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D8CF1" w14:textId="77777777" w:rsidR="00537AB7" w:rsidRPr="00CA32CE" w:rsidRDefault="006B0970" w:rsidP="00C862DC">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lt-LT"/>
        </w:rPr>
      </w:pPr>
      <w:r w:rsidRPr="00CA32CE">
        <w:rPr>
          <w:rFonts w:asciiTheme="minorHAnsi" w:hAnsiTheme="minorHAnsi" w:cs="Arial"/>
          <w:noProof/>
          <w:sz w:val="24"/>
          <w:szCs w:val="24"/>
        </w:rPr>
        <w:drawing>
          <wp:inline distT="0" distB="0" distL="0" distR="0" wp14:anchorId="45109C10" wp14:editId="293FF1B9">
            <wp:extent cx="12312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265" cy="951230"/>
                    </a:xfrm>
                    <a:prstGeom prst="rect">
                      <a:avLst/>
                    </a:prstGeom>
                    <a:noFill/>
                  </pic:spPr>
                </pic:pic>
              </a:graphicData>
            </a:graphic>
          </wp:inline>
        </w:drawing>
      </w:r>
      <w:r w:rsidR="009C7F52" w:rsidRPr="00CA32CE">
        <w:rPr>
          <w:rFonts w:asciiTheme="minorHAnsi" w:hAnsiTheme="minorHAnsi" w:cs="Arial"/>
          <w:noProof/>
          <w:sz w:val="24"/>
          <w:szCs w:val="24"/>
          <w:lang w:val="lt-LT" w:eastAsia="lt-LT"/>
        </w:rPr>
        <w:t xml:space="preserve"> </w:t>
      </w:r>
    </w:p>
    <w:p w14:paraId="6E74C6A6" w14:textId="77777777" w:rsidR="00537AB7" w:rsidRPr="00CA32CE" w:rsidRDefault="00537AB7" w:rsidP="00C862DC">
      <w:pPr>
        <w:spacing w:after="0" w:line="240" w:lineRule="auto"/>
        <w:jc w:val="center"/>
        <w:rPr>
          <w:rFonts w:asciiTheme="minorHAnsi" w:hAnsiTheme="minorHAnsi" w:cs="Arial"/>
          <w:b/>
          <w:szCs w:val="24"/>
        </w:rPr>
      </w:pPr>
    </w:p>
    <w:p w14:paraId="10F5CAFD" w14:textId="77777777" w:rsidR="00A603D9" w:rsidRPr="00CA32CE" w:rsidRDefault="00402CBD" w:rsidP="00402CBD">
      <w:pPr>
        <w:spacing w:line="240" w:lineRule="auto"/>
        <w:jc w:val="center"/>
        <w:rPr>
          <w:rFonts w:asciiTheme="minorHAnsi" w:hAnsiTheme="minorHAnsi" w:cs="Arial"/>
          <w:b/>
          <w:szCs w:val="24"/>
        </w:rPr>
      </w:pPr>
      <w:r w:rsidRPr="00CA32CE">
        <w:rPr>
          <w:rFonts w:asciiTheme="minorHAnsi" w:hAnsiTheme="minorHAnsi" w:cs="Arial"/>
          <w:b/>
          <w:szCs w:val="24"/>
        </w:rPr>
        <w:t>UŽDAROJI AKCINĖ BENDROVĖ „</w:t>
      </w:r>
      <w:r w:rsidR="00307034" w:rsidRPr="00CA32CE">
        <w:rPr>
          <w:rFonts w:asciiTheme="minorHAnsi" w:hAnsiTheme="minorHAnsi" w:cs="Arial"/>
          <w:b/>
          <w:szCs w:val="24"/>
        </w:rPr>
        <w:t>INVESTICIJŲ IR VERSLO GARANTIJOS</w:t>
      </w:r>
      <w:r w:rsidRPr="00CA32CE">
        <w:rPr>
          <w:rFonts w:asciiTheme="minorHAnsi" w:hAnsiTheme="minorHAnsi" w:cs="Arial"/>
          <w:b/>
          <w:szCs w:val="24"/>
        </w:rPr>
        <w:t>“</w:t>
      </w:r>
      <w:r w:rsidR="00A603D9" w:rsidRPr="00CA32CE">
        <w:rPr>
          <w:rFonts w:asciiTheme="minorHAnsi" w:hAnsiTheme="minorHAnsi" w:cs="Arial"/>
          <w:b/>
          <w:szCs w:val="24"/>
        </w:rPr>
        <w:t xml:space="preserve"> </w:t>
      </w:r>
    </w:p>
    <w:p w14:paraId="407908FA" w14:textId="77777777" w:rsidR="00307034" w:rsidRPr="00CA32CE" w:rsidRDefault="00307034" w:rsidP="00C862DC">
      <w:pPr>
        <w:spacing w:line="240" w:lineRule="auto"/>
        <w:jc w:val="center"/>
        <w:rPr>
          <w:rFonts w:asciiTheme="minorHAnsi" w:hAnsiTheme="minorHAnsi" w:cs="Arial"/>
          <w:b/>
          <w:szCs w:val="24"/>
        </w:rPr>
      </w:pPr>
      <w:r w:rsidRPr="00CA32CE">
        <w:rPr>
          <w:rFonts w:asciiTheme="minorHAnsi" w:hAnsiTheme="minorHAnsi" w:cs="Arial"/>
          <w:b/>
          <w:szCs w:val="24"/>
        </w:rPr>
        <w:t>________________________________________________________________________________</w:t>
      </w:r>
    </w:p>
    <w:p w14:paraId="7E5A3A14" w14:textId="77777777" w:rsidR="00307034" w:rsidRPr="00CA32CE" w:rsidRDefault="00402CBD" w:rsidP="00402CBD">
      <w:pPr>
        <w:spacing w:after="0" w:line="240" w:lineRule="auto"/>
        <w:jc w:val="center"/>
        <w:rPr>
          <w:rFonts w:asciiTheme="minorHAnsi" w:hAnsiTheme="minorHAnsi" w:cs="Arial"/>
          <w:sz w:val="22"/>
        </w:rPr>
      </w:pPr>
      <w:r w:rsidRPr="00CA32CE">
        <w:rPr>
          <w:rFonts w:asciiTheme="minorHAnsi" w:hAnsiTheme="minorHAnsi" w:cs="Arial"/>
          <w:sz w:val="22"/>
        </w:rPr>
        <w:t>K</w:t>
      </w:r>
      <w:r w:rsidR="00307034" w:rsidRPr="00CA32CE">
        <w:rPr>
          <w:rFonts w:asciiTheme="minorHAnsi" w:hAnsiTheme="minorHAnsi" w:cs="Arial"/>
          <w:sz w:val="22"/>
        </w:rPr>
        <w:t>od</w:t>
      </w:r>
      <w:r w:rsidRPr="00CA32CE">
        <w:rPr>
          <w:rFonts w:asciiTheme="minorHAnsi" w:hAnsiTheme="minorHAnsi" w:cs="Arial"/>
          <w:sz w:val="22"/>
        </w:rPr>
        <w:t>as</w:t>
      </w:r>
      <w:r w:rsidR="00307034" w:rsidRPr="00CA32CE">
        <w:rPr>
          <w:rFonts w:asciiTheme="minorHAnsi" w:hAnsiTheme="minorHAnsi" w:cs="Arial"/>
          <w:sz w:val="22"/>
        </w:rPr>
        <w:t xml:space="preserve"> 110084026, Konstitucijos </w:t>
      </w:r>
      <w:r w:rsidR="00583539" w:rsidRPr="00CA32CE">
        <w:rPr>
          <w:rFonts w:asciiTheme="minorHAnsi" w:hAnsiTheme="minorHAnsi" w:cs="Arial"/>
          <w:sz w:val="22"/>
        </w:rPr>
        <w:t>pr</w:t>
      </w:r>
      <w:r w:rsidR="00307034" w:rsidRPr="00CA32CE">
        <w:rPr>
          <w:rFonts w:asciiTheme="minorHAnsi" w:hAnsiTheme="minorHAnsi" w:cs="Arial"/>
          <w:sz w:val="22"/>
        </w:rPr>
        <w:t>. 7, 09308 Vilnius, tel</w:t>
      </w:r>
      <w:r w:rsidRPr="00CA32CE">
        <w:rPr>
          <w:rFonts w:asciiTheme="minorHAnsi" w:hAnsiTheme="minorHAnsi" w:cs="Arial"/>
          <w:sz w:val="22"/>
        </w:rPr>
        <w:t>.</w:t>
      </w:r>
      <w:r w:rsidR="00D12602" w:rsidRPr="00CA32CE">
        <w:rPr>
          <w:rFonts w:asciiTheme="minorHAnsi" w:hAnsiTheme="minorHAnsi" w:cs="Arial"/>
          <w:sz w:val="22"/>
        </w:rPr>
        <w:t>:</w:t>
      </w:r>
      <w:r w:rsidR="00307034" w:rsidRPr="00CA32CE">
        <w:rPr>
          <w:rFonts w:asciiTheme="minorHAnsi" w:hAnsiTheme="minorHAnsi" w:cs="Arial"/>
          <w:sz w:val="22"/>
        </w:rPr>
        <w:t xml:space="preserve"> </w:t>
      </w:r>
      <w:r w:rsidR="00DC6061" w:rsidRPr="00CA32CE">
        <w:rPr>
          <w:rFonts w:asciiTheme="minorHAnsi" w:hAnsiTheme="minorHAnsi" w:cs="Arial"/>
          <w:sz w:val="22"/>
        </w:rPr>
        <w:t xml:space="preserve">+370 </w:t>
      </w:r>
      <w:r w:rsidR="00307034" w:rsidRPr="00CA32CE">
        <w:rPr>
          <w:rFonts w:asciiTheme="minorHAnsi" w:hAnsiTheme="minorHAnsi" w:cs="Arial"/>
          <w:sz w:val="22"/>
        </w:rPr>
        <w:t>5 210 75 10</w:t>
      </w:r>
      <w:r w:rsidR="006B0970" w:rsidRPr="00CA32CE">
        <w:rPr>
          <w:rFonts w:asciiTheme="minorHAnsi" w:hAnsiTheme="minorHAnsi" w:cs="Arial"/>
          <w:sz w:val="22"/>
        </w:rPr>
        <w:t xml:space="preserve">, </w:t>
      </w:r>
      <w:r w:rsidR="00307034" w:rsidRPr="00CA32CE">
        <w:rPr>
          <w:rFonts w:asciiTheme="minorHAnsi" w:hAnsiTheme="minorHAnsi" w:cs="Arial"/>
          <w:sz w:val="22"/>
        </w:rPr>
        <w:t>e</w:t>
      </w:r>
      <w:r w:rsidRPr="00CA32CE">
        <w:rPr>
          <w:rFonts w:asciiTheme="minorHAnsi" w:hAnsiTheme="minorHAnsi" w:cs="Arial"/>
          <w:sz w:val="22"/>
        </w:rPr>
        <w:t>l. paštas</w:t>
      </w:r>
      <w:r w:rsidR="00D12602" w:rsidRPr="00CA32CE">
        <w:rPr>
          <w:rFonts w:asciiTheme="minorHAnsi" w:hAnsiTheme="minorHAnsi" w:cs="Arial"/>
          <w:sz w:val="22"/>
        </w:rPr>
        <w:t>:</w:t>
      </w:r>
      <w:r w:rsidR="00307034" w:rsidRPr="00CA32CE">
        <w:rPr>
          <w:rFonts w:asciiTheme="minorHAnsi" w:hAnsiTheme="minorHAnsi" w:cs="Arial"/>
          <w:sz w:val="22"/>
        </w:rPr>
        <w:t xml:space="preserve"> </w:t>
      </w:r>
      <w:hyperlink r:id="rId10" w:history="1">
        <w:r w:rsidR="00307034" w:rsidRPr="00CA32CE">
          <w:rPr>
            <w:rStyle w:val="Hyperlink"/>
            <w:rFonts w:asciiTheme="minorHAnsi" w:hAnsiTheme="minorHAnsi" w:cs="Arial"/>
            <w:color w:val="auto"/>
            <w:sz w:val="22"/>
          </w:rPr>
          <w:t>info@invega.lt</w:t>
        </w:r>
      </w:hyperlink>
      <w:r w:rsidR="00307034" w:rsidRPr="00CA32CE">
        <w:rPr>
          <w:rFonts w:asciiTheme="minorHAnsi" w:hAnsiTheme="minorHAnsi" w:cs="Arial"/>
          <w:sz w:val="22"/>
        </w:rPr>
        <w:t xml:space="preserve">, </w:t>
      </w:r>
      <w:r w:rsidR="006B0970" w:rsidRPr="00CA32CE">
        <w:rPr>
          <w:rFonts w:asciiTheme="minorHAnsi" w:hAnsiTheme="minorHAnsi" w:cs="Arial"/>
          <w:sz w:val="22"/>
        </w:rPr>
        <w:br/>
      </w:r>
      <w:r w:rsidRPr="00CA32CE">
        <w:rPr>
          <w:rFonts w:asciiTheme="minorHAnsi" w:hAnsiTheme="minorHAnsi" w:cs="Arial"/>
          <w:sz w:val="22"/>
        </w:rPr>
        <w:t xml:space="preserve">VĮ Registrų centro </w:t>
      </w:r>
      <w:r w:rsidR="00D12602" w:rsidRPr="00CA32CE">
        <w:rPr>
          <w:rFonts w:asciiTheme="minorHAnsi" w:hAnsiTheme="minorHAnsi" w:cs="Arial"/>
          <w:sz w:val="22"/>
        </w:rPr>
        <w:t>Vilni</w:t>
      </w:r>
      <w:r w:rsidRPr="00CA32CE">
        <w:rPr>
          <w:rFonts w:asciiTheme="minorHAnsi" w:hAnsiTheme="minorHAnsi" w:cs="Arial"/>
          <w:sz w:val="22"/>
        </w:rPr>
        <w:t>a</w:t>
      </w:r>
      <w:r w:rsidR="00D12602" w:rsidRPr="00CA32CE">
        <w:rPr>
          <w:rFonts w:asciiTheme="minorHAnsi" w:hAnsiTheme="minorHAnsi" w:cs="Arial"/>
          <w:sz w:val="22"/>
        </w:rPr>
        <w:t xml:space="preserve">us </w:t>
      </w:r>
      <w:r w:rsidRPr="00CA32CE">
        <w:rPr>
          <w:rFonts w:asciiTheme="minorHAnsi" w:hAnsiTheme="minorHAnsi" w:cs="Arial"/>
          <w:sz w:val="22"/>
        </w:rPr>
        <w:t>filialas</w:t>
      </w:r>
      <w:r w:rsidR="00583539" w:rsidRPr="00CA32CE">
        <w:rPr>
          <w:rFonts w:asciiTheme="minorHAnsi" w:hAnsiTheme="minorHAnsi" w:cs="Arial"/>
          <w:sz w:val="22"/>
        </w:rPr>
        <w:t>, Lvovo g</w:t>
      </w:r>
      <w:r w:rsidR="00307034" w:rsidRPr="00CA32CE">
        <w:rPr>
          <w:rFonts w:asciiTheme="minorHAnsi" w:hAnsiTheme="minorHAnsi" w:cs="Arial"/>
          <w:sz w:val="22"/>
        </w:rPr>
        <w:t xml:space="preserve">. 25, Vilnius, </w:t>
      </w:r>
    </w:p>
    <w:p w14:paraId="66731A9B" w14:textId="77777777" w:rsidR="00307034" w:rsidRPr="00CA32CE" w:rsidRDefault="00402CBD" w:rsidP="00402CBD">
      <w:pPr>
        <w:spacing w:after="0" w:line="240" w:lineRule="auto"/>
        <w:jc w:val="center"/>
        <w:rPr>
          <w:rFonts w:asciiTheme="minorHAnsi" w:hAnsiTheme="minorHAnsi" w:cs="Arial"/>
          <w:sz w:val="22"/>
        </w:rPr>
      </w:pPr>
      <w:r w:rsidRPr="00CA32CE">
        <w:rPr>
          <w:rFonts w:asciiTheme="minorHAnsi" w:hAnsiTheme="minorHAnsi" w:cs="Arial"/>
          <w:sz w:val="22"/>
        </w:rPr>
        <w:t>atsiskaitomoji sąskaita</w:t>
      </w:r>
      <w:r w:rsidR="00307034" w:rsidRPr="00CA32CE">
        <w:rPr>
          <w:rFonts w:asciiTheme="minorHAnsi" w:hAnsiTheme="minorHAnsi" w:cs="Arial"/>
          <w:sz w:val="22"/>
        </w:rPr>
        <w:t xml:space="preserve"> </w:t>
      </w:r>
      <w:r w:rsidR="00836F17" w:rsidRPr="00CA32CE">
        <w:rPr>
          <w:rFonts w:asciiTheme="minorHAnsi" w:hAnsiTheme="minorHAnsi" w:cs="Arial"/>
          <w:sz w:val="22"/>
        </w:rPr>
        <w:t xml:space="preserve">A/S LT544010051003955860, AB </w:t>
      </w:r>
      <w:r w:rsidR="00343A29" w:rsidRPr="00CA32CE">
        <w:rPr>
          <w:rFonts w:asciiTheme="minorHAnsi" w:hAnsiTheme="minorHAnsi" w:cs="Arial"/>
          <w:sz w:val="22"/>
        </w:rPr>
        <w:t xml:space="preserve">Luminor </w:t>
      </w:r>
      <w:r w:rsidR="00836F17" w:rsidRPr="00CA32CE">
        <w:rPr>
          <w:rFonts w:asciiTheme="minorHAnsi" w:hAnsiTheme="minorHAnsi" w:cs="Arial"/>
          <w:sz w:val="22"/>
        </w:rPr>
        <w:t>bankas</w:t>
      </w:r>
      <w:r w:rsidR="00D12602" w:rsidRPr="00CA32CE">
        <w:rPr>
          <w:rFonts w:asciiTheme="minorHAnsi" w:hAnsiTheme="minorHAnsi" w:cs="Arial"/>
          <w:sz w:val="22"/>
        </w:rPr>
        <w:t xml:space="preserve"> </w:t>
      </w:r>
    </w:p>
    <w:p w14:paraId="68D0AA90" w14:textId="77777777" w:rsidR="00307034" w:rsidRPr="00CA32CE" w:rsidRDefault="00307034" w:rsidP="00C862DC">
      <w:pPr>
        <w:spacing w:after="0" w:line="240" w:lineRule="auto"/>
        <w:jc w:val="center"/>
        <w:rPr>
          <w:rFonts w:asciiTheme="minorHAnsi" w:hAnsiTheme="minorHAnsi" w:cs="Arial"/>
          <w:b/>
          <w:szCs w:val="24"/>
        </w:rPr>
      </w:pPr>
    </w:p>
    <w:p w14:paraId="282C32A0" w14:textId="77777777" w:rsidR="00307034" w:rsidRPr="00CA32CE" w:rsidRDefault="006A39E9" w:rsidP="00402CBD">
      <w:pPr>
        <w:spacing w:after="0" w:line="240" w:lineRule="auto"/>
        <w:jc w:val="right"/>
        <w:rPr>
          <w:rFonts w:asciiTheme="minorHAnsi" w:hAnsiTheme="minorHAnsi" w:cs="Arial"/>
          <w:szCs w:val="24"/>
        </w:rPr>
      </w:pPr>
      <w:r w:rsidRPr="00CA32CE">
        <w:rPr>
          <w:rFonts w:asciiTheme="minorHAnsi" w:hAnsiTheme="minorHAnsi" w:cs="Arial"/>
          <w:szCs w:val="24"/>
        </w:rPr>
        <w:t>P</w:t>
      </w:r>
      <w:r w:rsidR="00402CBD" w:rsidRPr="00CA32CE">
        <w:rPr>
          <w:rFonts w:asciiTheme="minorHAnsi" w:hAnsiTheme="minorHAnsi" w:cs="Arial"/>
          <w:szCs w:val="24"/>
        </w:rPr>
        <w:t>ATVIRTINTA</w:t>
      </w:r>
    </w:p>
    <w:p w14:paraId="429EF592" w14:textId="77777777" w:rsidR="00307034" w:rsidRPr="00CA32CE" w:rsidRDefault="005265F8" w:rsidP="00736BED">
      <w:pPr>
        <w:spacing w:after="0" w:line="240" w:lineRule="auto"/>
        <w:ind w:left="5954"/>
        <w:jc w:val="both"/>
        <w:rPr>
          <w:rFonts w:asciiTheme="minorHAnsi" w:hAnsiTheme="minorHAnsi" w:cs="Arial"/>
          <w:szCs w:val="24"/>
        </w:rPr>
      </w:pPr>
      <w:r w:rsidRPr="00CA32CE">
        <w:rPr>
          <w:rFonts w:asciiTheme="minorHAnsi" w:hAnsiTheme="minorHAnsi" w:cs="Arial"/>
          <w:szCs w:val="24"/>
        </w:rPr>
        <w:t>20</w:t>
      </w:r>
      <w:r w:rsidR="006B0970" w:rsidRPr="00CA32CE">
        <w:rPr>
          <w:rFonts w:asciiTheme="minorHAnsi" w:hAnsiTheme="minorHAnsi" w:cs="Arial"/>
          <w:szCs w:val="24"/>
        </w:rPr>
        <w:t>21</w:t>
      </w:r>
      <w:r w:rsidRPr="00CA32CE">
        <w:rPr>
          <w:rFonts w:asciiTheme="minorHAnsi" w:hAnsiTheme="minorHAnsi" w:cs="Arial"/>
          <w:szCs w:val="24"/>
        </w:rPr>
        <w:t> </w:t>
      </w:r>
      <w:r w:rsidR="00402CBD" w:rsidRPr="00CA32CE">
        <w:rPr>
          <w:rFonts w:asciiTheme="minorHAnsi" w:hAnsiTheme="minorHAnsi" w:cs="Arial"/>
          <w:szCs w:val="24"/>
        </w:rPr>
        <w:t>m.</w:t>
      </w:r>
      <w:r w:rsidRPr="00CA32CE">
        <w:rPr>
          <w:rFonts w:asciiTheme="minorHAnsi" w:hAnsiTheme="minorHAnsi" w:cs="Arial"/>
          <w:szCs w:val="24"/>
        </w:rPr>
        <w:t xml:space="preserve"> </w:t>
      </w:r>
      <w:r w:rsidR="00771699">
        <w:rPr>
          <w:rFonts w:asciiTheme="minorHAnsi" w:hAnsiTheme="minorHAnsi" w:cs="Arial"/>
          <w:szCs w:val="24"/>
        </w:rPr>
        <w:t xml:space="preserve">gegužės </w:t>
      </w:r>
      <w:r w:rsidR="00771699">
        <w:rPr>
          <w:rFonts w:asciiTheme="minorHAnsi" w:hAnsiTheme="minorHAnsi" w:cs="Arial"/>
          <w:szCs w:val="24"/>
          <w:lang w:val="en-US"/>
        </w:rPr>
        <w:t>17</w:t>
      </w:r>
      <w:r w:rsidR="00310D6B" w:rsidRPr="00CA32CE">
        <w:rPr>
          <w:rFonts w:asciiTheme="minorHAnsi" w:hAnsiTheme="minorHAnsi" w:cs="Arial"/>
          <w:szCs w:val="24"/>
        </w:rPr>
        <w:t xml:space="preserve"> </w:t>
      </w:r>
      <w:r w:rsidR="00263C04" w:rsidRPr="00CA32CE">
        <w:rPr>
          <w:rFonts w:asciiTheme="minorHAnsi" w:hAnsiTheme="minorHAnsi" w:cs="Arial"/>
          <w:szCs w:val="24"/>
        </w:rPr>
        <w:t>d.</w:t>
      </w:r>
      <w:r w:rsidR="00402CBD" w:rsidRPr="00CA32CE">
        <w:rPr>
          <w:rFonts w:asciiTheme="minorHAnsi" w:hAnsiTheme="minorHAnsi" w:cs="Arial"/>
          <w:szCs w:val="24"/>
        </w:rPr>
        <w:t xml:space="preserve"> </w:t>
      </w:r>
      <w:r w:rsidR="00741105" w:rsidRPr="00CA32CE">
        <w:rPr>
          <w:rFonts w:asciiTheme="minorHAnsi" w:hAnsiTheme="minorHAnsi" w:cs="Arial"/>
          <w:szCs w:val="24"/>
        </w:rPr>
        <w:t>UAB</w:t>
      </w:r>
      <w:r w:rsidR="00402CBD" w:rsidRPr="00CA32CE">
        <w:rPr>
          <w:rFonts w:asciiTheme="minorHAnsi" w:hAnsiTheme="minorHAnsi" w:cs="Arial"/>
          <w:szCs w:val="24"/>
        </w:rPr>
        <w:t xml:space="preserve"> „</w:t>
      </w:r>
      <w:r w:rsidR="00343A29" w:rsidRPr="00CA32CE">
        <w:rPr>
          <w:rFonts w:asciiTheme="minorHAnsi" w:hAnsiTheme="minorHAnsi" w:cs="Arial"/>
          <w:szCs w:val="24"/>
        </w:rPr>
        <w:t>INVESTICIJŲ IR VERSLO GARANTIJOS</w:t>
      </w:r>
      <w:r w:rsidR="00402CBD" w:rsidRPr="00CA32CE">
        <w:rPr>
          <w:rFonts w:asciiTheme="minorHAnsi" w:hAnsiTheme="minorHAnsi" w:cs="Arial"/>
          <w:szCs w:val="24"/>
        </w:rPr>
        <w:t>“ generalinio direktoriaus įsakymu Nr</w:t>
      </w:r>
      <w:r w:rsidR="006A39E9" w:rsidRPr="00CA32CE">
        <w:rPr>
          <w:rFonts w:asciiTheme="minorHAnsi" w:hAnsiTheme="minorHAnsi" w:cs="Arial"/>
          <w:szCs w:val="24"/>
        </w:rPr>
        <w:t>.</w:t>
      </w:r>
      <w:r w:rsidR="00025BE7" w:rsidRPr="00CA32CE">
        <w:rPr>
          <w:rFonts w:asciiTheme="minorHAnsi" w:hAnsiTheme="minorHAnsi" w:cs="Arial"/>
          <w:szCs w:val="24"/>
        </w:rPr>
        <w:t> </w:t>
      </w:r>
      <w:r w:rsidR="006A39E9" w:rsidRPr="00CA32CE">
        <w:rPr>
          <w:rFonts w:asciiTheme="minorHAnsi" w:hAnsiTheme="minorHAnsi" w:cs="Arial"/>
          <w:szCs w:val="24"/>
        </w:rPr>
        <w:t>B-</w:t>
      </w:r>
      <w:r w:rsidR="00303B28">
        <w:rPr>
          <w:rFonts w:asciiTheme="minorHAnsi" w:hAnsiTheme="minorHAnsi" w:cs="Arial"/>
          <w:szCs w:val="24"/>
        </w:rPr>
        <w:t>1</w:t>
      </w:r>
      <w:r w:rsidR="00A07FF3">
        <w:rPr>
          <w:rFonts w:asciiTheme="minorHAnsi" w:hAnsiTheme="minorHAnsi" w:cs="Arial"/>
          <w:szCs w:val="24"/>
        </w:rPr>
        <w:t>00</w:t>
      </w:r>
      <w:r w:rsidR="00025BE7" w:rsidRPr="00CA32CE">
        <w:rPr>
          <w:rFonts w:asciiTheme="minorHAnsi" w:hAnsiTheme="minorHAnsi" w:cs="Arial"/>
          <w:szCs w:val="24"/>
        </w:rPr>
        <w:t xml:space="preserve"> </w:t>
      </w:r>
    </w:p>
    <w:p w14:paraId="673FCCE2" w14:textId="77777777" w:rsidR="00307034" w:rsidRPr="00CA32CE" w:rsidRDefault="00307034" w:rsidP="00C862DC">
      <w:pPr>
        <w:spacing w:after="0" w:line="240" w:lineRule="auto"/>
        <w:jc w:val="center"/>
        <w:rPr>
          <w:rFonts w:asciiTheme="minorHAnsi" w:hAnsiTheme="minorHAnsi" w:cs="Arial"/>
          <w:b/>
          <w:szCs w:val="24"/>
        </w:rPr>
      </w:pPr>
    </w:p>
    <w:p w14:paraId="15A3FB0E" w14:textId="77777777" w:rsidR="00307034" w:rsidRPr="00CA32CE" w:rsidRDefault="00096205" w:rsidP="00096205">
      <w:pPr>
        <w:spacing w:after="0" w:line="240" w:lineRule="auto"/>
        <w:jc w:val="center"/>
        <w:rPr>
          <w:rFonts w:asciiTheme="minorHAnsi" w:hAnsiTheme="minorHAnsi" w:cs="Arial"/>
          <w:b/>
          <w:szCs w:val="24"/>
        </w:rPr>
      </w:pPr>
      <w:r w:rsidRPr="00CA32CE">
        <w:rPr>
          <w:rFonts w:asciiTheme="minorHAnsi" w:hAnsiTheme="minorHAnsi" w:cs="Arial"/>
          <w:b/>
          <w:szCs w:val="24"/>
        </w:rPr>
        <w:t>KVIETIMAS TEIKTI PARAIŠKAS</w:t>
      </w:r>
      <w:bookmarkStart w:id="0" w:name="_GoBack"/>
      <w:bookmarkEnd w:id="0"/>
    </w:p>
    <w:p w14:paraId="4EE312B7" w14:textId="77777777" w:rsidR="00307034" w:rsidRPr="00CA32CE" w:rsidRDefault="00354407" w:rsidP="0079325D">
      <w:pPr>
        <w:spacing w:after="0" w:line="240" w:lineRule="auto"/>
        <w:jc w:val="center"/>
        <w:rPr>
          <w:rFonts w:asciiTheme="minorHAnsi" w:hAnsiTheme="minorHAnsi" w:cs="Arial"/>
          <w:b/>
          <w:i/>
          <w:caps/>
          <w:szCs w:val="24"/>
        </w:rPr>
      </w:pPr>
      <w:r w:rsidRPr="00CA32CE">
        <w:rPr>
          <w:rFonts w:asciiTheme="minorHAnsi" w:hAnsiTheme="minorHAnsi" w:cs="Arial"/>
          <w:b/>
          <w:caps/>
          <w:szCs w:val="24"/>
        </w:rPr>
        <w:t>FOND</w:t>
      </w:r>
      <w:r w:rsidR="00343A29" w:rsidRPr="00CA32CE">
        <w:rPr>
          <w:rFonts w:asciiTheme="minorHAnsi" w:hAnsiTheme="minorHAnsi" w:cs="Arial"/>
          <w:b/>
          <w:caps/>
          <w:szCs w:val="24"/>
        </w:rPr>
        <w:t>ų</w:t>
      </w:r>
      <w:r w:rsidRPr="00CA32CE">
        <w:rPr>
          <w:rFonts w:asciiTheme="minorHAnsi" w:hAnsiTheme="minorHAnsi" w:cs="Arial"/>
          <w:b/>
          <w:caps/>
          <w:szCs w:val="24"/>
        </w:rPr>
        <w:t xml:space="preserve"> </w:t>
      </w:r>
      <w:r w:rsidR="00DE3E2B" w:rsidRPr="00CA32CE">
        <w:rPr>
          <w:rFonts w:asciiTheme="minorHAnsi" w:hAnsiTheme="minorHAnsi" w:cs="Arial"/>
          <w:b/>
          <w:caps/>
          <w:szCs w:val="24"/>
        </w:rPr>
        <w:t>VALDYTOJ</w:t>
      </w:r>
      <w:r w:rsidR="006B0970" w:rsidRPr="00CA32CE">
        <w:rPr>
          <w:rFonts w:asciiTheme="minorHAnsi" w:hAnsiTheme="minorHAnsi" w:cs="Arial"/>
          <w:b/>
          <w:caps/>
          <w:szCs w:val="24"/>
        </w:rPr>
        <w:t>O</w:t>
      </w:r>
      <w:r w:rsidR="00DE3E2B" w:rsidRPr="00CA32CE">
        <w:rPr>
          <w:rFonts w:asciiTheme="minorHAnsi" w:hAnsiTheme="minorHAnsi" w:cs="Arial"/>
          <w:b/>
          <w:caps/>
          <w:szCs w:val="24"/>
        </w:rPr>
        <w:t xml:space="preserve"> ATRANKA</w:t>
      </w:r>
    </w:p>
    <w:p w14:paraId="7851CD05" w14:textId="77777777" w:rsidR="00307034" w:rsidRPr="00CA32CE" w:rsidRDefault="00307034" w:rsidP="00C862DC">
      <w:pPr>
        <w:spacing w:after="0" w:line="240" w:lineRule="auto"/>
        <w:jc w:val="center"/>
        <w:rPr>
          <w:rFonts w:asciiTheme="minorHAnsi" w:hAnsiTheme="minorHAnsi" w:cs="Arial"/>
          <w:szCs w:val="24"/>
        </w:rPr>
      </w:pPr>
    </w:p>
    <w:p w14:paraId="75333126" w14:textId="77777777" w:rsidR="007D721B" w:rsidRPr="00CA32CE" w:rsidRDefault="007D721B" w:rsidP="00C862DC">
      <w:pPr>
        <w:spacing w:after="0" w:line="240" w:lineRule="auto"/>
        <w:jc w:val="center"/>
        <w:rPr>
          <w:rFonts w:asciiTheme="minorHAnsi" w:hAnsiTheme="minorHAnsi" w:cs="Arial"/>
          <w:szCs w:val="24"/>
        </w:rPr>
      </w:pPr>
    </w:p>
    <w:p w14:paraId="47F17438" w14:textId="77777777" w:rsidR="00307034" w:rsidRPr="00CA32CE" w:rsidRDefault="00DE3E2B" w:rsidP="00DE3E2B">
      <w:pPr>
        <w:spacing w:after="0" w:line="240" w:lineRule="auto"/>
        <w:jc w:val="center"/>
        <w:rPr>
          <w:rFonts w:asciiTheme="minorHAnsi" w:hAnsiTheme="minorHAnsi" w:cs="Arial"/>
          <w:szCs w:val="24"/>
        </w:rPr>
      </w:pPr>
      <w:r w:rsidRPr="00CA32CE">
        <w:rPr>
          <w:rFonts w:asciiTheme="minorHAnsi" w:hAnsiTheme="minorHAnsi" w:cs="Arial"/>
          <w:szCs w:val="24"/>
        </w:rPr>
        <w:t>TURINYS</w:t>
      </w:r>
    </w:p>
    <w:p w14:paraId="15045419" w14:textId="77777777" w:rsidR="00307034" w:rsidRPr="00CA32CE" w:rsidRDefault="00307034" w:rsidP="00C862DC">
      <w:pPr>
        <w:spacing w:after="0" w:line="240" w:lineRule="auto"/>
        <w:jc w:val="center"/>
        <w:rPr>
          <w:rFonts w:asciiTheme="minorHAnsi" w:hAnsiTheme="minorHAnsi" w:cs="Arial"/>
          <w:szCs w:val="24"/>
        </w:rPr>
      </w:pPr>
    </w:p>
    <w:p w14:paraId="621B0F0F" w14:textId="77777777" w:rsidR="00307034" w:rsidRPr="00CA32CE" w:rsidRDefault="00DE3E2B" w:rsidP="00DE3E2B">
      <w:pPr>
        <w:numPr>
          <w:ilvl w:val="0"/>
          <w:numId w:val="2"/>
        </w:numPr>
        <w:spacing w:after="0" w:line="240" w:lineRule="auto"/>
        <w:jc w:val="both"/>
        <w:rPr>
          <w:rFonts w:asciiTheme="minorHAnsi" w:hAnsiTheme="minorHAnsi" w:cs="Arial"/>
          <w:szCs w:val="24"/>
        </w:rPr>
      </w:pPr>
      <w:r w:rsidRPr="00CA32CE">
        <w:rPr>
          <w:rFonts w:asciiTheme="minorHAnsi" w:hAnsiTheme="minorHAnsi" w:cs="Arial"/>
          <w:szCs w:val="24"/>
        </w:rPr>
        <w:t>ĮVADAS</w:t>
      </w:r>
    </w:p>
    <w:p w14:paraId="431D9355" w14:textId="77777777" w:rsidR="00851C7D" w:rsidRPr="00CA32CE" w:rsidRDefault="00DE3E2B" w:rsidP="00DE3E2B">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SĄVOKOS</w:t>
      </w:r>
    </w:p>
    <w:p w14:paraId="60A9F865" w14:textId="77777777" w:rsidR="00851C7D" w:rsidRPr="00CA32CE" w:rsidRDefault="00DE3E2B" w:rsidP="00DE3E2B">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VEIKSMAI, KURIUOS PRIVALO ATLIKTI ATRINKTAS PAREIŠKĖJAS (FONDO VALDYTOJAS)</w:t>
      </w:r>
    </w:p>
    <w:p w14:paraId="73AB36B2" w14:textId="77777777" w:rsidR="00210E52" w:rsidRPr="00CA32CE" w:rsidRDefault="00DE3E2B" w:rsidP="00D11D76">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PARAIŠK</w:t>
      </w:r>
      <w:r w:rsidR="00D11D76" w:rsidRPr="00CA32CE">
        <w:rPr>
          <w:rFonts w:asciiTheme="minorHAnsi" w:hAnsiTheme="minorHAnsi" w:cs="Arial"/>
          <w:sz w:val="24"/>
          <w:szCs w:val="24"/>
        </w:rPr>
        <w:t>O</w:t>
      </w:r>
      <w:r w:rsidRPr="00CA32CE">
        <w:rPr>
          <w:rFonts w:asciiTheme="minorHAnsi" w:hAnsiTheme="minorHAnsi" w:cs="Arial"/>
          <w:sz w:val="24"/>
          <w:szCs w:val="24"/>
        </w:rPr>
        <w:t>S</w:t>
      </w:r>
      <w:r w:rsidR="00D11D76" w:rsidRPr="00CA32CE">
        <w:rPr>
          <w:rFonts w:asciiTheme="minorHAnsi" w:hAnsiTheme="minorHAnsi" w:cs="Arial"/>
          <w:sz w:val="24"/>
          <w:szCs w:val="24"/>
        </w:rPr>
        <w:t xml:space="preserve"> TEIKIMAS</w:t>
      </w:r>
    </w:p>
    <w:p w14:paraId="0A5E3C1C" w14:textId="77777777" w:rsidR="00851C7D" w:rsidRPr="00CA32CE" w:rsidRDefault="00DE3E2B" w:rsidP="00DE3E2B">
      <w:pPr>
        <w:pStyle w:val="ListParagraph"/>
        <w:numPr>
          <w:ilvl w:val="0"/>
          <w:numId w:val="2"/>
        </w:numPr>
        <w:spacing w:after="80" w:line="240" w:lineRule="auto"/>
        <w:rPr>
          <w:rFonts w:asciiTheme="minorHAnsi" w:hAnsiTheme="minorHAnsi" w:cs="Arial"/>
          <w:sz w:val="24"/>
          <w:szCs w:val="24"/>
        </w:rPr>
      </w:pPr>
      <w:r w:rsidRPr="00CA32CE">
        <w:rPr>
          <w:rFonts w:asciiTheme="minorHAnsi" w:hAnsiTheme="minorHAnsi" w:cs="Arial"/>
          <w:sz w:val="24"/>
          <w:szCs w:val="24"/>
        </w:rPr>
        <w:t>ATRANKOS PROCESAS</w:t>
      </w:r>
      <w:r w:rsidR="00851C7D" w:rsidRPr="00CA32CE">
        <w:rPr>
          <w:rFonts w:asciiTheme="minorHAnsi" w:hAnsiTheme="minorHAnsi" w:cs="Arial"/>
          <w:sz w:val="24"/>
          <w:szCs w:val="24"/>
        </w:rPr>
        <w:t xml:space="preserve"> </w:t>
      </w:r>
    </w:p>
    <w:p w14:paraId="5C34B1F2" w14:textId="77777777" w:rsidR="00307034" w:rsidRPr="00CA32CE" w:rsidRDefault="00307034" w:rsidP="00F45640">
      <w:pPr>
        <w:spacing w:after="0" w:line="240" w:lineRule="auto"/>
        <w:jc w:val="both"/>
        <w:rPr>
          <w:rFonts w:asciiTheme="minorHAnsi" w:hAnsiTheme="minorHAnsi" w:cs="Arial"/>
          <w:szCs w:val="24"/>
        </w:rPr>
      </w:pPr>
    </w:p>
    <w:p w14:paraId="6C9B7E75" w14:textId="77777777" w:rsidR="00307034" w:rsidRPr="00CA32CE" w:rsidRDefault="00307034" w:rsidP="00C862DC">
      <w:pPr>
        <w:spacing w:line="240" w:lineRule="auto"/>
        <w:jc w:val="center"/>
        <w:rPr>
          <w:rFonts w:asciiTheme="minorHAnsi" w:hAnsiTheme="minorHAnsi" w:cs="Arial"/>
          <w:szCs w:val="24"/>
        </w:rPr>
      </w:pPr>
    </w:p>
    <w:tbl>
      <w:tblPr>
        <w:tblW w:w="0" w:type="auto"/>
        <w:tblLook w:val="01E0" w:firstRow="1" w:lastRow="1" w:firstColumn="1" w:lastColumn="1" w:noHBand="0" w:noVBand="0"/>
      </w:tblPr>
      <w:tblGrid>
        <w:gridCol w:w="8040"/>
      </w:tblGrid>
      <w:tr w:rsidR="00307034" w:rsidRPr="00CA32CE" w14:paraId="0F01A4BB" w14:textId="77777777" w:rsidTr="002B19DB">
        <w:tc>
          <w:tcPr>
            <w:tcW w:w="8040" w:type="dxa"/>
          </w:tcPr>
          <w:p w14:paraId="244F3DC6" w14:textId="77777777" w:rsidR="00307034" w:rsidRPr="00CA32CE" w:rsidRDefault="00DE3E2B" w:rsidP="00DE3E2B">
            <w:pPr>
              <w:spacing w:after="0" w:line="240" w:lineRule="auto"/>
              <w:jc w:val="both"/>
              <w:rPr>
                <w:rFonts w:asciiTheme="minorHAnsi" w:hAnsiTheme="minorHAnsi" w:cs="Arial"/>
                <w:szCs w:val="24"/>
              </w:rPr>
            </w:pPr>
            <w:r w:rsidRPr="00CA32CE">
              <w:rPr>
                <w:rFonts w:asciiTheme="minorHAnsi" w:hAnsiTheme="minorHAnsi" w:cs="Arial"/>
                <w:szCs w:val="24"/>
              </w:rPr>
              <w:t>PRIEDAI</w:t>
            </w:r>
            <w:r w:rsidR="00307034" w:rsidRPr="00CA32CE">
              <w:rPr>
                <w:rFonts w:asciiTheme="minorHAnsi" w:hAnsiTheme="minorHAnsi" w:cs="Arial"/>
                <w:szCs w:val="24"/>
              </w:rPr>
              <w:t>:</w:t>
            </w:r>
          </w:p>
        </w:tc>
      </w:tr>
    </w:tbl>
    <w:p w14:paraId="4D195E91" w14:textId="77777777" w:rsidR="00307034"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 xml:space="preserve">1. </w:t>
      </w:r>
      <w:r w:rsidR="00DE3E2B" w:rsidRPr="00CA32CE">
        <w:rPr>
          <w:rFonts w:asciiTheme="minorHAnsi" w:hAnsiTheme="minorHAnsi" w:cs="Arial"/>
          <w:szCs w:val="24"/>
        </w:rPr>
        <w:t>Finansin</w:t>
      </w:r>
      <w:r w:rsidR="009E09E8">
        <w:rPr>
          <w:rFonts w:asciiTheme="minorHAnsi" w:hAnsiTheme="minorHAnsi" w:cs="Arial"/>
          <w:szCs w:val="24"/>
        </w:rPr>
        <w:t>ei</w:t>
      </w:r>
      <w:r w:rsidR="00DE3E2B" w:rsidRPr="00CA32CE">
        <w:rPr>
          <w:rFonts w:asciiTheme="minorHAnsi" w:hAnsiTheme="minorHAnsi" w:cs="Arial"/>
          <w:szCs w:val="24"/>
        </w:rPr>
        <w:t xml:space="preserve"> priemon</w:t>
      </w:r>
      <w:r w:rsidR="009E09E8">
        <w:rPr>
          <w:rFonts w:asciiTheme="minorHAnsi" w:hAnsiTheme="minorHAnsi" w:cs="Arial"/>
          <w:szCs w:val="24"/>
        </w:rPr>
        <w:t>ei taikomos</w:t>
      </w:r>
      <w:r w:rsidR="00DE3E2B" w:rsidRPr="00CA32CE">
        <w:rPr>
          <w:rFonts w:asciiTheme="minorHAnsi" w:hAnsiTheme="minorHAnsi" w:cs="Arial"/>
          <w:szCs w:val="24"/>
        </w:rPr>
        <w:t xml:space="preserve"> sąlygos</w:t>
      </w:r>
    </w:p>
    <w:p w14:paraId="614DC933" w14:textId="77777777" w:rsidR="00C82BA6"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 xml:space="preserve">2. </w:t>
      </w:r>
      <w:r w:rsidR="00DE3E2B" w:rsidRPr="00CA32CE">
        <w:rPr>
          <w:rFonts w:asciiTheme="minorHAnsi" w:hAnsiTheme="minorHAnsi" w:cs="Arial"/>
          <w:szCs w:val="24"/>
        </w:rPr>
        <w:t>Paraiškos forma</w:t>
      </w:r>
    </w:p>
    <w:p w14:paraId="002C9248" w14:textId="77777777" w:rsidR="00307034"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3</w:t>
      </w:r>
      <w:r w:rsidR="00307034" w:rsidRPr="00CA32CE">
        <w:rPr>
          <w:rFonts w:asciiTheme="minorHAnsi" w:hAnsiTheme="minorHAnsi" w:cs="Arial"/>
          <w:szCs w:val="24"/>
        </w:rPr>
        <w:t>. </w:t>
      </w:r>
      <w:r w:rsidR="00DE3E2B" w:rsidRPr="00CA32CE">
        <w:rPr>
          <w:rFonts w:asciiTheme="minorHAnsi" w:hAnsiTheme="minorHAnsi" w:cs="Arial"/>
          <w:szCs w:val="24"/>
        </w:rPr>
        <w:t xml:space="preserve">Reikalavimai </w:t>
      </w:r>
      <w:r w:rsidR="009E09E8">
        <w:rPr>
          <w:rFonts w:asciiTheme="minorHAnsi" w:hAnsiTheme="minorHAnsi" w:cs="Arial"/>
          <w:szCs w:val="24"/>
        </w:rPr>
        <w:t>V</w:t>
      </w:r>
      <w:r w:rsidR="00DE3E2B" w:rsidRPr="00CA32CE">
        <w:rPr>
          <w:rFonts w:asciiTheme="minorHAnsi" w:hAnsiTheme="minorHAnsi" w:cs="Arial"/>
          <w:szCs w:val="24"/>
        </w:rPr>
        <w:t>erslo planui</w:t>
      </w:r>
    </w:p>
    <w:p w14:paraId="48F48516" w14:textId="77777777" w:rsidR="00A603D9"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4</w:t>
      </w:r>
      <w:r w:rsidR="00A603D9" w:rsidRPr="00CA32CE">
        <w:rPr>
          <w:rFonts w:asciiTheme="minorHAnsi" w:hAnsiTheme="minorHAnsi" w:cs="Arial"/>
          <w:szCs w:val="24"/>
        </w:rPr>
        <w:t xml:space="preserve">. </w:t>
      </w:r>
      <w:r w:rsidR="00E50646" w:rsidRPr="00CA32CE">
        <w:rPr>
          <w:rFonts w:asciiTheme="minorHAnsi" w:hAnsiTheme="minorHAnsi" w:cs="Arial"/>
          <w:szCs w:val="24"/>
        </w:rPr>
        <w:t>De</w:t>
      </w:r>
      <w:r w:rsidR="00DE3E2B" w:rsidRPr="00CA32CE">
        <w:rPr>
          <w:rFonts w:asciiTheme="minorHAnsi" w:hAnsiTheme="minorHAnsi" w:cs="Arial"/>
          <w:szCs w:val="24"/>
        </w:rPr>
        <w:t>k</w:t>
      </w:r>
      <w:r w:rsidR="00E50646" w:rsidRPr="00CA32CE">
        <w:rPr>
          <w:rFonts w:asciiTheme="minorHAnsi" w:hAnsiTheme="minorHAnsi" w:cs="Arial"/>
          <w:szCs w:val="24"/>
        </w:rPr>
        <w:t>lara</w:t>
      </w:r>
      <w:r w:rsidR="00DE3E2B" w:rsidRPr="00CA32CE">
        <w:rPr>
          <w:rFonts w:asciiTheme="minorHAnsi" w:hAnsiTheme="minorHAnsi" w:cs="Arial"/>
          <w:szCs w:val="24"/>
        </w:rPr>
        <w:t>cijos</w:t>
      </w:r>
    </w:p>
    <w:p w14:paraId="67A267EB" w14:textId="77777777" w:rsidR="00500A68" w:rsidRPr="00CA32CE" w:rsidRDefault="00500A68" w:rsidP="00B3167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br w:type="page"/>
      </w:r>
    </w:p>
    <w:p w14:paraId="5C79A32C" w14:textId="77777777" w:rsidR="000377A2" w:rsidRPr="00CA32CE" w:rsidRDefault="00DE3E2B" w:rsidP="00D85900">
      <w:pPr>
        <w:pStyle w:val="ListParagraph"/>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lastRenderedPageBreak/>
        <w:t>ĮVADAS</w:t>
      </w:r>
    </w:p>
    <w:p w14:paraId="4175B20A" w14:textId="77777777" w:rsidR="00420D94" w:rsidRPr="00CA32CE" w:rsidRDefault="007F469D" w:rsidP="00DE3E2B">
      <w:pPr>
        <w:tabs>
          <w:tab w:val="left" w:pos="1560"/>
        </w:tabs>
        <w:spacing w:line="240" w:lineRule="auto"/>
        <w:jc w:val="both"/>
        <w:rPr>
          <w:rFonts w:asciiTheme="minorHAnsi" w:hAnsiTheme="minorHAnsi"/>
        </w:rPr>
      </w:pPr>
      <w:r w:rsidRPr="00CA32CE">
        <w:rPr>
          <w:rFonts w:asciiTheme="minorHAnsi" w:hAnsiTheme="minorHAnsi"/>
        </w:rPr>
        <w:t xml:space="preserve">UAB </w:t>
      </w:r>
      <w:r w:rsidR="00A653A2" w:rsidRPr="00CA32CE">
        <w:rPr>
          <w:rFonts w:asciiTheme="minorHAnsi" w:hAnsiTheme="minorHAnsi"/>
        </w:rPr>
        <w:t>„</w:t>
      </w:r>
      <w:r w:rsidRPr="00CA32CE">
        <w:rPr>
          <w:rFonts w:asciiTheme="minorHAnsi" w:hAnsiTheme="minorHAnsi"/>
        </w:rPr>
        <w:t>INVESTICIJŲ IR VERSLO GARANTIJOS</w:t>
      </w:r>
      <w:r w:rsidR="00A653A2" w:rsidRPr="00CA32CE">
        <w:rPr>
          <w:rFonts w:asciiTheme="minorHAnsi" w:hAnsiTheme="minorHAnsi"/>
        </w:rPr>
        <w:t>“</w:t>
      </w:r>
      <w:r w:rsidRPr="00CA32CE">
        <w:rPr>
          <w:rFonts w:asciiTheme="minorHAnsi" w:hAnsiTheme="minorHAnsi"/>
        </w:rPr>
        <w:t xml:space="preserve"> (</w:t>
      </w:r>
      <w:r w:rsidR="00A653A2" w:rsidRPr="00CA32CE">
        <w:rPr>
          <w:rFonts w:asciiTheme="minorHAnsi" w:hAnsiTheme="minorHAnsi"/>
        </w:rPr>
        <w:t xml:space="preserve">toliau </w:t>
      </w:r>
      <w:r w:rsidR="00896E0C" w:rsidRPr="00CA32CE">
        <w:rPr>
          <w:rFonts w:asciiTheme="minorHAnsi" w:hAnsiTheme="minorHAnsi"/>
        </w:rPr>
        <w:t>–</w:t>
      </w:r>
      <w:r w:rsidR="00A653A2" w:rsidRPr="00CA32CE">
        <w:rPr>
          <w:rFonts w:asciiTheme="minorHAnsi" w:hAnsiTheme="minorHAnsi"/>
        </w:rPr>
        <w:t xml:space="preserve"> </w:t>
      </w:r>
      <w:r w:rsidRPr="00CA32CE">
        <w:rPr>
          <w:rFonts w:asciiTheme="minorHAnsi" w:hAnsiTheme="minorHAnsi"/>
          <w:b/>
        </w:rPr>
        <w:t>INVEGA</w:t>
      </w:r>
      <w:r w:rsidRPr="00CA32CE">
        <w:rPr>
          <w:rFonts w:asciiTheme="minorHAnsi" w:hAnsiTheme="minorHAnsi"/>
        </w:rPr>
        <w:t xml:space="preserve">) </w:t>
      </w:r>
      <w:r w:rsidR="00A653A2" w:rsidRPr="00CA32CE">
        <w:rPr>
          <w:rFonts w:asciiTheme="minorHAnsi" w:hAnsiTheme="minorHAnsi"/>
        </w:rPr>
        <w:t>skelbia kvietimą teikti paraiškas, siekiant nustatyti finansų tarpinink</w:t>
      </w:r>
      <w:r w:rsidR="006B0970" w:rsidRPr="00CA32CE">
        <w:rPr>
          <w:rFonts w:asciiTheme="minorHAnsi" w:hAnsiTheme="minorHAnsi"/>
        </w:rPr>
        <w:t>ą</w:t>
      </w:r>
      <w:r w:rsidR="00A653A2" w:rsidRPr="00CA32CE">
        <w:rPr>
          <w:rFonts w:asciiTheme="minorHAnsi" w:hAnsiTheme="minorHAnsi"/>
        </w:rPr>
        <w:t xml:space="preserve"> (toliau </w:t>
      </w:r>
      <w:r w:rsidR="00896E0C" w:rsidRPr="00CA32CE">
        <w:rPr>
          <w:rFonts w:asciiTheme="minorHAnsi" w:hAnsiTheme="minorHAnsi"/>
        </w:rPr>
        <w:t xml:space="preserve">– </w:t>
      </w:r>
      <w:r w:rsidR="00A653A2" w:rsidRPr="00CA32CE">
        <w:rPr>
          <w:rFonts w:asciiTheme="minorHAnsi" w:hAnsiTheme="minorHAnsi"/>
          <w:b/>
        </w:rPr>
        <w:t>Fondo valdytoj</w:t>
      </w:r>
      <w:r w:rsidR="00896E0C" w:rsidRPr="00CA32CE">
        <w:rPr>
          <w:rFonts w:asciiTheme="minorHAnsi" w:hAnsiTheme="minorHAnsi"/>
          <w:b/>
        </w:rPr>
        <w:t>as</w:t>
      </w:r>
      <w:r w:rsidR="00A653A2" w:rsidRPr="00CA32CE">
        <w:rPr>
          <w:rFonts w:asciiTheme="minorHAnsi" w:hAnsiTheme="minorHAnsi"/>
          <w:b/>
        </w:rPr>
        <w:t xml:space="preserve"> </w:t>
      </w:r>
      <w:r w:rsidR="00A653A2" w:rsidRPr="00CA32CE">
        <w:rPr>
          <w:rFonts w:asciiTheme="minorHAnsi" w:hAnsiTheme="minorHAnsi"/>
        </w:rPr>
        <w:t xml:space="preserve">arba </w:t>
      </w:r>
      <w:r w:rsidR="00A653A2" w:rsidRPr="00CA32CE">
        <w:rPr>
          <w:rFonts w:asciiTheme="minorHAnsi" w:hAnsiTheme="minorHAnsi"/>
          <w:b/>
        </w:rPr>
        <w:t>Finansų tarpinink</w:t>
      </w:r>
      <w:r w:rsidR="00896E0C" w:rsidRPr="00CA32CE">
        <w:rPr>
          <w:rFonts w:asciiTheme="minorHAnsi" w:hAnsiTheme="minorHAnsi"/>
          <w:b/>
        </w:rPr>
        <w:t>as</w:t>
      </w:r>
      <w:r w:rsidR="00A653A2" w:rsidRPr="00CA32CE">
        <w:rPr>
          <w:rFonts w:asciiTheme="minorHAnsi" w:hAnsiTheme="minorHAnsi"/>
        </w:rPr>
        <w:t xml:space="preserve">), </w:t>
      </w:r>
      <w:r w:rsidR="00A653A2" w:rsidRPr="00CA32CE">
        <w:rPr>
          <w:rFonts w:asciiTheme="minorHAnsi" w:hAnsiTheme="minorHAnsi"/>
          <w:b/>
        </w:rPr>
        <w:t>kuri</w:t>
      </w:r>
      <w:r w:rsidR="006B0970" w:rsidRPr="00CA32CE">
        <w:rPr>
          <w:rFonts w:asciiTheme="minorHAnsi" w:hAnsiTheme="minorHAnsi"/>
          <w:b/>
        </w:rPr>
        <w:t>s</w:t>
      </w:r>
      <w:r w:rsidR="00A653A2" w:rsidRPr="00CA32CE">
        <w:rPr>
          <w:rFonts w:asciiTheme="minorHAnsi" w:hAnsiTheme="minorHAnsi"/>
          <w:b/>
        </w:rPr>
        <w:t xml:space="preserve"> įkurtų ir valdytų </w:t>
      </w:r>
      <w:r w:rsidR="006B0970" w:rsidRPr="00CA32CE">
        <w:rPr>
          <w:rFonts w:asciiTheme="minorHAnsi" w:hAnsiTheme="minorHAnsi"/>
          <w:b/>
        </w:rPr>
        <w:t xml:space="preserve">du </w:t>
      </w:r>
      <w:r w:rsidR="00A653A2" w:rsidRPr="00CA32CE">
        <w:rPr>
          <w:rFonts w:asciiTheme="minorHAnsi" w:hAnsiTheme="minorHAnsi"/>
          <w:b/>
        </w:rPr>
        <w:t>rizikos kapitalo fond</w:t>
      </w:r>
      <w:r w:rsidR="006B0970" w:rsidRPr="00CA32CE">
        <w:rPr>
          <w:rFonts w:asciiTheme="minorHAnsi" w:hAnsiTheme="minorHAnsi"/>
          <w:b/>
        </w:rPr>
        <w:t>us</w:t>
      </w:r>
      <w:r w:rsidR="00A653A2" w:rsidRPr="00CA32CE">
        <w:rPr>
          <w:rFonts w:asciiTheme="minorHAnsi" w:hAnsiTheme="minorHAnsi"/>
          <w:b/>
        </w:rPr>
        <w:t xml:space="preserve">, </w:t>
      </w:r>
      <w:r w:rsidR="00420D94" w:rsidRPr="00CA32CE">
        <w:rPr>
          <w:rFonts w:asciiTheme="minorHAnsi" w:hAnsiTheme="minorHAnsi"/>
          <w:b/>
        </w:rPr>
        <w:t>siekiant įgyvendinti</w:t>
      </w:r>
      <w:r w:rsidR="00A653A2" w:rsidRPr="00CA32CE">
        <w:rPr>
          <w:rFonts w:asciiTheme="minorHAnsi" w:hAnsiTheme="minorHAnsi"/>
          <w:b/>
        </w:rPr>
        <w:t xml:space="preserve"> </w:t>
      </w:r>
      <w:r w:rsidR="006B0970" w:rsidRPr="00CA32CE">
        <w:rPr>
          <w:rFonts w:asciiTheme="minorHAnsi" w:hAnsiTheme="minorHAnsi"/>
          <w:b/>
        </w:rPr>
        <w:t>finansin</w:t>
      </w:r>
      <w:r w:rsidR="00420D94" w:rsidRPr="00CA32CE">
        <w:rPr>
          <w:rFonts w:asciiTheme="minorHAnsi" w:hAnsiTheme="minorHAnsi"/>
          <w:b/>
        </w:rPr>
        <w:t>ę</w:t>
      </w:r>
      <w:r w:rsidR="006B0970" w:rsidRPr="00CA32CE">
        <w:rPr>
          <w:rFonts w:asciiTheme="minorHAnsi" w:hAnsiTheme="minorHAnsi"/>
          <w:b/>
        </w:rPr>
        <w:t xml:space="preserve"> priemon</w:t>
      </w:r>
      <w:r w:rsidR="00420D94" w:rsidRPr="00CA32CE">
        <w:rPr>
          <w:rFonts w:asciiTheme="minorHAnsi" w:hAnsiTheme="minorHAnsi"/>
          <w:b/>
        </w:rPr>
        <w:t>ę</w:t>
      </w:r>
      <w:r w:rsidR="006B0970" w:rsidRPr="00CA32CE">
        <w:rPr>
          <w:rFonts w:asciiTheme="minorHAnsi" w:hAnsiTheme="minorHAnsi"/>
          <w:b/>
        </w:rPr>
        <w:t xml:space="preserve"> „MILInvest“ </w:t>
      </w:r>
      <w:r w:rsidR="006B0970" w:rsidRPr="00CA32CE">
        <w:rPr>
          <w:rFonts w:asciiTheme="minorHAnsi" w:hAnsiTheme="minorHAnsi"/>
        </w:rPr>
        <w:t>(toliau – Finansinė priemonė)</w:t>
      </w:r>
      <w:r w:rsidR="00420D94" w:rsidRPr="00CA32CE">
        <w:rPr>
          <w:rFonts w:asciiTheme="minorHAnsi" w:hAnsiTheme="minorHAnsi"/>
        </w:rPr>
        <w:t>, kurią sudaro trys pakopos:</w:t>
      </w:r>
      <w:r w:rsidR="006B0970" w:rsidRPr="00CA32CE">
        <w:rPr>
          <w:rFonts w:asciiTheme="minorHAnsi" w:hAnsiTheme="minorHAnsi"/>
        </w:rPr>
        <w:t xml:space="preserve"> </w:t>
      </w:r>
    </w:p>
    <w:p w14:paraId="5B3C086A" w14:textId="77777777" w:rsidR="00727512" w:rsidRPr="00CA32CE" w:rsidRDefault="00420D94" w:rsidP="00733E35">
      <w:pPr>
        <w:pStyle w:val="ListParagraph"/>
        <w:numPr>
          <w:ilvl w:val="0"/>
          <w:numId w:val="15"/>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sz w:val="24"/>
          <w:szCs w:val="24"/>
        </w:rPr>
        <w:t>Priešankstyvosios stadijos fondas apimantis pirmąją ir antrąją pakopas:</w:t>
      </w:r>
    </w:p>
    <w:p w14:paraId="291BC218" w14:textId="77777777" w:rsidR="00420D94" w:rsidRPr="00CA32CE" w:rsidRDefault="00420D94"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b/>
          <w:bCs/>
          <w:sz w:val="24"/>
          <w:szCs w:val="24"/>
        </w:rPr>
        <w:t>Ikiakceleravimo program</w:t>
      </w:r>
      <w:r w:rsidR="003652BD" w:rsidRPr="00CA32CE">
        <w:rPr>
          <w:rFonts w:asciiTheme="minorHAnsi" w:hAnsiTheme="minorHAnsi" w:cs="Arial"/>
          <w:b/>
          <w:bCs/>
          <w:sz w:val="24"/>
          <w:szCs w:val="24"/>
        </w:rPr>
        <w:t>ą</w:t>
      </w:r>
      <w:r w:rsidRPr="00CA32CE">
        <w:rPr>
          <w:rFonts w:asciiTheme="minorHAnsi" w:hAnsiTheme="minorHAnsi" w:cs="Arial"/>
          <w:sz w:val="24"/>
          <w:szCs w:val="24"/>
        </w:rPr>
        <w:t xml:space="preserve"> (kaip apibrėžta), </w:t>
      </w:r>
      <w:r w:rsidR="005069D2" w:rsidRPr="005069D2">
        <w:rPr>
          <w:rFonts w:asciiTheme="minorHAnsi" w:hAnsiTheme="minorHAnsi" w:cs="Arial"/>
          <w:sz w:val="24"/>
          <w:szCs w:val="24"/>
        </w:rPr>
        <w:t xml:space="preserve">kuri orientuojasi į </w:t>
      </w:r>
      <w:r w:rsidR="005069D2">
        <w:rPr>
          <w:rFonts w:asciiTheme="minorHAnsi" w:hAnsiTheme="minorHAnsi" w:cs="Arial"/>
          <w:sz w:val="24"/>
          <w:szCs w:val="24"/>
        </w:rPr>
        <w:t xml:space="preserve">komandų </w:t>
      </w:r>
      <w:r w:rsidR="005069D2" w:rsidRPr="005069D2">
        <w:rPr>
          <w:rFonts w:asciiTheme="minorHAnsi" w:hAnsiTheme="minorHAnsi" w:cs="Arial"/>
          <w:sz w:val="24"/>
          <w:szCs w:val="24"/>
        </w:rPr>
        <w:t xml:space="preserve">steigėjų ar potencialių steigėjų atranką, komandos </w:t>
      </w:r>
      <w:r w:rsidR="005069D2">
        <w:rPr>
          <w:rFonts w:asciiTheme="minorHAnsi" w:hAnsiTheme="minorHAnsi" w:cs="Arial"/>
          <w:sz w:val="24"/>
          <w:szCs w:val="24"/>
        </w:rPr>
        <w:t>kūrimo</w:t>
      </w:r>
      <w:r w:rsidR="005069D2" w:rsidRPr="005069D2">
        <w:rPr>
          <w:rFonts w:asciiTheme="minorHAnsi" w:hAnsiTheme="minorHAnsi" w:cs="Arial"/>
          <w:sz w:val="24"/>
          <w:szCs w:val="24"/>
        </w:rPr>
        <w:t xml:space="preserve"> ir palaikymo veikl</w:t>
      </w:r>
      <w:r w:rsidR="005069D2">
        <w:rPr>
          <w:rFonts w:asciiTheme="minorHAnsi" w:hAnsiTheme="minorHAnsi" w:cs="Arial"/>
          <w:sz w:val="24"/>
          <w:szCs w:val="24"/>
        </w:rPr>
        <w:t>as</w:t>
      </w:r>
      <w:r w:rsidR="005069D2" w:rsidRPr="005069D2">
        <w:rPr>
          <w:rFonts w:asciiTheme="minorHAnsi" w:hAnsiTheme="minorHAnsi" w:cs="Arial"/>
          <w:sz w:val="24"/>
          <w:szCs w:val="24"/>
        </w:rPr>
        <w:t>, įskaitant Subsidijų (kaip apibrėžta) teikimą, idėjų, produktų ar paslaugų (toliau – produktai) ir verslo modelio patvirtinimą</w:t>
      </w:r>
      <w:r w:rsidR="003652BD" w:rsidRPr="00CA32CE">
        <w:rPr>
          <w:rFonts w:asciiTheme="minorHAnsi" w:hAnsiTheme="minorHAnsi" w:cs="Arial"/>
          <w:sz w:val="24"/>
          <w:szCs w:val="24"/>
        </w:rPr>
        <w:t>;</w:t>
      </w:r>
    </w:p>
    <w:p w14:paraId="28F1E8AA" w14:textId="77777777" w:rsidR="003652BD" w:rsidRPr="00CA32CE" w:rsidRDefault="003652BD"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b/>
          <w:bCs/>
          <w:sz w:val="24"/>
          <w:szCs w:val="24"/>
        </w:rPr>
        <w:t>Akceleravimo programą</w:t>
      </w:r>
      <w:r w:rsidRPr="00CA32CE">
        <w:rPr>
          <w:rFonts w:asciiTheme="minorHAnsi" w:hAnsiTheme="minorHAnsi" w:cs="Arial"/>
          <w:sz w:val="24"/>
          <w:szCs w:val="24"/>
        </w:rPr>
        <w:t xml:space="preserve"> (kaip apibrėžta) skirta MĮ (kaip apibrėžta) ir </w:t>
      </w:r>
      <w:r w:rsidRPr="00CA32CE">
        <w:rPr>
          <w:rFonts w:asciiTheme="minorHAnsi" w:hAnsiTheme="minorHAnsi" w:cs="Arial"/>
          <w:b/>
          <w:bCs/>
          <w:sz w:val="24"/>
          <w:szCs w:val="24"/>
        </w:rPr>
        <w:t>investicijas į Priešankstyvosios stadijos fondo Galutinius naudos gavėjus</w:t>
      </w:r>
      <w:r w:rsidRPr="00CA32CE">
        <w:rPr>
          <w:rFonts w:asciiTheme="minorHAnsi" w:hAnsiTheme="minorHAnsi" w:cs="Arial"/>
          <w:sz w:val="24"/>
          <w:szCs w:val="24"/>
        </w:rPr>
        <w:t>;</w:t>
      </w:r>
    </w:p>
    <w:p w14:paraId="63778258" w14:textId="77777777" w:rsidR="003652BD" w:rsidRPr="00CA32CE" w:rsidRDefault="003652BD" w:rsidP="00733E35">
      <w:pPr>
        <w:pStyle w:val="ListParagraph"/>
        <w:numPr>
          <w:ilvl w:val="0"/>
          <w:numId w:val="15"/>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sz w:val="24"/>
          <w:szCs w:val="24"/>
        </w:rPr>
        <w:t>Rizikos kapitalo fondas apimantis trečiąją pakopą:</w:t>
      </w:r>
    </w:p>
    <w:p w14:paraId="7AD059D5" w14:textId="77777777" w:rsidR="003652BD" w:rsidRPr="00CA32CE" w:rsidRDefault="003652BD"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b/>
          <w:bCs/>
          <w:sz w:val="24"/>
          <w:szCs w:val="24"/>
        </w:rPr>
        <w:t>investicijas į MVĮ</w:t>
      </w:r>
      <w:r w:rsidRPr="00CA32CE">
        <w:rPr>
          <w:rFonts w:asciiTheme="minorHAnsi" w:hAnsiTheme="minorHAnsi" w:cs="Arial"/>
          <w:sz w:val="24"/>
          <w:szCs w:val="24"/>
        </w:rPr>
        <w:t xml:space="preserve"> (kaip apibrėžta)</w:t>
      </w:r>
    </w:p>
    <w:p w14:paraId="261347DA" w14:textId="77777777" w:rsidR="003652BD" w:rsidRPr="00CA32CE" w:rsidRDefault="00BE2299" w:rsidP="003652B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laikantis šiame dokumente nustatytų sąlygų.</w:t>
      </w:r>
    </w:p>
    <w:p w14:paraId="4CB83941" w14:textId="77777777" w:rsidR="00D0066E" w:rsidRPr="00CA32CE" w:rsidRDefault="00343A29" w:rsidP="000116CE">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F</w:t>
      </w:r>
      <w:r w:rsidR="00DE3E2B" w:rsidRPr="00CA32CE">
        <w:rPr>
          <w:rFonts w:asciiTheme="minorHAnsi" w:hAnsiTheme="minorHAnsi" w:cs="Arial"/>
          <w:szCs w:val="24"/>
        </w:rPr>
        <w:t>inansinė priemonė</w:t>
      </w:r>
      <w:r w:rsidR="00BE2299" w:rsidRPr="00CA32CE">
        <w:rPr>
          <w:rFonts w:asciiTheme="minorHAnsi" w:hAnsiTheme="minorHAnsi" w:cs="Arial"/>
          <w:szCs w:val="24"/>
        </w:rPr>
        <w:t xml:space="preserve"> yra finansuojama Gynybos investicijų fondo</w:t>
      </w:r>
      <w:r w:rsidR="00DE3E2B" w:rsidRPr="00CA32CE">
        <w:rPr>
          <w:rFonts w:asciiTheme="minorHAnsi" w:hAnsiTheme="minorHAnsi" w:cs="Arial"/>
          <w:szCs w:val="24"/>
        </w:rPr>
        <w:t xml:space="preserve"> (kaip apibrėžta</w:t>
      </w:r>
      <w:r w:rsidR="005C5E2B" w:rsidRPr="00CA32CE">
        <w:rPr>
          <w:rFonts w:asciiTheme="minorHAnsi" w:hAnsiTheme="minorHAnsi" w:cs="Arial"/>
          <w:szCs w:val="24"/>
        </w:rPr>
        <w:t>)</w:t>
      </w:r>
      <w:r w:rsidR="00BE2299" w:rsidRPr="00CA32CE">
        <w:rPr>
          <w:rFonts w:asciiTheme="minorHAnsi" w:hAnsiTheme="minorHAnsi" w:cs="Arial"/>
          <w:szCs w:val="24"/>
        </w:rPr>
        <w:t xml:space="preserve">, </w:t>
      </w:r>
      <w:r w:rsidR="00814C75" w:rsidRPr="00CA32CE">
        <w:rPr>
          <w:rFonts w:asciiTheme="minorHAnsi" w:hAnsiTheme="minorHAnsi" w:cs="Arial"/>
          <w:szCs w:val="24"/>
        </w:rPr>
        <w:t xml:space="preserve">fondų fondo, </w:t>
      </w:r>
      <w:r w:rsidR="00BE2299" w:rsidRPr="00CA32CE">
        <w:rPr>
          <w:rFonts w:asciiTheme="minorHAnsi" w:hAnsiTheme="minorHAnsi" w:cs="Arial"/>
          <w:szCs w:val="24"/>
        </w:rPr>
        <w:t xml:space="preserve">kurį įsteigė Lietuvos Respublikos krašto apsaugos miniterija (toliau – </w:t>
      </w:r>
      <w:r w:rsidR="00BE2299" w:rsidRPr="00CA32CE">
        <w:rPr>
          <w:rFonts w:asciiTheme="minorHAnsi" w:hAnsiTheme="minorHAnsi" w:cs="Arial"/>
          <w:b/>
          <w:bCs/>
          <w:szCs w:val="24"/>
        </w:rPr>
        <w:t>Krašto apsaugos ministerija</w:t>
      </w:r>
      <w:r w:rsidR="00BE2299" w:rsidRPr="00CA32CE">
        <w:rPr>
          <w:rFonts w:asciiTheme="minorHAnsi" w:hAnsiTheme="minorHAnsi" w:cs="Arial"/>
          <w:szCs w:val="24"/>
        </w:rPr>
        <w:t xml:space="preserve">) ir INVEGA, lėšomis. Gynybos investicijų fondo ir Finansinės priemonės sąlygos buvo apibrėžtos išankstiniame rinkos vertinime, </w:t>
      </w:r>
      <w:r w:rsidR="00593082" w:rsidRPr="00CA32CE">
        <w:rPr>
          <w:rFonts w:asciiTheme="minorHAnsi" w:hAnsiTheme="minorHAnsi" w:cs="Arial"/>
          <w:szCs w:val="24"/>
        </w:rPr>
        <w:t>kaip apibrėžta Nacionalinių plėtros įstaigų įstatymo (kaip apibrėžta) 7 straipsnyje, kurį atliko Krašto apsaugos ministerija</w:t>
      </w:r>
      <w:r w:rsidR="00593082" w:rsidRPr="00CA32CE">
        <w:t xml:space="preserve"> </w:t>
      </w:r>
      <w:r w:rsidR="00593082" w:rsidRPr="00CA32CE">
        <w:rPr>
          <w:rFonts w:asciiTheme="minorHAnsi" w:hAnsiTheme="minorHAnsi" w:cs="Arial"/>
          <w:szCs w:val="24"/>
        </w:rPr>
        <w:t xml:space="preserve">siekdama nustatyti rinkos trūkumus, beveik optimalias investavimo situacijas ir viešųjų investicijų poreikio mastą ir apimtį gynybos pramonės sektoriuje, ir kuriam buvo buvo pritarta Nacionalinių plėtros įstaigų skatinamojo finansavimo poreikio vertinimo atlikimo ir priežiūros darbo grupės, sudarytos Lietuvos Respublikos finansų ministro 2019 m. balandžio 10 d. įsakymu Nr. 1K-112 „Dėl darbo grupės sudarymo“, 2020 m. vasario 27 d. posėdžio protokolu Nr. 4 (toliau – </w:t>
      </w:r>
      <w:r w:rsidR="00593082" w:rsidRPr="00CA32CE">
        <w:rPr>
          <w:rFonts w:asciiTheme="minorHAnsi" w:hAnsiTheme="minorHAnsi" w:cs="Arial"/>
          <w:b/>
          <w:szCs w:val="24"/>
        </w:rPr>
        <w:t xml:space="preserve"> Išankstinis vertinimas).</w:t>
      </w:r>
      <w:r w:rsidR="00593082" w:rsidRPr="00CA32CE">
        <w:rPr>
          <w:rFonts w:asciiTheme="minorHAnsi" w:hAnsiTheme="minorHAnsi" w:cs="Arial"/>
          <w:szCs w:val="24"/>
        </w:rPr>
        <w:t xml:space="preserve"> </w:t>
      </w:r>
      <w:r w:rsidR="00D0066E" w:rsidRPr="00CA32CE">
        <w:rPr>
          <w:rFonts w:asciiTheme="minorHAnsi" w:hAnsiTheme="minorHAnsi" w:cs="Arial"/>
          <w:szCs w:val="24"/>
        </w:rPr>
        <w:t xml:space="preserve">INVEGA </w:t>
      </w:r>
      <w:r w:rsidR="000116CE" w:rsidRPr="00CA32CE">
        <w:rPr>
          <w:rFonts w:asciiTheme="minorHAnsi" w:hAnsiTheme="minorHAnsi" w:cs="Arial"/>
          <w:szCs w:val="24"/>
        </w:rPr>
        <w:t xml:space="preserve">paskirta </w:t>
      </w:r>
      <w:r w:rsidR="00814C75" w:rsidRPr="00CA32CE">
        <w:rPr>
          <w:rFonts w:asciiTheme="minorHAnsi" w:hAnsiTheme="minorHAnsi" w:cs="Arial"/>
          <w:szCs w:val="24"/>
        </w:rPr>
        <w:t>Gynybos investicijų</w:t>
      </w:r>
      <w:r w:rsidR="000116CE" w:rsidRPr="00CA32CE">
        <w:rPr>
          <w:rFonts w:asciiTheme="minorHAnsi" w:hAnsiTheme="minorHAnsi" w:cs="Arial"/>
          <w:szCs w:val="24"/>
        </w:rPr>
        <w:t xml:space="preserve"> fondo valdytoja pagal </w:t>
      </w:r>
      <w:r w:rsidR="00814C75" w:rsidRPr="00CA32CE">
        <w:rPr>
          <w:rFonts w:asciiTheme="minorHAnsi" w:hAnsiTheme="minorHAnsi" w:cs="Arial"/>
          <w:szCs w:val="24"/>
        </w:rPr>
        <w:t>Nutarimą Nr.910 (kaip apibrėžta)</w:t>
      </w:r>
      <w:r w:rsidR="000116CE" w:rsidRPr="00CA32CE">
        <w:rPr>
          <w:rFonts w:asciiTheme="minorHAnsi" w:hAnsiTheme="minorHAnsi" w:cs="Arial"/>
          <w:szCs w:val="24"/>
        </w:rPr>
        <w:t>, remiantis 20</w:t>
      </w:r>
      <w:r w:rsidR="00814C75" w:rsidRPr="00CA32CE">
        <w:rPr>
          <w:rFonts w:asciiTheme="minorHAnsi" w:hAnsiTheme="minorHAnsi" w:cs="Arial"/>
          <w:szCs w:val="24"/>
        </w:rPr>
        <w:t>20</w:t>
      </w:r>
      <w:r w:rsidR="000116CE" w:rsidRPr="00CA32CE">
        <w:rPr>
          <w:rFonts w:asciiTheme="minorHAnsi" w:hAnsiTheme="minorHAnsi" w:cs="Arial"/>
          <w:szCs w:val="24"/>
        </w:rPr>
        <w:t xml:space="preserve"> m. </w:t>
      </w:r>
      <w:r w:rsidR="00814C75" w:rsidRPr="00CA32CE">
        <w:rPr>
          <w:rFonts w:asciiTheme="minorHAnsi" w:hAnsiTheme="minorHAnsi" w:cs="Arial"/>
          <w:szCs w:val="24"/>
        </w:rPr>
        <w:t>gruo</w:t>
      </w:r>
      <w:r w:rsidR="000116CE" w:rsidRPr="00CA32CE">
        <w:rPr>
          <w:rFonts w:asciiTheme="minorHAnsi" w:hAnsiTheme="minorHAnsi" w:cs="Arial"/>
          <w:szCs w:val="24"/>
        </w:rPr>
        <w:t xml:space="preserve">džio </w:t>
      </w:r>
      <w:r w:rsidR="00814C75" w:rsidRPr="00CA32CE">
        <w:rPr>
          <w:rFonts w:asciiTheme="minorHAnsi" w:hAnsiTheme="minorHAnsi" w:cs="Arial"/>
          <w:szCs w:val="24"/>
        </w:rPr>
        <w:t>8</w:t>
      </w:r>
      <w:r w:rsidR="000116CE" w:rsidRPr="00CA32CE">
        <w:rPr>
          <w:rFonts w:asciiTheme="minorHAnsi" w:hAnsiTheme="minorHAnsi" w:cs="Arial"/>
          <w:szCs w:val="24"/>
        </w:rPr>
        <w:t xml:space="preserve"> d. finansavimo sutarties, sudarytos tarp </w:t>
      </w:r>
      <w:r w:rsidR="005F72BA" w:rsidRPr="00CA32CE">
        <w:rPr>
          <w:rFonts w:asciiTheme="minorHAnsi" w:hAnsiTheme="minorHAnsi" w:cs="Arial"/>
          <w:szCs w:val="24"/>
        </w:rPr>
        <w:t>INVEG</w:t>
      </w:r>
      <w:r w:rsidR="00637E79" w:rsidRPr="00CA32CE">
        <w:rPr>
          <w:rFonts w:asciiTheme="minorHAnsi" w:hAnsiTheme="minorHAnsi" w:cs="Arial"/>
          <w:szCs w:val="24"/>
        </w:rPr>
        <w:t>OS</w:t>
      </w:r>
      <w:r w:rsidR="00814C75" w:rsidRPr="00CA32CE">
        <w:rPr>
          <w:rFonts w:asciiTheme="minorHAnsi" w:hAnsiTheme="minorHAnsi" w:cs="Arial"/>
          <w:szCs w:val="24"/>
        </w:rPr>
        <w:t xml:space="preserve"> ir</w:t>
      </w:r>
      <w:r w:rsidR="005F72BA" w:rsidRPr="00CA32CE">
        <w:rPr>
          <w:rFonts w:asciiTheme="minorHAnsi" w:hAnsiTheme="minorHAnsi" w:cs="Arial"/>
          <w:szCs w:val="24"/>
        </w:rPr>
        <w:t xml:space="preserve"> </w:t>
      </w:r>
      <w:r w:rsidR="00814C75" w:rsidRPr="00CA32CE">
        <w:rPr>
          <w:rFonts w:asciiTheme="minorHAnsi" w:hAnsiTheme="minorHAnsi" w:cs="Arial"/>
          <w:szCs w:val="24"/>
        </w:rPr>
        <w:t>Krašto apsaugos</w:t>
      </w:r>
      <w:r w:rsidR="000116CE" w:rsidRPr="00CA32CE">
        <w:rPr>
          <w:rFonts w:asciiTheme="minorHAnsi" w:hAnsiTheme="minorHAnsi" w:cs="Arial"/>
          <w:szCs w:val="24"/>
        </w:rPr>
        <w:t xml:space="preserve"> ministerijos</w:t>
      </w:r>
      <w:r w:rsidR="0079325D" w:rsidRPr="00CA32CE">
        <w:rPr>
          <w:rFonts w:asciiTheme="minorHAnsi" w:hAnsiTheme="minorHAnsi" w:cs="Arial"/>
          <w:szCs w:val="24"/>
        </w:rPr>
        <w:t>, nuostatomis</w:t>
      </w:r>
      <w:r w:rsidR="005F72BA" w:rsidRPr="00CA32CE">
        <w:rPr>
          <w:rFonts w:asciiTheme="minorHAnsi" w:hAnsiTheme="minorHAnsi" w:cs="Arial"/>
          <w:szCs w:val="24"/>
        </w:rPr>
        <w:t xml:space="preserve">. </w:t>
      </w:r>
    </w:p>
    <w:p w14:paraId="52796241" w14:textId="77777777" w:rsidR="00727512" w:rsidRPr="00CA32CE" w:rsidRDefault="000116CE"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Pagrindinis </w:t>
      </w:r>
      <w:r w:rsidR="00814C75" w:rsidRPr="00CA32CE">
        <w:rPr>
          <w:rFonts w:asciiTheme="minorHAnsi" w:hAnsiTheme="minorHAnsi" w:cs="Arial"/>
          <w:szCs w:val="24"/>
        </w:rPr>
        <w:t>Gynybos investicijų fondo</w:t>
      </w:r>
      <w:r w:rsidRPr="00CA32CE">
        <w:rPr>
          <w:rFonts w:asciiTheme="minorHAnsi" w:hAnsiTheme="minorHAnsi" w:cs="Arial"/>
          <w:szCs w:val="24"/>
        </w:rPr>
        <w:t xml:space="preserve"> tikslas – </w:t>
      </w:r>
      <w:r w:rsidR="00814C75" w:rsidRPr="00CA32CE">
        <w:rPr>
          <w:rFonts w:asciiTheme="minorHAnsi" w:hAnsiTheme="minorHAnsi" w:cs="Arial"/>
          <w:szCs w:val="24"/>
        </w:rPr>
        <w:t>skatinti eksperimentinę plėtrą ir inovacinę veiklą gynybos ir saugumo srityje Lietuvoje</w:t>
      </w:r>
      <w:r w:rsidR="002A15C9" w:rsidRPr="00CA32CE">
        <w:rPr>
          <w:rFonts w:asciiTheme="minorHAnsi" w:hAnsiTheme="minorHAnsi" w:cs="Arial"/>
          <w:szCs w:val="24"/>
        </w:rPr>
        <w:t xml:space="preserve"> investuojant į besikuriančias ir perspektyvias MVĮ gynybos ir saugumo srityje Lietuvoje</w:t>
      </w:r>
      <w:r w:rsidR="00263C04" w:rsidRPr="00CA32CE">
        <w:rPr>
          <w:rFonts w:asciiTheme="minorHAnsi" w:hAnsiTheme="minorHAnsi" w:cs="Arial"/>
          <w:szCs w:val="24"/>
        </w:rPr>
        <w:t>.</w:t>
      </w:r>
    </w:p>
    <w:p w14:paraId="15BB4A2E" w14:textId="77777777" w:rsidR="002A15C9" w:rsidRPr="00CA32CE" w:rsidRDefault="002A15C9"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Fondas įgyvendins Ikiakceleravimo programą, Akceleravimo programą, teiks nuosavo kapitalo ir </w:t>
      </w:r>
      <w:r w:rsidR="004F5AD8" w:rsidRPr="00CA32CE">
        <w:rPr>
          <w:rFonts w:asciiTheme="minorHAnsi" w:hAnsiTheme="minorHAnsi" w:cs="Arial"/>
          <w:szCs w:val="24"/>
        </w:rPr>
        <w:t>kvazi</w:t>
      </w:r>
      <w:r w:rsidRPr="00CA32CE">
        <w:rPr>
          <w:rFonts w:asciiTheme="minorHAnsi" w:hAnsiTheme="minorHAnsi" w:cs="Arial"/>
          <w:szCs w:val="24"/>
        </w:rPr>
        <w:t>nuosavo kapitalo investicijas į perspektyvias MVĮ gynybos ir saugumo sektoriuje Lietuvoje, atsižvelgiant į Išankstinį vertinimą.</w:t>
      </w:r>
    </w:p>
    <w:p w14:paraId="4D199622" w14:textId="77777777" w:rsidR="000377A2" w:rsidRPr="00CA32CE" w:rsidRDefault="00491674"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Šis </w:t>
      </w:r>
      <w:r w:rsidR="00773B32" w:rsidRPr="00CA32CE">
        <w:rPr>
          <w:rFonts w:asciiTheme="minorHAnsi" w:hAnsiTheme="minorHAnsi" w:cs="Arial"/>
          <w:szCs w:val="24"/>
        </w:rPr>
        <w:t>K</w:t>
      </w:r>
      <w:r w:rsidRPr="00CA32CE">
        <w:rPr>
          <w:rFonts w:asciiTheme="minorHAnsi" w:hAnsiTheme="minorHAnsi" w:cs="Arial"/>
          <w:szCs w:val="24"/>
        </w:rPr>
        <w:t xml:space="preserve">vietimas teikti paraiškas yra skirtas </w:t>
      </w:r>
      <w:r w:rsidR="0003195B" w:rsidRPr="00CA32CE">
        <w:rPr>
          <w:rFonts w:asciiTheme="minorHAnsi" w:hAnsiTheme="minorHAnsi" w:cs="Arial"/>
          <w:szCs w:val="24"/>
        </w:rPr>
        <w:t xml:space="preserve">finansų tarpininkams, pageidaujantiems teikti paraišką ir būti išrinktiems </w:t>
      </w:r>
      <w:r w:rsidR="00F32DB6" w:rsidRPr="00CA32CE">
        <w:rPr>
          <w:rFonts w:asciiTheme="minorHAnsi" w:hAnsiTheme="minorHAnsi" w:cs="Arial"/>
          <w:szCs w:val="24"/>
        </w:rPr>
        <w:t xml:space="preserve">Finansinės priemonės </w:t>
      </w:r>
      <w:r w:rsidR="0003195B" w:rsidRPr="00CA32CE">
        <w:rPr>
          <w:rFonts w:asciiTheme="minorHAnsi" w:hAnsiTheme="minorHAnsi" w:cs="Arial"/>
          <w:szCs w:val="24"/>
        </w:rPr>
        <w:t>Fond</w:t>
      </w:r>
      <w:r w:rsidR="0079325D" w:rsidRPr="00CA32CE">
        <w:rPr>
          <w:rFonts w:asciiTheme="minorHAnsi" w:hAnsiTheme="minorHAnsi" w:cs="Arial"/>
          <w:szCs w:val="24"/>
        </w:rPr>
        <w:t>o</w:t>
      </w:r>
      <w:r w:rsidR="0003195B" w:rsidRPr="00CA32CE">
        <w:rPr>
          <w:rFonts w:asciiTheme="minorHAnsi" w:hAnsiTheme="minorHAnsi" w:cs="Arial"/>
          <w:szCs w:val="24"/>
        </w:rPr>
        <w:t xml:space="preserve"> valdytoju</w:t>
      </w:r>
      <w:r w:rsidR="00727512" w:rsidRPr="00CA32CE">
        <w:rPr>
          <w:rFonts w:asciiTheme="minorHAnsi" w:hAnsiTheme="minorHAnsi" w:cs="Arial"/>
          <w:szCs w:val="24"/>
        </w:rPr>
        <w:t xml:space="preserve"> (t</w:t>
      </w:r>
      <w:r w:rsidR="0003195B" w:rsidRPr="00CA32CE">
        <w:rPr>
          <w:rFonts w:asciiTheme="minorHAnsi" w:hAnsiTheme="minorHAnsi" w:cs="Arial"/>
          <w:szCs w:val="24"/>
        </w:rPr>
        <w:t xml:space="preserve">oliau – </w:t>
      </w:r>
      <w:r w:rsidR="0003195B" w:rsidRPr="00CA32CE">
        <w:rPr>
          <w:rFonts w:asciiTheme="minorHAnsi" w:hAnsiTheme="minorHAnsi" w:cs="Arial"/>
          <w:b/>
          <w:szCs w:val="24"/>
        </w:rPr>
        <w:t>Pareiškėjas</w:t>
      </w:r>
      <w:r w:rsidR="00727512" w:rsidRPr="00CA32CE">
        <w:rPr>
          <w:rFonts w:asciiTheme="minorHAnsi" w:hAnsiTheme="minorHAnsi" w:cs="Arial"/>
          <w:szCs w:val="24"/>
        </w:rPr>
        <w:t>)</w:t>
      </w:r>
      <w:r w:rsidR="0003195B" w:rsidRPr="00CA32CE">
        <w:rPr>
          <w:rFonts w:asciiTheme="minorHAnsi" w:hAnsiTheme="minorHAnsi" w:cs="Arial"/>
          <w:szCs w:val="24"/>
        </w:rPr>
        <w:t xml:space="preserve">, ir </w:t>
      </w:r>
      <w:r w:rsidR="00F86BFA" w:rsidRPr="00CA32CE">
        <w:rPr>
          <w:rFonts w:asciiTheme="minorHAnsi" w:hAnsiTheme="minorHAnsi" w:cs="Arial"/>
          <w:szCs w:val="24"/>
        </w:rPr>
        <w:t>apibrėžia</w:t>
      </w:r>
      <w:r w:rsidR="0003195B" w:rsidRPr="00CA32CE">
        <w:rPr>
          <w:rFonts w:asciiTheme="minorHAnsi" w:hAnsiTheme="minorHAnsi" w:cs="Arial"/>
          <w:szCs w:val="24"/>
        </w:rPr>
        <w:t xml:space="preserve"> sąlyg</w:t>
      </w:r>
      <w:r w:rsidR="00F86BFA" w:rsidRPr="00CA32CE">
        <w:rPr>
          <w:rFonts w:asciiTheme="minorHAnsi" w:hAnsiTheme="minorHAnsi" w:cs="Arial"/>
          <w:szCs w:val="24"/>
        </w:rPr>
        <w:t>a</w:t>
      </w:r>
      <w:r w:rsidR="0003195B" w:rsidRPr="00CA32CE">
        <w:rPr>
          <w:rFonts w:asciiTheme="minorHAnsi" w:hAnsiTheme="minorHAnsi" w:cs="Arial"/>
          <w:szCs w:val="24"/>
        </w:rPr>
        <w:t>s, taikytin</w:t>
      </w:r>
      <w:r w:rsidR="00F86BFA" w:rsidRPr="00CA32CE">
        <w:rPr>
          <w:rFonts w:asciiTheme="minorHAnsi" w:hAnsiTheme="minorHAnsi" w:cs="Arial"/>
          <w:szCs w:val="24"/>
        </w:rPr>
        <w:t>a</w:t>
      </w:r>
      <w:r w:rsidR="0003195B" w:rsidRPr="00CA32CE">
        <w:rPr>
          <w:rFonts w:asciiTheme="minorHAnsi" w:hAnsiTheme="minorHAnsi" w:cs="Arial"/>
          <w:szCs w:val="24"/>
        </w:rPr>
        <w:t>s Fondo valdytojo atrankai</w:t>
      </w:r>
      <w:r w:rsidR="000566FA" w:rsidRPr="00CA32CE">
        <w:rPr>
          <w:rFonts w:asciiTheme="minorHAnsi" w:hAnsiTheme="minorHAnsi" w:cs="Arial"/>
          <w:szCs w:val="24"/>
        </w:rPr>
        <w:t>.</w:t>
      </w:r>
      <w:r w:rsidR="00D5365B" w:rsidRPr="00CA32CE">
        <w:rPr>
          <w:rFonts w:asciiTheme="minorHAnsi" w:hAnsiTheme="minorHAnsi" w:cs="Arial"/>
          <w:szCs w:val="24"/>
        </w:rPr>
        <w:t xml:space="preserve"> </w:t>
      </w:r>
      <w:r w:rsidR="0003195B" w:rsidRPr="00CA32CE">
        <w:rPr>
          <w:rFonts w:asciiTheme="minorHAnsi" w:hAnsiTheme="minorHAnsi" w:cs="Arial"/>
          <w:szCs w:val="24"/>
        </w:rPr>
        <w:t>Pareiškėjai turėtų pareikšti savo ketinimus dalyvauti konkurse užpildydami ir pateikdami Paraišką (kaip apibrėžta) šiame Kvietime teikti paraiškas nustatyta tvarka</w:t>
      </w:r>
      <w:r w:rsidR="0035799A" w:rsidRPr="00CA32CE">
        <w:rPr>
          <w:rFonts w:asciiTheme="minorHAnsi" w:hAnsiTheme="minorHAnsi" w:cs="Arial"/>
          <w:szCs w:val="24"/>
        </w:rPr>
        <w:t>.</w:t>
      </w:r>
    </w:p>
    <w:p w14:paraId="69A184DE" w14:textId="77777777" w:rsidR="000377A2" w:rsidRPr="00CA32CE" w:rsidRDefault="00DC0368" w:rsidP="00DC0368">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Fondo valdytojo atrankos procesas (toliau – </w:t>
      </w:r>
      <w:r w:rsidRPr="00CA32CE">
        <w:rPr>
          <w:rFonts w:asciiTheme="minorHAnsi" w:hAnsiTheme="minorHAnsi" w:cs="Arial"/>
          <w:b/>
          <w:szCs w:val="24"/>
        </w:rPr>
        <w:t>Atranka</w:t>
      </w:r>
      <w:r w:rsidR="007C7879" w:rsidRPr="00CA32CE">
        <w:rPr>
          <w:rFonts w:asciiTheme="minorHAnsi" w:hAnsiTheme="minorHAnsi" w:cs="Arial"/>
          <w:szCs w:val="24"/>
        </w:rPr>
        <w:t xml:space="preserve">) </w:t>
      </w:r>
      <w:r w:rsidRPr="00CA32CE">
        <w:rPr>
          <w:rFonts w:asciiTheme="minorHAnsi" w:hAnsiTheme="minorHAnsi" w:cs="Arial"/>
          <w:szCs w:val="24"/>
        </w:rPr>
        <w:t xml:space="preserve">ir tolesnis įgyvendinimas vykdomi vadovaujantis </w:t>
      </w:r>
      <w:r w:rsidR="00866F0D" w:rsidRPr="00CA32CE">
        <w:rPr>
          <w:rFonts w:asciiTheme="minorHAnsi" w:hAnsiTheme="minorHAnsi" w:cs="Arial"/>
          <w:szCs w:val="24"/>
        </w:rPr>
        <w:t xml:space="preserve">taikytinais </w:t>
      </w:r>
      <w:r w:rsidR="00F32DB6" w:rsidRPr="00CA32CE">
        <w:rPr>
          <w:rFonts w:asciiTheme="minorHAnsi" w:hAnsiTheme="minorHAnsi" w:cs="Arial"/>
          <w:szCs w:val="24"/>
        </w:rPr>
        <w:t>teisės aktais</w:t>
      </w:r>
      <w:r w:rsidRPr="00CA32CE">
        <w:rPr>
          <w:rFonts w:asciiTheme="minorHAnsi" w:hAnsiTheme="minorHAnsi" w:cs="Arial"/>
          <w:szCs w:val="24"/>
        </w:rPr>
        <w:t>, įskaitant Bendrąjį bendrosios išimties reglamentą</w:t>
      </w:r>
      <w:r w:rsidR="00712CD7" w:rsidRPr="00CA32CE">
        <w:rPr>
          <w:rFonts w:asciiTheme="minorHAnsi" w:hAnsiTheme="minorHAnsi" w:cs="Arial"/>
          <w:szCs w:val="24"/>
        </w:rPr>
        <w:t xml:space="preserve"> </w:t>
      </w:r>
      <w:r w:rsidR="000E2043" w:rsidRPr="00CA32CE">
        <w:rPr>
          <w:rFonts w:asciiTheme="minorHAnsi" w:hAnsiTheme="minorHAnsi" w:cs="Arial"/>
          <w:szCs w:val="24"/>
        </w:rPr>
        <w:t>(</w:t>
      </w:r>
      <w:r w:rsidRPr="00CA32CE">
        <w:rPr>
          <w:rFonts w:asciiTheme="minorHAnsi" w:hAnsiTheme="minorHAnsi" w:cs="Arial"/>
          <w:szCs w:val="24"/>
        </w:rPr>
        <w:t>kaip apibrėžta</w:t>
      </w:r>
      <w:r w:rsidR="000E2043" w:rsidRPr="00CA32CE">
        <w:rPr>
          <w:rFonts w:asciiTheme="minorHAnsi" w:hAnsiTheme="minorHAnsi" w:cs="Arial"/>
          <w:szCs w:val="24"/>
        </w:rPr>
        <w:t>)</w:t>
      </w:r>
      <w:r w:rsidR="00F32DB6" w:rsidRPr="00CA32CE">
        <w:rPr>
          <w:rFonts w:asciiTheme="minorHAnsi" w:hAnsiTheme="minorHAnsi" w:cs="Arial"/>
          <w:szCs w:val="24"/>
        </w:rPr>
        <w:t>, SVV įstatymą (kaip apibrėžta), Nutarimą Nr.910 (kaip apibrėžta), Informuotųjų investuotojų įstatymą (kaip apibrėžta), Ūkinių bendrijų įstatymą (kaip apibrėžta) ir Lietuvos Respublikos civilinį kodeksą</w:t>
      </w:r>
      <w:r w:rsidR="007C7879" w:rsidRPr="00CA32CE">
        <w:rPr>
          <w:rFonts w:asciiTheme="minorHAnsi" w:hAnsiTheme="minorHAnsi" w:cs="Arial"/>
          <w:szCs w:val="24"/>
        </w:rPr>
        <w:t>.</w:t>
      </w:r>
      <w:r w:rsidR="00522A3C" w:rsidRPr="00CA32CE">
        <w:rPr>
          <w:rFonts w:asciiTheme="minorHAnsi" w:hAnsiTheme="minorHAnsi" w:cs="Arial"/>
          <w:szCs w:val="24"/>
        </w:rPr>
        <w:t xml:space="preserve"> </w:t>
      </w:r>
      <w:r w:rsidR="0096537E" w:rsidRPr="00CA32CE">
        <w:rPr>
          <w:rFonts w:asciiTheme="minorHAnsi" w:hAnsiTheme="minorHAnsi" w:cs="Arial"/>
          <w:szCs w:val="24"/>
        </w:rPr>
        <w:t xml:space="preserve">Be to, </w:t>
      </w:r>
      <w:r w:rsidR="004C5923" w:rsidRPr="00CA32CE">
        <w:rPr>
          <w:rFonts w:asciiTheme="minorHAnsi" w:hAnsiTheme="minorHAnsi" w:cs="Arial"/>
          <w:szCs w:val="24"/>
        </w:rPr>
        <w:t xml:space="preserve">vadovaujantis </w:t>
      </w:r>
      <w:r w:rsidR="0096537E" w:rsidRPr="00CA32CE">
        <w:rPr>
          <w:rFonts w:asciiTheme="minorHAnsi" w:hAnsiTheme="minorHAnsi" w:cs="Arial"/>
          <w:szCs w:val="24"/>
        </w:rPr>
        <w:t xml:space="preserve">Lietuvos Respublikos </w:t>
      </w:r>
      <w:r w:rsidR="00CE4E8E" w:rsidRPr="00CA32CE">
        <w:rPr>
          <w:rFonts w:asciiTheme="minorHAnsi" w:hAnsiTheme="minorHAnsi" w:cs="Arial"/>
          <w:szCs w:val="24"/>
        </w:rPr>
        <w:t>v</w:t>
      </w:r>
      <w:r w:rsidR="0096537E" w:rsidRPr="00CA32CE">
        <w:rPr>
          <w:rFonts w:asciiTheme="minorHAnsi" w:hAnsiTheme="minorHAnsi" w:cs="Arial"/>
          <w:szCs w:val="24"/>
        </w:rPr>
        <w:t>iešųjų pirkimų įstatym</w:t>
      </w:r>
      <w:r w:rsidR="004C5923" w:rsidRPr="00CA32CE">
        <w:rPr>
          <w:rFonts w:asciiTheme="minorHAnsi" w:hAnsiTheme="minorHAnsi" w:cs="Arial"/>
          <w:szCs w:val="24"/>
        </w:rPr>
        <w:t>u,</w:t>
      </w:r>
      <w:r w:rsidR="00773B32" w:rsidRPr="00CA32CE">
        <w:rPr>
          <w:rFonts w:asciiTheme="minorHAnsi" w:hAnsiTheme="minorHAnsi" w:cs="Arial"/>
          <w:szCs w:val="24"/>
        </w:rPr>
        <w:t xml:space="preserve"> Atrankos procesui</w:t>
      </w:r>
      <w:r w:rsidR="004C5923" w:rsidRPr="00CA32CE">
        <w:rPr>
          <w:rFonts w:asciiTheme="minorHAnsi" w:hAnsiTheme="minorHAnsi" w:cs="Arial"/>
          <w:szCs w:val="24"/>
        </w:rPr>
        <w:t xml:space="preserve"> </w:t>
      </w:r>
      <w:r w:rsidR="008023BC" w:rsidRPr="00CA32CE">
        <w:rPr>
          <w:rFonts w:asciiTheme="minorHAnsi" w:hAnsiTheme="minorHAnsi" w:cs="Arial"/>
          <w:szCs w:val="24"/>
        </w:rPr>
        <w:t>taikoma</w:t>
      </w:r>
      <w:r w:rsidR="004C5923" w:rsidRPr="00CA32CE">
        <w:rPr>
          <w:rFonts w:asciiTheme="minorHAnsi" w:hAnsiTheme="minorHAnsi" w:cs="Arial"/>
          <w:szCs w:val="24"/>
        </w:rPr>
        <w:t xml:space="preserve"> </w:t>
      </w:r>
      <w:r w:rsidR="00773B32" w:rsidRPr="00CA32CE">
        <w:rPr>
          <w:rFonts w:asciiTheme="minorHAnsi" w:hAnsiTheme="minorHAnsi" w:cs="Arial"/>
          <w:szCs w:val="24"/>
        </w:rPr>
        <w:t xml:space="preserve">šio įstatymo </w:t>
      </w:r>
      <w:bookmarkStart w:id="1" w:name="_Hlk493785181"/>
      <w:r w:rsidR="006A2D7A" w:rsidRPr="00CA32CE">
        <w:rPr>
          <w:rFonts w:asciiTheme="minorHAnsi" w:hAnsiTheme="minorHAnsi" w:cs="Arial"/>
          <w:szCs w:val="24"/>
        </w:rPr>
        <w:t>6</w:t>
      </w:r>
      <w:r w:rsidR="0096537E" w:rsidRPr="00CA32CE">
        <w:rPr>
          <w:rFonts w:asciiTheme="minorHAnsi" w:hAnsiTheme="minorHAnsi" w:cs="Arial"/>
          <w:szCs w:val="24"/>
        </w:rPr>
        <w:t xml:space="preserve"> straipsnio </w:t>
      </w:r>
      <w:r w:rsidR="006A2D7A" w:rsidRPr="00CA32CE">
        <w:rPr>
          <w:rFonts w:asciiTheme="minorHAnsi" w:hAnsiTheme="minorHAnsi" w:cs="Arial"/>
          <w:szCs w:val="24"/>
        </w:rPr>
        <w:t>5 ir 7</w:t>
      </w:r>
      <w:r w:rsidR="0096537E" w:rsidRPr="00CA32CE">
        <w:rPr>
          <w:rFonts w:asciiTheme="minorHAnsi" w:hAnsiTheme="minorHAnsi" w:cs="Arial"/>
          <w:szCs w:val="24"/>
        </w:rPr>
        <w:t xml:space="preserve"> punkt</w:t>
      </w:r>
      <w:r w:rsidR="006A2D7A" w:rsidRPr="00CA32CE">
        <w:rPr>
          <w:rFonts w:asciiTheme="minorHAnsi" w:hAnsiTheme="minorHAnsi" w:cs="Arial"/>
          <w:szCs w:val="24"/>
        </w:rPr>
        <w:t>uose</w:t>
      </w:r>
      <w:bookmarkEnd w:id="1"/>
      <w:r w:rsidR="004C5923" w:rsidRPr="00CA32CE">
        <w:rPr>
          <w:rFonts w:asciiTheme="minorHAnsi" w:hAnsiTheme="minorHAnsi" w:cs="Arial"/>
          <w:szCs w:val="24"/>
        </w:rPr>
        <w:t xml:space="preserve"> nustatyt</w:t>
      </w:r>
      <w:r w:rsidR="008023BC" w:rsidRPr="00CA32CE">
        <w:rPr>
          <w:rFonts w:asciiTheme="minorHAnsi" w:hAnsiTheme="minorHAnsi" w:cs="Arial"/>
          <w:szCs w:val="24"/>
        </w:rPr>
        <w:t>a</w:t>
      </w:r>
      <w:r w:rsidR="004C5923" w:rsidRPr="00CA32CE">
        <w:rPr>
          <w:rFonts w:asciiTheme="minorHAnsi" w:hAnsiTheme="minorHAnsi" w:cs="Arial"/>
          <w:szCs w:val="24"/>
        </w:rPr>
        <w:t xml:space="preserve"> išimt</w:t>
      </w:r>
      <w:r w:rsidR="008023BC" w:rsidRPr="00CA32CE">
        <w:rPr>
          <w:rFonts w:asciiTheme="minorHAnsi" w:hAnsiTheme="minorHAnsi" w:cs="Arial"/>
          <w:szCs w:val="24"/>
        </w:rPr>
        <w:t>is</w:t>
      </w:r>
      <w:r w:rsidR="0096537E" w:rsidRPr="00CA32CE">
        <w:rPr>
          <w:rFonts w:asciiTheme="minorHAnsi" w:hAnsiTheme="minorHAnsi" w:cs="Arial"/>
          <w:szCs w:val="24"/>
        </w:rPr>
        <w:t>.</w:t>
      </w:r>
      <w:r w:rsidR="0096537E" w:rsidRPr="00CA32CE">
        <w:rPr>
          <w:rFonts w:ascii="Arial" w:hAnsi="Arial" w:cs="Arial"/>
        </w:rPr>
        <w:t xml:space="preserve"> </w:t>
      </w:r>
    </w:p>
    <w:p w14:paraId="747335C7" w14:textId="77777777" w:rsidR="00A51348" w:rsidRPr="00CA32CE" w:rsidRDefault="00172B09" w:rsidP="00D85900">
      <w:pPr>
        <w:pStyle w:val="ListParagraph"/>
        <w:numPr>
          <w:ilvl w:val="0"/>
          <w:numId w:val="3"/>
        </w:numPr>
        <w:rPr>
          <w:rFonts w:asciiTheme="minorHAnsi" w:hAnsiTheme="minorHAnsi" w:cs="Arial"/>
          <w:b/>
          <w:sz w:val="24"/>
          <w:szCs w:val="24"/>
        </w:rPr>
      </w:pPr>
      <w:r w:rsidRPr="00CA32CE">
        <w:rPr>
          <w:rFonts w:asciiTheme="minorHAnsi" w:hAnsiTheme="minorHAnsi" w:cs="Arial"/>
          <w:b/>
          <w:sz w:val="24"/>
          <w:szCs w:val="24"/>
        </w:rPr>
        <w:lastRenderedPageBreak/>
        <w:t>SĄVOKOS</w:t>
      </w:r>
    </w:p>
    <w:p w14:paraId="02E2FA2C" w14:textId="77777777" w:rsidR="00D46C7B" w:rsidRPr="00CA32CE" w:rsidRDefault="00DC0368" w:rsidP="00DC0368">
      <w:pPr>
        <w:spacing w:after="0" w:line="240" w:lineRule="auto"/>
        <w:jc w:val="both"/>
        <w:rPr>
          <w:rFonts w:asciiTheme="minorHAnsi" w:hAnsiTheme="minorHAnsi" w:cs="Arial"/>
          <w:szCs w:val="24"/>
        </w:rPr>
      </w:pPr>
      <w:r w:rsidRPr="00CA32CE">
        <w:rPr>
          <w:rFonts w:asciiTheme="minorHAnsi" w:hAnsiTheme="minorHAnsi" w:cs="Arial"/>
          <w:szCs w:val="24"/>
        </w:rPr>
        <w:t>Šiame Kvietime teikti paraiškas didžiąja raide rašomos sąvokos ir frazės turi toliau tekste jiems priskirtą reikšmę, jeigu pagal kontekstą nereikalaujama kitaip</w:t>
      </w:r>
      <w:r w:rsidR="003A653F" w:rsidRPr="00CA32CE">
        <w:rPr>
          <w:rFonts w:asciiTheme="minorHAnsi" w:hAnsiTheme="minorHAnsi" w:cs="Arial"/>
          <w:szCs w:val="24"/>
        </w:rPr>
        <w:t>:</w:t>
      </w:r>
    </w:p>
    <w:p w14:paraId="58A42C98" w14:textId="77777777" w:rsidR="00D46C7B" w:rsidRPr="00CA32CE" w:rsidRDefault="00D46C7B" w:rsidP="00A51348">
      <w:pPr>
        <w:spacing w:after="0" w:line="240" w:lineRule="auto"/>
        <w:jc w:val="both"/>
        <w:rPr>
          <w:rFonts w:asciiTheme="minorHAnsi" w:hAnsiTheme="minorHAnsi" w:cs="Arial"/>
          <w:b/>
          <w:szCs w:val="24"/>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343A29" w:rsidRPr="00CA32CE" w14:paraId="3651C029" w14:textId="77777777" w:rsidTr="00082C3D">
        <w:trPr>
          <w:cantSplit/>
          <w:jc w:val="center"/>
        </w:trPr>
        <w:tc>
          <w:tcPr>
            <w:tcW w:w="2520" w:type="dxa"/>
            <w:shd w:val="clear" w:color="auto" w:fill="auto"/>
          </w:tcPr>
          <w:p w14:paraId="2D4FAF6B" w14:textId="77777777" w:rsidR="00343A29" w:rsidRPr="00CA32CE" w:rsidRDefault="00343A29" w:rsidP="00DC0368">
            <w:pPr>
              <w:spacing w:after="0" w:line="240" w:lineRule="auto"/>
              <w:jc w:val="both"/>
              <w:rPr>
                <w:rFonts w:asciiTheme="minorHAnsi" w:hAnsiTheme="minorHAnsi" w:cs="Arial"/>
                <w:b/>
                <w:szCs w:val="24"/>
              </w:rPr>
            </w:pPr>
            <w:r w:rsidRPr="00CA32CE">
              <w:rPr>
                <w:rFonts w:asciiTheme="minorHAnsi" w:hAnsiTheme="minorHAnsi" w:cs="Arial"/>
                <w:b/>
                <w:szCs w:val="24"/>
              </w:rPr>
              <w:t>Akceleravimo pro</w:t>
            </w:r>
            <w:r w:rsidR="00D70F53" w:rsidRPr="00CA32CE">
              <w:rPr>
                <w:rFonts w:asciiTheme="minorHAnsi" w:hAnsiTheme="minorHAnsi" w:cs="Arial"/>
                <w:b/>
                <w:szCs w:val="24"/>
              </w:rPr>
              <w:t>g</w:t>
            </w:r>
            <w:r w:rsidRPr="00CA32CE">
              <w:rPr>
                <w:rFonts w:asciiTheme="minorHAnsi" w:hAnsiTheme="minorHAnsi" w:cs="Arial"/>
                <w:b/>
                <w:szCs w:val="24"/>
              </w:rPr>
              <w:t>rama</w:t>
            </w:r>
          </w:p>
        </w:tc>
        <w:tc>
          <w:tcPr>
            <w:tcW w:w="7082" w:type="dxa"/>
            <w:shd w:val="clear" w:color="auto" w:fill="auto"/>
          </w:tcPr>
          <w:p w14:paraId="65097170" w14:textId="77777777" w:rsidR="00343A29" w:rsidRPr="00CA32CE" w:rsidRDefault="004230A7" w:rsidP="00080ECE">
            <w:pPr>
              <w:spacing w:after="0" w:line="240" w:lineRule="auto"/>
              <w:jc w:val="both"/>
              <w:rPr>
                <w:rFonts w:asciiTheme="minorHAnsi" w:hAnsiTheme="minorHAnsi" w:cs="Arial"/>
                <w:szCs w:val="24"/>
              </w:rPr>
            </w:pPr>
            <w:r w:rsidRPr="00CA32CE">
              <w:rPr>
                <w:rFonts w:asciiTheme="minorHAnsi" w:hAnsiTheme="minorHAnsi" w:cs="Arial"/>
              </w:rPr>
              <w:t xml:space="preserve">Akceleravimo programa yra planuojamų </w:t>
            </w:r>
            <w:r w:rsidR="00082C3D" w:rsidRPr="00CA32CE">
              <w:rPr>
                <w:rFonts w:asciiTheme="minorHAnsi" w:hAnsiTheme="minorHAnsi" w:cs="Arial"/>
              </w:rPr>
              <w:t>veiklų visuma</w:t>
            </w:r>
            <w:r w:rsidR="00917240" w:rsidRPr="00CA32CE">
              <w:rPr>
                <w:rFonts w:asciiTheme="minorHAnsi" w:hAnsiTheme="minorHAnsi" w:cs="Arial"/>
              </w:rPr>
              <w:t>, apimanti</w:t>
            </w:r>
            <w:r w:rsidRPr="00CA32CE">
              <w:rPr>
                <w:rFonts w:asciiTheme="minorHAnsi" w:hAnsiTheme="minorHAnsi" w:cs="Arial"/>
              </w:rPr>
              <w:t xml:space="preserve"> mokym</w:t>
            </w:r>
            <w:r w:rsidR="00917240" w:rsidRPr="00CA32CE">
              <w:rPr>
                <w:rFonts w:asciiTheme="minorHAnsi" w:hAnsiTheme="minorHAnsi" w:cs="Arial"/>
              </w:rPr>
              <w:t>us</w:t>
            </w:r>
            <w:r w:rsidRPr="00CA32CE">
              <w:rPr>
                <w:rFonts w:asciiTheme="minorHAnsi" w:hAnsiTheme="minorHAnsi" w:cs="Arial"/>
              </w:rPr>
              <w:t xml:space="preserve"> (bent </w:t>
            </w:r>
            <w:r w:rsidR="00917240" w:rsidRPr="00CA32CE">
              <w:rPr>
                <w:rFonts w:asciiTheme="minorHAnsi" w:hAnsiTheme="minorHAnsi" w:cs="Arial"/>
              </w:rPr>
              <w:t xml:space="preserve">jau </w:t>
            </w:r>
            <w:r w:rsidRPr="00CA32CE">
              <w:rPr>
                <w:rFonts w:asciiTheme="minorHAnsi" w:hAnsiTheme="minorHAnsi" w:cs="Arial"/>
              </w:rPr>
              <w:t>mokym</w:t>
            </w:r>
            <w:r w:rsidR="00917240" w:rsidRPr="00CA32CE">
              <w:rPr>
                <w:rFonts w:asciiTheme="minorHAnsi" w:hAnsiTheme="minorHAnsi" w:cs="Arial"/>
              </w:rPr>
              <w:t>us, konsultavimą, paskaitas įmonės kūrimo, komandos formavimo</w:t>
            </w:r>
            <w:r w:rsidRPr="00CA32CE">
              <w:rPr>
                <w:rFonts w:asciiTheme="minorHAnsi" w:hAnsiTheme="minorHAnsi" w:cs="Arial"/>
              </w:rPr>
              <w:t xml:space="preserve">, teisės, lėšų </w:t>
            </w:r>
            <w:r w:rsidR="00917240" w:rsidRPr="00CA32CE">
              <w:rPr>
                <w:rFonts w:asciiTheme="minorHAnsi" w:hAnsiTheme="minorHAnsi" w:cs="Arial"/>
              </w:rPr>
              <w:t>pritraukimo</w:t>
            </w:r>
            <w:r w:rsidRPr="00CA32CE">
              <w:rPr>
                <w:rFonts w:asciiTheme="minorHAnsi" w:hAnsiTheme="minorHAnsi" w:cs="Arial"/>
              </w:rPr>
              <w:t>, viešo idėjų pristatymo, pardavimo</w:t>
            </w:r>
            <w:r w:rsidR="00917240" w:rsidRPr="00CA32CE">
              <w:rPr>
                <w:rFonts w:asciiTheme="minorHAnsi" w:hAnsiTheme="minorHAnsi" w:cs="Arial"/>
              </w:rPr>
              <w:t>,</w:t>
            </w:r>
            <w:r w:rsidRPr="00CA32CE">
              <w:rPr>
                <w:rFonts w:asciiTheme="minorHAnsi" w:hAnsiTheme="minorHAnsi" w:cs="Arial"/>
              </w:rPr>
              <w:t xml:space="preserve"> produkt</w:t>
            </w:r>
            <w:r w:rsidR="00917240" w:rsidRPr="00CA32CE">
              <w:rPr>
                <w:rFonts w:asciiTheme="minorHAnsi" w:hAnsiTheme="minorHAnsi" w:cs="Arial"/>
              </w:rPr>
              <w:t>o</w:t>
            </w:r>
            <w:r w:rsidRPr="00CA32CE">
              <w:rPr>
                <w:rFonts w:asciiTheme="minorHAnsi" w:hAnsiTheme="minorHAnsi" w:cs="Arial"/>
              </w:rPr>
              <w:t xml:space="preserve"> ir t.t. klausimais), kurių trukmė ne trumpesnė nei </w:t>
            </w:r>
            <w:r w:rsidR="00917240" w:rsidRPr="00CA32CE">
              <w:rPr>
                <w:rFonts w:asciiTheme="minorHAnsi" w:hAnsiTheme="minorHAnsi" w:cs="Arial"/>
              </w:rPr>
              <w:t>10</w:t>
            </w:r>
            <w:r w:rsidRPr="00CA32CE">
              <w:rPr>
                <w:rFonts w:asciiTheme="minorHAnsi" w:hAnsiTheme="minorHAnsi" w:cs="Arial"/>
              </w:rPr>
              <w:t xml:space="preserve"> savai</w:t>
            </w:r>
            <w:r w:rsidR="00917240" w:rsidRPr="00CA32CE">
              <w:rPr>
                <w:rFonts w:asciiTheme="minorHAnsi" w:hAnsiTheme="minorHAnsi" w:cs="Arial"/>
              </w:rPr>
              <w:t>čių</w:t>
            </w:r>
            <w:r w:rsidRPr="00CA32CE">
              <w:rPr>
                <w:rFonts w:asciiTheme="minorHAnsi" w:hAnsiTheme="minorHAnsi" w:cs="Arial"/>
              </w:rPr>
              <w:t xml:space="preserve">, </w:t>
            </w:r>
            <w:r w:rsidR="00917240" w:rsidRPr="00CA32CE">
              <w:rPr>
                <w:rFonts w:asciiTheme="minorHAnsi" w:hAnsiTheme="minorHAnsi" w:cs="Arial"/>
              </w:rPr>
              <w:t>mažiausiai</w:t>
            </w:r>
            <w:r w:rsidR="003F46A7" w:rsidRPr="00CA32CE">
              <w:rPr>
                <w:rFonts w:asciiTheme="minorHAnsi" w:hAnsiTheme="minorHAnsi" w:cs="Arial"/>
              </w:rPr>
              <w:t xml:space="preserve"> </w:t>
            </w:r>
            <w:r w:rsidR="00917240" w:rsidRPr="00CA32CE">
              <w:rPr>
                <w:rFonts w:asciiTheme="minorHAnsi" w:hAnsiTheme="minorHAnsi" w:cs="Arial"/>
              </w:rPr>
              <w:t>5-iems</w:t>
            </w:r>
            <w:r w:rsidRPr="00CA32CE">
              <w:rPr>
                <w:rFonts w:asciiTheme="minorHAnsi" w:hAnsiTheme="minorHAnsi" w:cs="Arial"/>
              </w:rPr>
              <w:t xml:space="preserve"> </w:t>
            </w:r>
            <w:r w:rsidR="0094369E" w:rsidRPr="00CA32CE">
              <w:rPr>
                <w:rFonts w:asciiTheme="minorHAnsi" w:hAnsiTheme="minorHAnsi" w:cs="Arial"/>
              </w:rPr>
              <w:t>Pr</w:t>
            </w:r>
            <w:r w:rsidR="00080ECE" w:rsidRPr="00CA32CE">
              <w:rPr>
                <w:rFonts w:asciiTheme="minorHAnsi" w:hAnsiTheme="minorHAnsi" w:cs="Arial"/>
              </w:rPr>
              <w:t>iešankstyvosios stadijos fondo Galutini</w:t>
            </w:r>
            <w:r w:rsidR="00917240" w:rsidRPr="00CA32CE">
              <w:rPr>
                <w:rFonts w:asciiTheme="minorHAnsi" w:hAnsiTheme="minorHAnsi" w:cs="Arial"/>
              </w:rPr>
              <w:t>ams</w:t>
            </w:r>
            <w:r w:rsidR="00080ECE" w:rsidRPr="00CA32CE">
              <w:rPr>
                <w:rFonts w:asciiTheme="minorHAnsi" w:hAnsiTheme="minorHAnsi" w:cs="Arial"/>
              </w:rPr>
              <w:t xml:space="preserve"> naudos gavėj</w:t>
            </w:r>
            <w:r w:rsidR="00917240" w:rsidRPr="00CA32CE">
              <w:rPr>
                <w:rFonts w:asciiTheme="minorHAnsi" w:hAnsiTheme="minorHAnsi" w:cs="Arial"/>
              </w:rPr>
              <w:t>ams</w:t>
            </w:r>
            <w:r w:rsidR="00080ECE" w:rsidRPr="00CA32CE">
              <w:rPr>
                <w:rFonts w:asciiTheme="minorHAnsi" w:hAnsiTheme="minorHAnsi" w:cs="Arial"/>
              </w:rPr>
              <w:t>, atrinkt</w:t>
            </w:r>
            <w:r w:rsidR="00917240" w:rsidRPr="00CA32CE">
              <w:rPr>
                <w:rFonts w:asciiTheme="minorHAnsi" w:hAnsiTheme="minorHAnsi" w:cs="Arial"/>
              </w:rPr>
              <w:t>iems</w:t>
            </w:r>
            <w:r w:rsidR="0094369E" w:rsidRPr="00CA32CE">
              <w:rPr>
                <w:rFonts w:asciiTheme="minorHAnsi" w:hAnsiTheme="minorHAnsi" w:cs="Arial"/>
              </w:rPr>
              <w:t xml:space="preserve"> </w:t>
            </w:r>
            <w:r w:rsidR="00917240" w:rsidRPr="00CA32CE">
              <w:rPr>
                <w:rFonts w:asciiTheme="minorHAnsi" w:hAnsiTheme="minorHAnsi" w:cs="Arial"/>
              </w:rPr>
              <w:t>išankstinio</w:t>
            </w:r>
            <w:r w:rsidR="0094369E" w:rsidRPr="00CA32CE">
              <w:rPr>
                <w:rFonts w:asciiTheme="minorHAnsi" w:hAnsiTheme="minorHAnsi" w:cs="Arial"/>
              </w:rPr>
              <w:t xml:space="preserve"> kvietimo teikti paraiškas metu ir pagal nustatytą tvarką. Akceleravimo program</w:t>
            </w:r>
            <w:r w:rsidR="00125AAA" w:rsidRPr="00CA32CE">
              <w:rPr>
                <w:rFonts w:asciiTheme="minorHAnsi" w:hAnsiTheme="minorHAnsi" w:cs="Arial"/>
              </w:rPr>
              <w:t>ų</w:t>
            </w:r>
            <w:r w:rsidR="0094369E" w:rsidRPr="00CA32CE">
              <w:rPr>
                <w:rFonts w:asciiTheme="minorHAnsi" w:hAnsiTheme="minorHAnsi" w:cs="Arial"/>
              </w:rPr>
              <w:t xml:space="preserve"> turinys turi būti panašus</w:t>
            </w:r>
            <w:r w:rsidR="00917240" w:rsidRPr="00CA32CE">
              <w:rPr>
                <w:rFonts w:asciiTheme="minorHAnsi" w:hAnsiTheme="minorHAnsi" w:cs="Arial"/>
              </w:rPr>
              <w:t xml:space="preserve"> visiems Priešankstyvosios stadijos fondo Galutiniams naudos gavėjams</w:t>
            </w:r>
            <w:r w:rsidR="0094369E" w:rsidRPr="00CA32CE">
              <w:rPr>
                <w:rFonts w:asciiTheme="minorHAnsi" w:hAnsiTheme="minorHAnsi" w:cs="Arial"/>
              </w:rPr>
              <w:t>. Akceleravimo programos organizatorius bendradarbiauja su mentoriais</w:t>
            </w:r>
            <w:r w:rsidR="00917240" w:rsidRPr="00CA32CE">
              <w:rPr>
                <w:rFonts w:asciiTheme="minorHAnsi" w:hAnsiTheme="minorHAnsi" w:cs="Arial"/>
              </w:rPr>
              <w:t>,</w:t>
            </w:r>
            <w:r w:rsidR="0094369E" w:rsidRPr="00CA32CE">
              <w:rPr>
                <w:rFonts w:asciiTheme="minorHAnsi" w:hAnsiTheme="minorHAnsi" w:cs="Arial"/>
              </w:rPr>
              <w:t xml:space="preserve"> pramonės bei technologijų ekspertais, </w:t>
            </w:r>
            <w:r w:rsidR="00917240" w:rsidRPr="00CA32CE">
              <w:rPr>
                <w:rFonts w:asciiTheme="minorHAnsi" w:hAnsiTheme="minorHAnsi" w:cs="Arial"/>
              </w:rPr>
              <w:t>ekspertais iš Krašto apsaugos mini</w:t>
            </w:r>
            <w:r w:rsidR="007A3932">
              <w:rPr>
                <w:rFonts w:asciiTheme="minorHAnsi" w:hAnsiTheme="minorHAnsi" w:cs="Arial"/>
              </w:rPr>
              <w:t>s</w:t>
            </w:r>
            <w:r w:rsidR="00917240" w:rsidRPr="00CA32CE">
              <w:rPr>
                <w:rFonts w:asciiTheme="minorHAnsi" w:hAnsiTheme="minorHAnsi" w:cs="Arial"/>
              </w:rPr>
              <w:t xml:space="preserve">terijos, Lietuvos kariuomenės arba gynybos ekspertais iš NATO ir jos sąjungininkių, </w:t>
            </w:r>
            <w:r w:rsidR="0094369E" w:rsidRPr="00CA32CE">
              <w:rPr>
                <w:rFonts w:asciiTheme="minorHAnsi" w:hAnsiTheme="minorHAnsi" w:cs="Arial"/>
              </w:rPr>
              <w:t xml:space="preserve">kad galėtų teikti </w:t>
            </w:r>
            <w:r w:rsidR="00125AAA" w:rsidRPr="00CA32CE">
              <w:rPr>
                <w:rFonts w:asciiTheme="minorHAnsi" w:hAnsiTheme="minorHAnsi" w:cs="Arial"/>
              </w:rPr>
              <w:t xml:space="preserve">pagalbą </w:t>
            </w:r>
            <w:r w:rsidR="0094369E" w:rsidRPr="00CA32CE">
              <w:rPr>
                <w:rFonts w:asciiTheme="minorHAnsi" w:hAnsiTheme="minorHAnsi" w:cs="Arial"/>
              </w:rPr>
              <w:t>Pr</w:t>
            </w:r>
            <w:r w:rsidR="00080ECE" w:rsidRPr="00CA32CE">
              <w:rPr>
                <w:rFonts w:asciiTheme="minorHAnsi" w:hAnsiTheme="minorHAnsi" w:cs="Arial"/>
              </w:rPr>
              <w:t>iešankstyvosios stadijos</w:t>
            </w:r>
            <w:r w:rsidR="0094369E" w:rsidRPr="00CA32CE">
              <w:rPr>
                <w:rFonts w:asciiTheme="minorHAnsi" w:hAnsiTheme="minorHAnsi" w:cs="Arial"/>
              </w:rPr>
              <w:t xml:space="preserve"> fondo Galutiniams naudos gavėjams tokiais klausimais kaip verslo idėjos,</w:t>
            </w:r>
            <w:r w:rsidR="004958F9" w:rsidRPr="00CA32CE">
              <w:rPr>
                <w:rFonts w:asciiTheme="minorHAnsi" w:hAnsiTheme="minorHAnsi" w:cs="Arial"/>
              </w:rPr>
              <w:t xml:space="preserve"> produktų, komandos ir verslo modelio</w:t>
            </w:r>
            <w:r w:rsidR="0094369E" w:rsidRPr="00CA32CE">
              <w:rPr>
                <w:rFonts w:asciiTheme="minorHAnsi" w:hAnsiTheme="minorHAnsi" w:cs="Arial"/>
              </w:rPr>
              <w:t xml:space="preserve"> vystymas</w:t>
            </w:r>
            <w:r w:rsidR="004958F9" w:rsidRPr="00CA32CE">
              <w:rPr>
                <w:rFonts w:asciiTheme="minorHAnsi" w:hAnsiTheme="minorHAnsi" w:cs="Arial"/>
              </w:rPr>
              <w:t>, tobulinimas ir išbandymas, siekiant parengti šiuos Pr</w:t>
            </w:r>
            <w:r w:rsidR="00080ECE" w:rsidRPr="00CA32CE">
              <w:rPr>
                <w:rFonts w:asciiTheme="minorHAnsi" w:hAnsiTheme="minorHAnsi" w:cs="Arial"/>
              </w:rPr>
              <w:t>iešankstyvosios stadijos</w:t>
            </w:r>
            <w:r w:rsidR="004958F9" w:rsidRPr="00CA32CE">
              <w:rPr>
                <w:rFonts w:asciiTheme="minorHAnsi" w:hAnsiTheme="minorHAnsi" w:cs="Arial"/>
              </w:rPr>
              <w:t xml:space="preserve"> fondo Galutinius naudos gavėjus išorinio finansavimo pritraukimui</w:t>
            </w:r>
            <w:r w:rsidR="0094369E" w:rsidRPr="00CA32CE">
              <w:rPr>
                <w:rFonts w:asciiTheme="minorHAnsi" w:hAnsiTheme="minorHAnsi" w:cs="Arial"/>
              </w:rPr>
              <w:t xml:space="preserve"> </w:t>
            </w:r>
          </w:p>
        </w:tc>
      </w:tr>
      <w:tr w:rsidR="00D46C7B" w:rsidRPr="00CA32CE" w14:paraId="1359AE54" w14:textId="77777777" w:rsidTr="00082C3D">
        <w:trPr>
          <w:cantSplit/>
          <w:jc w:val="center"/>
        </w:trPr>
        <w:tc>
          <w:tcPr>
            <w:tcW w:w="2520" w:type="dxa"/>
            <w:shd w:val="clear" w:color="auto" w:fill="auto"/>
          </w:tcPr>
          <w:p w14:paraId="7945C300" w14:textId="77777777" w:rsidR="00D46C7B" w:rsidRPr="00CA32CE" w:rsidRDefault="00DC0368" w:rsidP="00DC0368">
            <w:pPr>
              <w:spacing w:after="0" w:line="240" w:lineRule="auto"/>
              <w:jc w:val="both"/>
              <w:rPr>
                <w:rFonts w:asciiTheme="minorHAnsi" w:hAnsiTheme="minorHAnsi" w:cs="Arial"/>
                <w:b/>
                <w:szCs w:val="24"/>
              </w:rPr>
            </w:pPr>
            <w:r w:rsidRPr="00CA32CE">
              <w:rPr>
                <w:rFonts w:asciiTheme="minorHAnsi" w:hAnsiTheme="minorHAnsi" w:cs="Arial"/>
                <w:b/>
                <w:szCs w:val="24"/>
              </w:rPr>
              <w:t>Pareiškėjas</w:t>
            </w:r>
          </w:p>
        </w:tc>
        <w:tc>
          <w:tcPr>
            <w:tcW w:w="7082" w:type="dxa"/>
            <w:shd w:val="clear" w:color="auto" w:fill="auto"/>
          </w:tcPr>
          <w:p w14:paraId="0456DC9A" w14:textId="77777777" w:rsidR="00D46C7B" w:rsidRPr="00CA32CE" w:rsidRDefault="00411D00" w:rsidP="00343A29">
            <w:pPr>
              <w:spacing w:after="0" w:line="240" w:lineRule="auto"/>
              <w:jc w:val="both"/>
              <w:rPr>
                <w:rFonts w:asciiTheme="minorHAnsi" w:hAnsiTheme="minorHAnsi" w:cs="Arial"/>
                <w:szCs w:val="24"/>
              </w:rPr>
            </w:pPr>
            <w:r w:rsidRPr="00CA32CE">
              <w:rPr>
                <w:rFonts w:asciiTheme="minorHAnsi" w:hAnsiTheme="minorHAnsi" w:cs="Arial"/>
                <w:szCs w:val="24"/>
              </w:rPr>
              <w:t>j</w:t>
            </w:r>
            <w:r w:rsidR="00C54418" w:rsidRPr="00CA32CE">
              <w:rPr>
                <w:rFonts w:asciiTheme="minorHAnsi" w:hAnsiTheme="minorHAnsi" w:cs="Arial"/>
                <w:szCs w:val="24"/>
              </w:rPr>
              <w:t>uridinis arba fizinis asmuo</w:t>
            </w:r>
            <w:r w:rsidR="0026365C" w:rsidRPr="00CA32CE">
              <w:rPr>
                <w:rFonts w:asciiTheme="minorHAnsi" w:hAnsiTheme="minorHAnsi" w:cs="Arial"/>
                <w:szCs w:val="24"/>
              </w:rPr>
              <w:t xml:space="preserve"> arba </w:t>
            </w:r>
            <w:r w:rsidR="00C54418" w:rsidRPr="00CA32CE">
              <w:rPr>
                <w:rFonts w:asciiTheme="minorHAnsi" w:hAnsiTheme="minorHAnsi" w:cs="Arial"/>
                <w:szCs w:val="24"/>
              </w:rPr>
              <w:t>juridinių</w:t>
            </w:r>
            <w:r w:rsidR="0026365C" w:rsidRPr="00CA32CE">
              <w:rPr>
                <w:rFonts w:asciiTheme="minorHAnsi" w:hAnsiTheme="minorHAnsi" w:cs="Arial"/>
                <w:szCs w:val="24"/>
              </w:rPr>
              <w:t xml:space="preserve"> </w:t>
            </w:r>
            <w:r w:rsidR="00C54418" w:rsidRPr="00CA32CE">
              <w:rPr>
                <w:rFonts w:asciiTheme="minorHAnsi" w:hAnsiTheme="minorHAnsi" w:cs="Arial"/>
                <w:szCs w:val="24"/>
              </w:rPr>
              <w:t xml:space="preserve">arba fizinių asmenų </w:t>
            </w:r>
            <w:r w:rsidR="0026365C" w:rsidRPr="00CA32CE">
              <w:rPr>
                <w:rFonts w:asciiTheme="minorHAnsi" w:hAnsiTheme="minorHAnsi" w:cs="Arial"/>
                <w:szCs w:val="24"/>
              </w:rPr>
              <w:t>grupė, teikiantis</w:t>
            </w:r>
            <w:r w:rsidR="00AE1D02" w:rsidRPr="00CA32CE">
              <w:rPr>
                <w:rFonts w:asciiTheme="minorHAnsi" w:hAnsiTheme="minorHAnsi" w:cs="Arial"/>
                <w:szCs w:val="24"/>
              </w:rPr>
              <w:t> </w:t>
            </w:r>
            <w:r w:rsidR="0026365C" w:rsidRPr="00CA32CE">
              <w:rPr>
                <w:rFonts w:asciiTheme="minorHAnsi" w:hAnsiTheme="minorHAnsi" w:cs="Arial"/>
                <w:szCs w:val="24"/>
              </w:rPr>
              <w:t>(-</w:t>
            </w:r>
            <w:r w:rsidR="00AE1D02" w:rsidRPr="00CA32CE">
              <w:rPr>
                <w:rFonts w:asciiTheme="minorHAnsi" w:hAnsiTheme="minorHAnsi" w:cs="Arial"/>
                <w:szCs w:val="24"/>
              </w:rPr>
              <w:t>i</w:t>
            </w:r>
            <w:r w:rsidR="0026365C" w:rsidRPr="00CA32CE">
              <w:rPr>
                <w:rFonts w:asciiTheme="minorHAnsi" w:hAnsiTheme="minorHAnsi" w:cs="Arial"/>
                <w:szCs w:val="24"/>
              </w:rPr>
              <w:t xml:space="preserve">) </w:t>
            </w:r>
            <w:r w:rsidR="00A824BD" w:rsidRPr="00CA32CE">
              <w:rPr>
                <w:rFonts w:asciiTheme="minorHAnsi" w:hAnsiTheme="minorHAnsi" w:cs="Arial"/>
                <w:szCs w:val="24"/>
              </w:rPr>
              <w:t>P</w:t>
            </w:r>
            <w:r w:rsidR="0026365C" w:rsidRPr="00CA32CE">
              <w:rPr>
                <w:rFonts w:asciiTheme="minorHAnsi" w:hAnsiTheme="minorHAnsi" w:cs="Arial"/>
                <w:szCs w:val="24"/>
              </w:rPr>
              <w:t xml:space="preserve">araišką pagal šį Kvietimą teikti paraiškas, kurį organizuoja </w:t>
            </w:r>
            <w:r w:rsidR="00D46C7B" w:rsidRPr="00CA32CE">
              <w:rPr>
                <w:rFonts w:asciiTheme="minorHAnsi" w:hAnsiTheme="minorHAnsi" w:cs="Arial"/>
                <w:szCs w:val="24"/>
              </w:rPr>
              <w:t>INVEGA</w:t>
            </w:r>
            <w:r w:rsidR="00EB4F7C" w:rsidRPr="00CA32CE">
              <w:rPr>
                <w:rFonts w:asciiTheme="minorHAnsi" w:hAnsiTheme="minorHAnsi" w:cs="Arial"/>
                <w:szCs w:val="24"/>
              </w:rPr>
              <w:t xml:space="preserve">. </w:t>
            </w:r>
            <w:r w:rsidR="0026365C" w:rsidRPr="00CA32CE">
              <w:rPr>
                <w:rFonts w:asciiTheme="minorHAnsi" w:hAnsiTheme="minorHAnsi" w:cs="Arial"/>
                <w:szCs w:val="24"/>
              </w:rPr>
              <w:t>Siekiant išvengti abejonių</w:t>
            </w:r>
            <w:r w:rsidR="00EB4F7C" w:rsidRPr="00CA32CE">
              <w:rPr>
                <w:rFonts w:asciiTheme="minorHAnsi" w:hAnsiTheme="minorHAnsi" w:cs="Arial"/>
                <w:szCs w:val="24"/>
              </w:rPr>
              <w:t xml:space="preserve">, </w:t>
            </w:r>
            <w:r w:rsidR="0026365C" w:rsidRPr="00CA32CE">
              <w:rPr>
                <w:rFonts w:asciiTheme="minorHAnsi" w:hAnsiTheme="minorHAnsi" w:cs="Arial"/>
                <w:szCs w:val="24"/>
              </w:rPr>
              <w:t xml:space="preserve">nėra reikalavimo turėti jau įsteigtą juridinį asmenį, </w:t>
            </w:r>
            <w:r w:rsidR="00C54418" w:rsidRPr="00CA32CE">
              <w:rPr>
                <w:rFonts w:asciiTheme="minorHAnsi" w:hAnsiTheme="minorHAnsi" w:cs="Arial"/>
                <w:szCs w:val="24"/>
              </w:rPr>
              <w:t>kuris veiktų kaip</w:t>
            </w:r>
            <w:r w:rsidR="0026365C" w:rsidRPr="00CA32CE">
              <w:rPr>
                <w:rFonts w:asciiTheme="minorHAnsi" w:hAnsiTheme="minorHAnsi" w:cs="Arial"/>
                <w:szCs w:val="24"/>
              </w:rPr>
              <w:t xml:space="preserve"> Fondo valdytoj</w:t>
            </w:r>
            <w:r w:rsidR="00C54418" w:rsidRPr="00CA32CE">
              <w:rPr>
                <w:rFonts w:asciiTheme="minorHAnsi" w:hAnsiTheme="minorHAnsi" w:cs="Arial"/>
                <w:szCs w:val="24"/>
              </w:rPr>
              <w:t>as</w:t>
            </w:r>
            <w:r w:rsidR="00E92BF4" w:rsidRPr="00CA32CE">
              <w:rPr>
                <w:rFonts w:asciiTheme="minorHAnsi" w:hAnsiTheme="minorHAnsi" w:cs="Arial"/>
                <w:szCs w:val="24"/>
              </w:rPr>
              <w:t>.</w:t>
            </w:r>
          </w:p>
        </w:tc>
      </w:tr>
      <w:tr w:rsidR="00EB2DAF" w:rsidRPr="00CA32CE" w14:paraId="5CD8CEFF" w14:textId="77777777" w:rsidTr="00082C3D">
        <w:trPr>
          <w:cantSplit/>
          <w:jc w:val="center"/>
        </w:trPr>
        <w:tc>
          <w:tcPr>
            <w:tcW w:w="2520" w:type="dxa"/>
            <w:shd w:val="clear" w:color="auto" w:fill="auto"/>
          </w:tcPr>
          <w:p w14:paraId="728190B3" w14:textId="77777777" w:rsidR="00920670" w:rsidRPr="00CA32CE" w:rsidRDefault="004100F1" w:rsidP="0026365C">
            <w:pPr>
              <w:spacing w:after="0" w:line="240" w:lineRule="auto"/>
              <w:jc w:val="both"/>
              <w:rPr>
                <w:rFonts w:asciiTheme="minorHAnsi" w:hAnsiTheme="minorHAnsi" w:cs="Arial"/>
                <w:b/>
                <w:szCs w:val="24"/>
              </w:rPr>
            </w:pPr>
            <w:r w:rsidRPr="00CA32CE">
              <w:rPr>
                <w:rFonts w:asciiTheme="minorHAnsi" w:hAnsiTheme="minorHAnsi" w:cs="Arial"/>
                <w:b/>
                <w:szCs w:val="24"/>
              </w:rPr>
              <w:t>Paraiškos</w:t>
            </w:r>
            <w:r w:rsidR="0026365C" w:rsidRPr="00CA32CE">
              <w:rPr>
                <w:rFonts w:asciiTheme="minorHAnsi" w:hAnsiTheme="minorHAnsi" w:cs="Arial"/>
                <w:b/>
                <w:szCs w:val="24"/>
              </w:rPr>
              <w:t xml:space="preserve"> pateikimo data</w:t>
            </w:r>
          </w:p>
        </w:tc>
        <w:tc>
          <w:tcPr>
            <w:tcW w:w="7082" w:type="dxa"/>
            <w:shd w:val="clear" w:color="auto" w:fill="auto"/>
          </w:tcPr>
          <w:p w14:paraId="6F99081A" w14:textId="77777777" w:rsidR="00920670" w:rsidRPr="00CA32CE" w:rsidRDefault="00C647CC" w:rsidP="00EF68AE">
            <w:pPr>
              <w:spacing w:after="0" w:line="240" w:lineRule="auto"/>
              <w:jc w:val="both"/>
              <w:rPr>
                <w:rFonts w:asciiTheme="minorHAnsi" w:hAnsiTheme="minorHAnsi" w:cs="Arial"/>
                <w:szCs w:val="24"/>
              </w:rPr>
            </w:pPr>
            <w:r w:rsidRPr="00CA32CE">
              <w:rPr>
                <w:rFonts w:asciiTheme="minorHAnsi" w:hAnsiTheme="minorHAnsi" w:cs="Arial"/>
                <w:b/>
                <w:szCs w:val="24"/>
              </w:rPr>
              <w:t>20</w:t>
            </w:r>
            <w:r w:rsidR="00C54418" w:rsidRPr="00CA32CE">
              <w:rPr>
                <w:rFonts w:asciiTheme="minorHAnsi" w:hAnsiTheme="minorHAnsi" w:cs="Arial"/>
                <w:b/>
                <w:szCs w:val="24"/>
              </w:rPr>
              <w:t>21</w:t>
            </w:r>
            <w:r w:rsidRPr="00CA32CE">
              <w:rPr>
                <w:rFonts w:asciiTheme="minorHAnsi" w:hAnsiTheme="minorHAnsi" w:cs="Arial"/>
                <w:b/>
                <w:szCs w:val="24"/>
              </w:rPr>
              <w:t xml:space="preserve"> m. </w:t>
            </w:r>
            <w:r w:rsidR="002D6034">
              <w:rPr>
                <w:rFonts w:asciiTheme="minorHAnsi" w:hAnsiTheme="minorHAnsi" w:cs="Arial"/>
                <w:b/>
                <w:szCs w:val="24"/>
              </w:rPr>
              <w:t>rugpj</w:t>
            </w:r>
            <w:r w:rsidR="00CC5B12">
              <w:rPr>
                <w:rFonts w:asciiTheme="minorHAnsi" w:hAnsiTheme="minorHAnsi" w:cs="Arial"/>
                <w:b/>
                <w:szCs w:val="24"/>
              </w:rPr>
              <w:t>ūčio</w:t>
            </w:r>
            <w:r w:rsidR="002D6034" w:rsidRPr="00CA32CE">
              <w:rPr>
                <w:rFonts w:asciiTheme="minorHAnsi" w:hAnsiTheme="minorHAnsi" w:cs="Arial"/>
                <w:b/>
                <w:szCs w:val="24"/>
              </w:rPr>
              <w:t xml:space="preserve"> </w:t>
            </w:r>
            <w:r w:rsidR="00CC5B12">
              <w:rPr>
                <w:rFonts w:asciiTheme="minorHAnsi" w:hAnsiTheme="minorHAnsi" w:cs="Arial"/>
                <w:b/>
                <w:szCs w:val="24"/>
              </w:rPr>
              <w:t>16</w:t>
            </w:r>
            <w:r w:rsidRPr="00CA32CE">
              <w:rPr>
                <w:rFonts w:asciiTheme="minorHAnsi" w:hAnsiTheme="minorHAnsi" w:cs="Arial"/>
                <w:b/>
                <w:szCs w:val="24"/>
              </w:rPr>
              <w:t xml:space="preserve"> d</w:t>
            </w:r>
            <w:r w:rsidR="00E92BF4" w:rsidRPr="00CA32CE">
              <w:rPr>
                <w:rFonts w:asciiTheme="minorHAnsi" w:hAnsiTheme="minorHAnsi" w:cs="Arial"/>
                <w:szCs w:val="24"/>
              </w:rPr>
              <w:t>.</w:t>
            </w:r>
          </w:p>
        </w:tc>
      </w:tr>
      <w:tr w:rsidR="00A800BB" w:rsidRPr="00CA32CE" w14:paraId="7888FD61" w14:textId="77777777" w:rsidTr="00082C3D">
        <w:trPr>
          <w:cantSplit/>
          <w:jc w:val="center"/>
        </w:trPr>
        <w:tc>
          <w:tcPr>
            <w:tcW w:w="2520" w:type="dxa"/>
            <w:shd w:val="clear" w:color="auto" w:fill="auto"/>
          </w:tcPr>
          <w:p w14:paraId="0489E8BA" w14:textId="77777777" w:rsidR="00A800BB" w:rsidRPr="00CA32CE" w:rsidRDefault="00602414" w:rsidP="00602414">
            <w:pPr>
              <w:spacing w:after="0" w:line="240" w:lineRule="auto"/>
              <w:jc w:val="both"/>
              <w:rPr>
                <w:rFonts w:asciiTheme="minorHAnsi" w:hAnsiTheme="minorHAnsi" w:cs="Arial"/>
                <w:b/>
                <w:szCs w:val="24"/>
              </w:rPr>
            </w:pPr>
            <w:r w:rsidRPr="00CA32CE">
              <w:rPr>
                <w:rFonts w:asciiTheme="minorHAnsi" w:hAnsiTheme="minorHAnsi" w:cs="Arial"/>
                <w:b/>
                <w:szCs w:val="24"/>
              </w:rPr>
              <w:t>Verslo planas</w:t>
            </w:r>
          </w:p>
        </w:tc>
        <w:tc>
          <w:tcPr>
            <w:tcW w:w="7082" w:type="dxa"/>
            <w:shd w:val="clear" w:color="auto" w:fill="auto"/>
          </w:tcPr>
          <w:p w14:paraId="39B1E41D" w14:textId="77777777" w:rsidR="00A800BB" w:rsidRPr="00CA32CE" w:rsidDel="00647047" w:rsidRDefault="00411D00" w:rsidP="00CB3313">
            <w:pPr>
              <w:spacing w:after="0" w:line="240" w:lineRule="auto"/>
              <w:jc w:val="both"/>
              <w:rPr>
                <w:rFonts w:asciiTheme="minorHAnsi" w:hAnsiTheme="minorHAnsi" w:cs="Arial"/>
                <w:szCs w:val="24"/>
              </w:rPr>
            </w:pPr>
            <w:r w:rsidRPr="00CA32CE">
              <w:rPr>
                <w:rFonts w:asciiTheme="minorHAnsi" w:hAnsiTheme="minorHAnsi" w:cs="Arial"/>
                <w:szCs w:val="24"/>
              </w:rPr>
              <w:t>d</w:t>
            </w:r>
            <w:r w:rsidR="00C54418" w:rsidRPr="00CA32CE">
              <w:rPr>
                <w:rFonts w:asciiTheme="minorHAnsi" w:hAnsiTheme="minorHAnsi" w:cs="Arial"/>
                <w:szCs w:val="24"/>
              </w:rPr>
              <w:t>u v</w:t>
            </w:r>
            <w:r w:rsidR="00602414" w:rsidRPr="00CA32CE">
              <w:rPr>
                <w:rFonts w:asciiTheme="minorHAnsi" w:hAnsiTheme="minorHAnsi" w:cs="Arial"/>
                <w:szCs w:val="24"/>
              </w:rPr>
              <w:t>erslo plana</w:t>
            </w:r>
            <w:r w:rsidR="00986D6F" w:rsidRPr="00CA32CE">
              <w:rPr>
                <w:rFonts w:asciiTheme="minorHAnsi" w:hAnsiTheme="minorHAnsi" w:cs="Arial"/>
                <w:szCs w:val="24"/>
              </w:rPr>
              <w:t>i</w:t>
            </w:r>
            <w:r w:rsidR="00602414" w:rsidRPr="00CA32CE">
              <w:rPr>
                <w:rFonts w:asciiTheme="minorHAnsi" w:hAnsiTheme="minorHAnsi" w:cs="Arial"/>
                <w:szCs w:val="24"/>
              </w:rPr>
              <w:t xml:space="preserve">, </w:t>
            </w:r>
            <w:r w:rsidR="00986D6F" w:rsidRPr="00CA32CE">
              <w:rPr>
                <w:rFonts w:asciiTheme="minorHAnsi" w:hAnsiTheme="minorHAnsi" w:cs="Arial"/>
                <w:szCs w:val="24"/>
              </w:rPr>
              <w:t>atskirai Priešankstyvosios stadijos fondui i</w:t>
            </w:r>
            <w:r w:rsidR="001E1C39" w:rsidRPr="00CA32CE">
              <w:rPr>
                <w:rFonts w:asciiTheme="minorHAnsi" w:hAnsiTheme="minorHAnsi" w:cs="Arial"/>
                <w:szCs w:val="24"/>
              </w:rPr>
              <w:t>r</w:t>
            </w:r>
            <w:r w:rsidR="00986D6F" w:rsidRPr="00CA32CE">
              <w:rPr>
                <w:rFonts w:asciiTheme="minorHAnsi" w:hAnsiTheme="minorHAnsi" w:cs="Arial"/>
                <w:szCs w:val="24"/>
              </w:rPr>
              <w:t xml:space="preserve"> </w:t>
            </w:r>
            <w:r w:rsidR="00C54418" w:rsidRPr="00CA32CE">
              <w:rPr>
                <w:rFonts w:asciiTheme="minorHAnsi" w:hAnsiTheme="minorHAnsi" w:cs="Arial"/>
                <w:szCs w:val="24"/>
              </w:rPr>
              <w:t>Rizikos kapitalo</w:t>
            </w:r>
            <w:r w:rsidR="00986D6F" w:rsidRPr="00CA32CE">
              <w:rPr>
                <w:rFonts w:asciiTheme="minorHAnsi" w:hAnsiTheme="minorHAnsi" w:cs="Arial"/>
                <w:szCs w:val="24"/>
              </w:rPr>
              <w:t xml:space="preserve"> fondui, </w:t>
            </w:r>
            <w:r w:rsidR="00602414" w:rsidRPr="00CA32CE">
              <w:rPr>
                <w:rFonts w:asciiTheme="minorHAnsi" w:hAnsiTheme="minorHAnsi" w:cs="Arial"/>
                <w:szCs w:val="24"/>
              </w:rPr>
              <w:t>kur</w:t>
            </w:r>
            <w:r w:rsidR="00986D6F" w:rsidRPr="00CA32CE">
              <w:rPr>
                <w:rFonts w:asciiTheme="minorHAnsi" w:hAnsiTheme="minorHAnsi" w:cs="Arial"/>
                <w:szCs w:val="24"/>
              </w:rPr>
              <w:t>iuos</w:t>
            </w:r>
            <w:r w:rsidR="00602414" w:rsidRPr="00CA32CE">
              <w:rPr>
                <w:rFonts w:asciiTheme="minorHAnsi" w:hAnsiTheme="minorHAnsi" w:cs="Arial"/>
                <w:szCs w:val="24"/>
              </w:rPr>
              <w:t xml:space="preserve"> Pareiškėjai teikia kaip Paraiškos dalį, apimant</w:t>
            </w:r>
            <w:r w:rsidR="00986D6F" w:rsidRPr="00CA32CE">
              <w:rPr>
                <w:rFonts w:asciiTheme="minorHAnsi" w:hAnsiTheme="minorHAnsi" w:cs="Arial"/>
                <w:szCs w:val="24"/>
              </w:rPr>
              <w:t>y</w:t>
            </w:r>
            <w:r w:rsidR="00602414" w:rsidRPr="00CA32CE">
              <w:rPr>
                <w:rFonts w:asciiTheme="minorHAnsi" w:hAnsiTheme="minorHAnsi" w:cs="Arial"/>
                <w:szCs w:val="24"/>
              </w:rPr>
              <w:t xml:space="preserve">s visus informacijos, </w:t>
            </w:r>
            <w:r w:rsidR="00CB3313" w:rsidRPr="00CA32CE">
              <w:rPr>
                <w:rFonts w:asciiTheme="minorHAnsi" w:hAnsiTheme="minorHAnsi" w:cs="Arial"/>
                <w:szCs w:val="24"/>
              </w:rPr>
              <w:t xml:space="preserve">nurodytos </w:t>
            </w:r>
            <w:r w:rsidR="0079325D" w:rsidRPr="00CA32CE">
              <w:rPr>
                <w:rFonts w:asciiTheme="minorHAnsi" w:hAnsiTheme="minorHAnsi" w:cs="Arial"/>
                <w:b/>
                <w:szCs w:val="24"/>
              </w:rPr>
              <w:t>3 </w:t>
            </w:r>
            <w:r w:rsidR="00602414" w:rsidRPr="00CA32CE">
              <w:rPr>
                <w:rFonts w:asciiTheme="minorHAnsi" w:hAnsiTheme="minorHAnsi" w:cs="Arial"/>
                <w:b/>
                <w:szCs w:val="24"/>
              </w:rPr>
              <w:t>priede</w:t>
            </w:r>
            <w:r w:rsidR="00602414" w:rsidRPr="00CA32CE">
              <w:rPr>
                <w:rFonts w:asciiTheme="minorHAnsi" w:hAnsiTheme="minorHAnsi" w:cs="Arial"/>
                <w:bCs/>
                <w:szCs w:val="24"/>
              </w:rPr>
              <w:t>, aspektus</w:t>
            </w:r>
          </w:p>
        </w:tc>
      </w:tr>
      <w:tr w:rsidR="006B224A" w:rsidRPr="00CA32CE" w14:paraId="733582E2" w14:textId="77777777" w:rsidTr="00082C3D">
        <w:trPr>
          <w:cantSplit/>
          <w:jc w:val="center"/>
        </w:trPr>
        <w:tc>
          <w:tcPr>
            <w:tcW w:w="2520" w:type="dxa"/>
            <w:shd w:val="clear" w:color="auto" w:fill="auto"/>
          </w:tcPr>
          <w:p w14:paraId="3A6D7211" w14:textId="77777777" w:rsidR="006B224A" w:rsidRPr="00CA32CE" w:rsidRDefault="00602414" w:rsidP="00602414">
            <w:pPr>
              <w:spacing w:after="0" w:line="240" w:lineRule="auto"/>
              <w:jc w:val="both"/>
              <w:rPr>
                <w:rFonts w:asciiTheme="minorHAnsi" w:hAnsiTheme="minorHAnsi" w:cs="Arial"/>
                <w:b/>
                <w:szCs w:val="24"/>
              </w:rPr>
            </w:pPr>
            <w:r w:rsidRPr="00CA32CE">
              <w:rPr>
                <w:rFonts w:asciiTheme="minorHAnsi" w:hAnsiTheme="minorHAnsi" w:cs="Arial"/>
                <w:b/>
                <w:szCs w:val="24"/>
              </w:rPr>
              <w:t>Kvietimas teikti paraiškas</w:t>
            </w:r>
          </w:p>
        </w:tc>
        <w:tc>
          <w:tcPr>
            <w:tcW w:w="7082" w:type="dxa"/>
            <w:shd w:val="clear" w:color="auto" w:fill="auto"/>
          </w:tcPr>
          <w:p w14:paraId="13BDCB86" w14:textId="77777777" w:rsidR="006B224A" w:rsidRPr="00CA32CE" w:rsidRDefault="00411D00" w:rsidP="00354407">
            <w:pPr>
              <w:spacing w:after="0" w:line="240" w:lineRule="auto"/>
              <w:jc w:val="both"/>
              <w:rPr>
                <w:rFonts w:asciiTheme="minorHAnsi" w:hAnsiTheme="minorHAnsi" w:cs="Arial"/>
                <w:szCs w:val="24"/>
              </w:rPr>
            </w:pPr>
            <w:r w:rsidRPr="00CA32CE">
              <w:rPr>
                <w:rFonts w:asciiTheme="minorHAnsi" w:hAnsiTheme="minorHAnsi" w:cs="Arial"/>
                <w:szCs w:val="24"/>
              </w:rPr>
              <w:t>š</w:t>
            </w:r>
            <w:r w:rsidR="00602414" w:rsidRPr="00CA32CE">
              <w:rPr>
                <w:rFonts w:asciiTheme="minorHAnsi" w:hAnsiTheme="minorHAnsi" w:cs="Arial"/>
                <w:szCs w:val="24"/>
              </w:rPr>
              <w:t xml:space="preserve">is dokumentas (įskaitant jo priedus), </w:t>
            </w:r>
            <w:r w:rsidR="0079325D" w:rsidRPr="00CA32CE">
              <w:rPr>
                <w:rFonts w:asciiTheme="minorHAnsi" w:hAnsiTheme="minorHAnsi" w:cs="Arial"/>
                <w:szCs w:val="24"/>
              </w:rPr>
              <w:t>nu</w:t>
            </w:r>
            <w:r w:rsidR="00AE1D02" w:rsidRPr="00CA32CE">
              <w:rPr>
                <w:rFonts w:asciiTheme="minorHAnsi" w:hAnsiTheme="minorHAnsi" w:cs="Arial"/>
                <w:szCs w:val="24"/>
              </w:rPr>
              <w:t>sta</w:t>
            </w:r>
            <w:r w:rsidR="0079325D" w:rsidRPr="00CA32CE">
              <w:rPr>
                <w:rFonts w:asciiTheme="minorHAnsi" w:hAnsiTheme="minorHAnsi" w:cs="Arial"/>
                <w:szCs w:val="24"/>
              </w:rPr>
              <w:t xml:space="preserve">tantis </w:t>
            </w:r>
            <w:r w:rsidR="00602414" w:rsidRPr="00CA32CE">
              <w:rPr>
                <w:rFonts w:asciiTheme="minorHAnsi" w:hAnsiTheme="minorHAnsi" w:cs="Arial"/>
                <w:szCs w:val="24"/>
              </w:rPr>
              <w:t>sąlyg</w:t>
            </w:r>
            <w:r w:rsidR="0079325D" w:rsidRPr="00CA32CE">
              <w:rPr>
                <w:rFonts w:asciiTheme="minorHAnsi" w:hAnsiTheme="minorHAnsi" w:cs="Arial"/>
                <w:szCs w:val="24"/>
              </w:rPr>
              <w:t>a</w:t>
            </w:r>
            <w:r w:rsidR="00602414" w:rsidRPr="00CA32CE">
              <w:rPr>
                <w:rFonts w:asciiTheme="minorHAnsi" w:hAnsiTheme="minorHAnsi" w:cs="Arial"/>
                <w:szCs w:val="24"/>
              </w:rPr>
              <w:t>s, kuriomis vadovaujantis Fondui bus atrinktas Fondo valdytojas</w:t>
            </w:r>
          </w:p>
        </w:tc>
      </w:tr>
      <w:tr w:rsidR="009C05B0" w:rsidRPr="00CA32CE" w14:paraId="71CD23B1" w14:textId="77777777" w:rsidTr="009C05B0">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66EB0293" w14:textId="77777777" w:rsidR="009C05B0" w:rsidRPr="00CA32CE" w:rsidRDefault="009C05B0" w:rsidP="000C2538">
            <w:pPr>
              <w:spacing w:after="0" w:line="240" w:lineRule="auto"/>
              <w:jc w:val="both"/>
              <w:rPr>
                <w:rFonts w:asciiTheme="minorHAnsi" w:hAnsiTheme="minorHAnsi" w:cs="Arial"/>
                <w:b/>
                <w:szCs w:val="24"/>
              </w:rPr>
            </w:pPr>
            <w:r w:rsidRPr="00CA32CE">
              <w:rPr>
                <w:rFonts w:asciiTheme="minorHAnsi" w:hAnsiTheme="minorHAnsi" w:cs="Arial"/>
                <w:b/>
                <w:szCs w:val="24"/>
              </w:rPr>
              <w:t>Gynybos investicijų fondas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60CE9F96" w14:textId="77777777" w:rsidR="009C05B0" w:rsidRPr="00CA32CE" w:rsidRDefault="00411D00" w:rsidP="000C2538">
            <w:pPr>
              <w:spacing w:after="0" w:line="240" w:lineRule="auto"/>
              <w:jc w:val="both"/>
              <w:rPr>
                <w:rFonts w:asciiTheme="minorHAnsi" w:hAnsiTheme="minorHAnsi" w:cs="Arial"/>
                <w:szCs w:val="24"/>
              </w:rPr>
            </w:pPr>
            <w:r w:rsidRPr="00CA32CE">
              <w:rPr>
                <w:rFonts w:asciiTheme="minorHAnsi" w:hAnsiTheme="minorHAnsi" w:cs="Arial"/>
                <w:szCs w:val="24"/>
              </w:rPr>
              <w:t>f</w:t>
            </w:r>
            <w:r w:rsidR="009C05B0" w:rsidRPr="00CA32CE">
              <w:rPr>
                <w:rFonts w:asciiTheme="minorHAnsi" w:hAnsiTheme="minorHAnsi" w:cs="Arial"/>
                <w:szCs w:val="24"/>
              </w:rPr>
              <w:t>ondų fondas, kaip apibrėžta Nacionalinių plėtros įstaigų įstatymo 2 straipsnio 2 dalyje, kurį valdo INVEGA, ir kuris yra finansuojamas iš valstybės biudžeto lėšų</w:t>
            </w:r>
          </w:p>
        </w:tc>
      </w:tr>
      <w:tr w:rsidR="00A800BB" w:rsidRPr="00CA32CE" w14:paraId="20AAA997" w14:textId="77777777" w:rsidTr="00082C3D">
        <w:trPr>
          <w:cantSplit/>
          <w:jc w:val="center"/>
        </w:trPr>
        <w:tc>
          <w:tcPr>
            <w:tcW w:w="2520" w:type="dxa"/>
            <w:shd w:val="clear" w:color="auto" w:fill="auto"/>
          </w:tcPr>
          <w:p w14:paraId="65DF3436" w14:textId="77777777" w:rsidR="00A800BB" w:rsidRPr="00CA32CE" w:rsidRDefault="006F5639" w:rsidP="006F5639">
            <w:pPr>
              <w:spacing w:after="0" w:line="240" w:lineRule="auto"/>
              <w:jc w:val="both"/>
              <w:rPr>
                <w:rFonts w:asciiTheme="minorHAnsi" w:hAnsiTheme="minorHAnsi" w:cs="Arial"/>
                <w:b/>
                <w:szCs w:val="24"/>
              </w:rPr>
            </w:pPr>
            <w:r w:rsidRPr="00CA32CE">
              <w:rPr>
                <w:rFonts w:asciiTheme="minorHAnsi" w:hAnsiTheme="minorHAnsi" w:cs="Arial"/>
                <w:b/>
                <w:szCs w:val="24"/>
              </w:rPr>
              <w:t>Tinkamumo kriterijai</w:t>
            </w:r>
          </w:p>
        </w:tc>
        <w:tc>
          <w:tcPr>
            <w:tcW w:w="7082" w:type="dxa"/>
            <w:shd w:val="clear" w:color="auto" w:fill="auto"/>
          </w:tcPr>
          <w:p w14:paraId="3EE2DFA6" w14:textId="77777777" w:rsidR="00A800BB" w:rsidRPr="00CA32CE" w:rsidDel="00647047" w:rsidRDefault="00411D00" w:rsidP="00CB3313">
            <w:pPr>
              <w:spacing w:after="0" w:line="240" w:lineRule="auto"/>
              <w:jc w:val="both"/>
              <w:rPr>
                <w:rFonts w:asciiTheme="minorHAnsi" w:hAnsiTheme="minorHAnsi" w:cs="Arial"/>
                <w:szCs w:val="24"/>
              </w:rPr>
            </w:pPr>
            <w:r w:rsidRPr="00CA32CE">
              <w:rPr>
                <w:rFonts w:asciiTheme="minorHAnsi" w:hAnsiTheme="minorHAnsi" w:cs="Arial"/>
                <w:szCs w:val="24"/>
              </w:rPr>
              <w:t>t</w:t>
            </w:r>
            <w:r w:rsidR="006F5639" w:rsidRPr="00CA32CE">
              <w:rPr>
                <w:rFonts w:asciiTheme="minorHAnsi" w:hAnsiTheme="minorHAnsi" w:cs="Arial"/>
                <w:szCs w:val="24"/>
              </w:rPr>
              <w:t xml:space="preserve">inkamumo kriterijai, kuriuos turi atitikti Paraiška ir Pareiškėjai, </w:t>
            </w:r>
            <w:r w:rsidR="00CB3313" w:rsidRPr="00CA32CE">
              <w:rPr>
                <w:rFonts w:asciiTheme="minorHAnsi" w:hAnsiTheme="minorHAnsi" w:cs="Arial"/>
                <w:szCs w:val="24"/>
              </w:rPr>
              <w:t xml:space="preserve">bei </w:t>
            </w:r>
            <w:r w:rsidR="006F5639" w:rsidRPr="00CA32CE">
              <w:rPr>
                <w:rFonts w:asciiTheme="minorHAnsi" w:hAnsiTheme="minorHAnsi" w:cs="Arial"/>
                <w:szCs w:val="24"/>
              </w:rPr>
              <w:t>kurie yra išvardyti šio Kvietimo teikti paraiškas IV dalyje</w:t>
            </w:r>
          </w:p>
        </w:tc>
      </w:tr>
      <w:tr w:rsidR="00BB0011" w:rsidRPr="00CA32CE" w14:paraId="21F91067" w14:textId="77777777" w:rsidTr="00082C3D">
        <w:trPr>
          <w:cantSplit/>
          <w:jc w:val="center"/>
        </w:trPr>
        <w:tc>
          <w:tcPr>
            <w:tcW w:w="2520" w:type="dxa"/>
            <w:shd w:val="clear" w:color="auto" w:fill="auto"/>
          </w:tcPr>
          <w:p w14:paraId="4E38C7DE" w14:textId="77777777" w:rsidR="00BB0011" w:rsidRPr="00CA32CE" w:rsidRDefault="005D2412" w:rsidP="00074289">
            <w:pPr>
              <w:spacing w:after="0" w:line="240" w:lineRule="auto"/>
              <w:jc w:val="both"/>
              <w:rPr>
                <w:rFonts w:asciiTheme="minorHAnsi" w:hAnsiTheme="minorHAnsi" w:cs="Arial"/>
                <w:b/>
                <w:szCs w:val="24"/>
              </w:rPr>
            </w:pPr>
            <w:r w:rsidRPr="00CA32CE">
              <w:rPr>
                <w:rFonts w:asciiTheme="minorHAnsi" w:hAnsiTheme="minorHAnsi" w:cs="Arial"/>
                <w:b/>
                <w:szCs w:val="24"/>
              </w:rPr>
              <w:t>Išankstinis</w:t>
            </w:r>
            <w:r w:rsidR="00BB0011" w:rsidRPr="00CA32CE">
              <w:rPr>
                <w:rFonts w:asciiTheme="minorHAnsi" w:hAnsiTheme="minorHAnsi" w:cs="Arial"/>
                <w:b/>
                <w:szCs w:val="24"/>
              </w:rPr>
              <w:t xml:space="preserve"> </w:t>
            </w:r>
            <w:r w:rsidR="00074289" w:rsidRPr="00CA32CE">
              <w:rPr>
                <w:rFonts w:asciiTheme="minorHAnsi" w:hAnsiTheme="minorHAnsi" w:cs="Arial"/>
                <w:b/>
                <w:szCs w:val="24"/>
              </w:rPr>
              <w:t>vertinimas</w:t>
            </w:r>
          </w:p>
        </w:tc>
        <w:tc>
          <w:tcPr>
            <w:tcW w:w="7082" w:type="dxa"/>
            <w:shd w:val="clear" w:color="auto" w:fill="auto"/>
          </w:tcPr>
          <w:p w14:paraId="73586A75" w14:textId="77777777" w:rsidR="00BB0011" w:rsidRPr="00CA32CE" w:rsidRDefault="00411D00" w:rsidP="00074289">
            <w:pPr>
              <w:spacing w:after="0" w:line="240" w:lineRule="auto"/>
              <w:jc w:val="both"/>
              <w:rPr>
                <w:rFonts w:asciiTheme="minorHAnsi" w:hAnsiTheme="minorHAnsi" w:cs="Arial"/>
                <w:szCs w:val="24"/>
              </w:rPr>
            </w:pPr>
            <w:r w:rsidRPr="00CA32CE">
              <w:rPr>
                <w:rFonts w:asciiTheme="minorHAnsi" w:hAnsiTheme="minorHAnsi" w:cs="Arial"/>
                <w:szCs w:val="24"/>
              </w:rPr>
              <w:t>t</w:t>
            </w:r>
            <w:r w:rsidR="00074289" w:rsidRPr="00CA32CE">
              <w:rPr>
                <w:rFonts w:asciiTheme="minorHAnsi" w:hAnsiTheme="minorHAnsi" w:cs="Arial"/>
                <w:szCs w:val="24"/>
              </w:rPr>
              <w:t>uri šio Kvietimo teikti paraiškas I dalyje nurodyt</w:t>
            </w:r>
            <w:r w:rsidR="007A782B" w:rsidRPr="00CA32CE">
              <w:rPr>
                <w:rFonts w:asciiTheme="minorHAnsi" w:hAnsiTheme="minorHAnsi" w:cs="Arial"/>
                <w:szCs w:val="24"/>
              </w:rPr>
              <w:t>ą</w:t>
            </w:r>
            <w:r w:rsidR="00074289" w:rsidRPr="00CA32CE">
              <w:rPr>
                <w:rFonts w:asciiTheme="minorHAnsi" w:hAnsiTheme="minorHAnsi" w:cs="Arial"/>
                <w:szCs w:val="24"/>
              </w:rPr>
              <w:t xml:space="preserve"> reikšmę</w:t>
            </w:r>
          </w:p>
        </w:tc>
      </w:tr>
      <w:tr w:rsidR="00A800BB" w:rsidRPr="00CA32CE" w14:paraId="48851296" w14:textId="77777777" w:rsidTr="00082C3D">
        <w:trPr>
          <w:cantSplit/>
          <w:jc w:val="center"/>
        </w:trPr>
        <w:tc>
          <w:tcPr>
            <w:tcW w:w="2520" w:type="dxa"/>
            <w:shd w:val="clear" w:color="auto" w:fill="auto"/>
          </w:tcPr>
          <w:p w14:paraId="6AF709AB" w14:textId="77777777" w:rsidR="00A800BB" w:rsidRPr="00CA32CE" w:rsidRDefault="00074289" w:rsidP="00074289">
            <w:pPr>
              <w:spacing w:after="0" w:line="240" w:lineRule="auto"/>
              <w:jc w:val="both"/>
              <w:rPr>
                <w:rFonts w:asciiTheme="minorHAnsi" w:hAnsiTheme="minorHAnsi" w:cs="Arial"/>
                <w:b/>
                <w:szCs w:val="24"/>
              </w:rPr>
            </w:pPr>
            <w:r w:rsidRPr="00CA32CE">
              <w:rPr>
                <w:rFonts w:asciiTheme="minorHAnsi" w:hAnsiTheme="minorHAnsi" w:cs="Arial"/>
                <w:b/>
                <w:szCs w:val="24"/>
              </w:rPr>
              <w:t>Paraiška</w:t>
            </w:r>
          </w:p>
        </w:tc>
        <w:tc>
          <w:tcPr>
            <w:tcW w:w="7082" w:type="dxa"/>
            <w:shd w:val="clear" w:color="auto" w:fill="auto"/>
          </w:tcPr>
          <w:p w14:paraId="223AE58D" w14:textId="77777777" w:rsidR="00A800BB" w:rsidRPr="00CA32CE" w:rsidDel="00647047" w:rsidRDefault="00074289" w:rsidP="00074289">
            <w:pPr>
              <w:spacing w:after="0" w:line="240" w:lineRule="auto"/>
              <w:jc w:val="both"/>
              <w:rPr>
                <w:rFonts w:asciiTheme="minorHAnsi" w:hAnsiTheme="minorHAnsi" w:cs="Arial"/>
                <w:szCs w:val="24"/>
              </w:rPr>
            </w:pPr>
            <w:r w:rsidRPr="00CA32CE">
              <w:rPr>
                <w:rFonts w:asciiTheme="minorHAnsi" w:hAnsiTheme="minorHAnsi" w:cs="Arial"/>
                <w:szCs w:val="24"/>
              </w:rPr>
              <w:t>Pareiškėjo paraiška</w:t>
            </w:r>
            <w:r w:rsidR="00F61160" w:rsidRPr="00CA32CE">
              <w:rPr>
                <w:rFonts w:asciiTheme="minorHAnsi" w:hAnsiTheme="minorHAnsi" w:cs="Arial"/>
                <w:szCs w:val="24"/>
              </w:rPr>
              <w:t xml:space="preserve"> (</w:t>
            </w:r>
            <w:r w:rsidRPr="00CA32CE">
              <w:rPr>
                <w:rFonts w:asciiTheme="minorHAnsi" w:hAnsiTheme="minorHAnsi" w:cs="Arial"/>
                <w:szCs w:val="24"/>
              </w:rPr>
              <w:t>įskaitant priedus), teikiama dėl Fondo pagal šį Kvietimą teikti paraiškas</w:t>
            </w:r>
          </w:p>
        </w:tc>
      </w:tr>
      <w:tr w:rsidR="00A800BB" w:rsidRPr="00CA32CE" w14:paraId="7B0912F8" w14:textId="77777777" w:rsidTr="00082C3D">
        <w:trPr>
          <w:cantSplit/>
          <w:jc w:val="center"/>
        </w:trPr>
        <w:tc>
          <w:tcPr>
            <w:tcW w:w="2520" w:type="dxa"/>
            <w:shd w:val="clear" w:color="auto" w:fill="auto"/>
          </w:tcPr>
          <w:p w14:paraId="3426DF75" w14:textId="77777777" w:rsidR="00532905" w:rsidRPr="00CA32CE" w:rsidRDefault="00074289" w:rsidP="00074289">
            <w:pPr>
              <w:spacing w:after="0" w:line="240" w:lineRule="auto"/>
              <w:jc w:val="both"/>
              <w:rPr>
                <w:rFonts w:asciiTheme="minorHAnsi" w:hAnsiTheme="minorHAnsi" w:cs="Arial"/>
                <w:b/>
                <w:szCs w:val="24"/>
              </w:rPr>
            </w:pPr>
            <w:r w:rsidRPr="00CA32CE">
              <w:rPr>
                <w:rFonts w:asciiTheme="minorHAnsi" w:hAnsiTheme="minorHAnsi" w:cs="Arial"/>
                <w:b/>
                <w:szCs w:val="24"/>
              </w:rPr>
              <w:t>Galutini</w:t>
            </w:r>
            <w:r w:rsidR="00445324" w:rsidRPr="00CA32CE">
              <w:rPr>
                <w:rFonts w:asciiTheme="minorHAnsi" w:hAnsiTheme="minorHAnsi" w:cs="Arial"/>
                <w:b/>
                <w:szCs w:val="24"/>
              </w:rPr>
              <w:t>s</w:t>
            </w:r>
            <w:r w:rsidRPr="00CA32CE">
              <w:rPr>
                <w:rFonts w:asciiTheme="minorHAnsi" w:hAnsiTheme="minorHAnsi" w:cs="Arial"/>
                <w:b/>
                <w:szCs w:val="24"/>
              </w:rPr>
              <w:t xml:space="preserve"> naudos gavėja</w:t>
            </w:r>
            <w:r w:rsidR="00445324" w:rsidRPr="00CA32CE">
              <w:rPr>
                <w:rFonts w:asciiTheme="minorHAnsi" w:hAnsiTheme="minorHAnsi" w:cs="Arial"/>
                <w:b/>
                <w:szCs w:val="24"/>
              </w:rPr>
              <w:t>s</w:t>
            </w:r>
          </w:p>
        </w:tc>
        <w:tc>
          <w:tcPr>
            <w:tcW w:w="7082" w:type="dxa"/>
            <w:shd w:val="clear" w:color="auto" w:fill="auto"/>
          </w:tcPr>
          <w:p w14:paraId="5257529C" w14:textId="77777777" w:rsidR="00532905" w:rsidRPr="00CA32CE" w:rsidRDefault="00074289" w:rsidP="00343A29">
            <w:pPr>
              <w:spacing w:after="0" w:line="240" w:lineRule="auto"/>
              <w:jc w:val="both"/>
              <w:rPr>
                <w:rFonts w:asciiTheme="minorHAnsi" w:hAnsiTheme="minorHAnsi" w:cs="Arial"/>
                <w:szCs w:val="24"/>
              </w:rPr>
            </w:pPr>
            <w:r w:rsidRPr="00CA32CE">
              <w:rPr>
                <w:rFonts w:asciiTheme="minorHAnsi" w:hAnsiTheme="minorHAnsi" w:cs="Arial"/>
                <w:szCs w:val="24"/>
              </w:rPr>
              <w:t>MĮ</w:t>
            </w:r>
            <w:r w:rsidR="00B24BCE" w:rsidRPr="00CA32CE">
              <w:rPr>
                <w:rFonts w:asciiTheme="minorHAnsi" w:hAnsiTheme="minorHAnsi" w:cs="Arial"/>
                <w:szCs w:val="24"/>
              </w:rPr>
              <w:t xml:space="preserve"> (</w:t>
            </w:r>
            <w:r w:rsidRPr="00CA32CE">
              <w:rPr>
                <w:rFonts w:asciiTheme="minorHAnsi" w:hAnsiTheme="minorHAnsi" w:cs="Arial"/>
                <w:szCs w:val="24"/>
              </w:rPr>
              <w:t>kaip apibrėžta</w:t>
            </w:r>
            <w:r w:rsidR="00B24BCE" w:rsidRPr="00CA32CE">
              <w:rPr>
                <w:rFonts w:asciiTheme="minorHAnsi" w:hAnsiTheme="minorHAnsi" w:cs="Arial"/>
                <w:szCs w:val="24"/>
              </w:rPr>
              <w:t>)</w:t>
            </w:r>
            <w:r w:rsidR="00445324" w:rsidRPr="00CA32CE">
              <w:rPr>
                <w:rFonts w:asciiTheme="minorHAnsi" w:hAnsiTheme="minorHAnsi" w:cs="Arial"/>
                <w:szCs w:val="24"/>
              </w:rPr>
              <w:t xml:space="preserve"> arba MVĮ (kaip apibrėžta)</w:t>
            </w:r>
            <w:r w:rsidRPr="00CA32CE">
              <w:rPr>
                <w:rFonts w:asciiTheme="minorHAnsi" w:hAnsiTheme="minorHAnsi" w:cs="Arial"/>
                <w:szCs w:val="24"/>
              </w:rPr>
              <w:t>, gaunan</w:t>
            </w:r>
            <w:r w:rsidR="00445324" w:rsidRPr="00CA32CE">
              <w:rPr>
                <w:rFonts w:asciiTheme="minorHAnsi" w:hAnsiTheme="minorHAnsi" w:cs="Arial"/>
                <w:szCs w:val="24"/>
              </w:rPr>
              <w:t>ti</w:t>
            </w:r>
            <w:r w:rsidRPr="00CA32CE">
              <w:rPr>
                <w:rFonts w:asciiTheme="minorHAnsi" w:hAnsiTheme="minorHAnsi" w:cs="Arial"/>
                <w:szCs w:val="24"/>
              </w:rPr>
              <w:t xml:space="preserve"> </w:t>
            </w:r>
            <w:r w:rsidR="00445324" w:rsidRPr="00CA32CE">
              <w:rPr>
                <w:rFonts w:asciiTheme="minorHAnsi" w:hAnsiTheme="minorHAnsi" w:cs="Arial"/>
                <w:szCs w:val="24"/>
              </w:rPr>
              <w:t xml:space="preserve">nuosavo kapitalo arba </w:t>
            </w:r>
            <w:r w:rsidR="004F5AD8" w:rsidRPr="00CA32CE">
              <w:rPr>
                <w:rFonts w:asciiTheme="minorHAnsi" w:hAnsiTheme="minorHAnsi" w:cs="Arial"/>
                <w:szCs w:val="24"/>
              </w:rPr>
              <w:t>kvazi</w:t>
            </w:r>
            <w:r w:rsidR="00445324" w:rsidRPr="00CA32CE">
              <w:rPr>
                <w:rFonts w:asciiTheme="minorHAnsi" w:hAnsiTheme="minorHAnsi" w:cs="Arial"/>
                <w:szCs w:val="24"/>
              </w:rPr>
              <w:t xml:space="preserve">nuosavo kapitalo </w:t>
            </w:r>
            <w:r w:rsidRPr="00CA32CE">
              <w:rPr>
                <w:rFonts w:asciiTheme="minorHAnsi" w:hAnsiTheme="minorHAnsi" w:cs="Arial"/>
                <w:szCs w:val="24"/>
              </w:rPr>
              <w:t>finansavimą iš Fondo</w:t>
            </w:r>
          </w:p>
        </w:tc>
      </w:tr>
      <w:tr w:rsidR="00343A29" w:rsidRPr="00CA32CE" w14:paraId="2165012A" w14:textId="77777777" w:rsidTr="00082C3D">
        <w:trPr>
          <w:cantSplit/>
          <w:jc w:val="center"/>
        </w:trPr>
        <w:tc>
          <w:tcPr>
            <w:tcW w:w="2520" w:type="dxa"/>
            <w:shd w:val="clear" w:color="auto" w:fill="auto"/>
          </w:tcPr>
          <w:p w14:paraId="2629AE4E"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 xml:space="preserve">Fondas </w:t>
            </w:r>
          </w:p>
        </w:tc>
        <w:tc>
          <w:tcPr>
            <w:tcW w:w="7082" w:type="dxa"/>
            <w:shd w:val="clear" w:color="auto" w:fill="auto"/>
          </w:tcPr>
          <w:p w14:paraId="2810A3B4" w14:textId="77777777" w:rsidR="00343A29" w:rsidRPr="00CA32CE" w:rsidDel="008E3FFE" w:rsidRDefault="007A782B" w:rsidP="00080ECE">
            <w:pPr>
              <w:spacing w:after="0" w:line="240" w:lineRule="auto"/>
              <w:jc w:val="both"/>
              <w:rPr>
                <w:rFonts w:asciiTheme="minorHAnsi" w:eastAsia="Times New Roman" w:hAnsiTheme="minorHAnsi" w:cs="Arial"/>
                <w:szCs w:val="24"/>
              </w:rPr>
            </w:pPr>
            <w:r w:rsidRPr="00CA32CE">
              <w:rPr>
                <w:rFonts w:asciiTheme="minorHAnsi" w:eastAsia="Times New Roman" w:hAnsiTheme="minorHAnsi" w:cs="Arial"/>
                <w:szCs w:val="24"/>
              </w:rPr>
              <w:t>F</w:t>
            </w:r>
            <w:r w:rsidR="00386772" w:rsidRPr="00CA32CE">
              <w:rPr>
                <w:rFonts w:asciiTheme="minorHAnsi" w:eastAsia="Times New Roman" w:hAnsiTheme="minorHAnsi" w:cs="Arial"/>
                <w:szCs w:val="24"/>
              </w:rPr>
              <w:t>ond</w:t>
            </w:r>
            <w:r w:rsidR="004F5AD8" w:rsidRPr="00CA32CE">
              <w:rPr>
                <w:rFonts w:asciiTheme="minorHAnsi" w:eastAsia="Times New Roman" w:hAnsiTheme="minorHAnsi" w:cs="Arial"/>
                <w:szCs w:val="24"/>
              </w:rPr>
              <w:t>as, kurį</w:t>
            </w:r>
            <w:r w:rsidR="00386772" w:rsidRPr="00CA32CE">
              <w:rPr>
                <w:rFonts w:asciiTheme="minorHAnsi" w:eastAsia="Times New Roman" w:hAnsiTheme="minorHAnsi" w:cs="Arial"/>
                <w:szCs w:val="24"/>
              </w:rPr>
              <w:t xml:space="preserve"> sudar</w:t>
            </w:r>
            <w:r w:rsidR="00080ECE" w:rsidRPr="00CA32CE">
              <w:rPr>
                <w:rFonts w:asciiTheme="minorHAnsi" w:eastAsia="Times New Roman" w:hAnsiTheme="minorHAnsi" w:cs="Arial"/>
                <w:szCs w:val="24"/>
              </w:rPr>
              <w:t>o</w:t>
            </w:r>
            <w:r w:rsidR="00386772" w:rsidRPr="00CA32CE">
              <w:rPr>
                <w:rFonts w:asciiTheme="minorHAnsi" w:eastAsia="Times New Roman" w:hAnsiTheme="minorHAnsi" w:cs="Arial"/>
                <w:szCs w:val="24"/>
              </w:rPr>
              <w:t xml:space="preserve"> </w:t>
            </w:r>
            <w:r w:rsidR="00080ECE" w:rsidRPr="00CA32CE">
              <w:rPr>
                <w:rFonts w:asciiTheme="minorHAnsi" w:eastAsia="Times New Roman" w:hAnsiTheme="minorHAnsi" w:cs="Arial"/>
                <w:szCs w:val="24"/>
              </w:rPr>
              <w:t xml:space="preserve">Priešankstyvosios stadijos fondas </w:t>
            </w:r>
            <w:r w:rsidR="001C7E32">
              <w:rPr>
                <w:rFonts w:asciiTheme="minorHAnsi" w:eastAsia="Times New Roman" w:hAnsiTheme="minorHAnsi" w:cs="Arial"/>
                <w:szCs w:val="24"/>
              </w:rPr>
              <w:t xml:space="preserve">ir </w:t>
            </w:r>
            <w:r w:rsidR="004F5AD8" w:rsidRPr="00CA32CE">
              <w:rPr>
                <w:rFonts w:asciiTheme="minorHAnsi" w:eastAsia="Times New Roman" w:hAnsiTheme="minorHAnsi" w:cs="Arial"/>
                <w:szCs w:val="24"/>
              </w:rPr>
              <w:t>Rizikos kapitalo</w:t>
            </w:r>
            <w:r w:rsidR="00080ECE" w:rsidRPr="00CA32CE">
              <w:rPr>
                <w:rFonts w:asciiTheme="minorHAnsi" w:eastAsia="Times New Roman" w:hAnsiTheme="minorHAnsi" w:cs="Arial"/>
                <w:szCs w:val="24"/>
              </w:rPr>
              <w:t xml:space="preserve"> fondas</w:t>
            </w:r>
            <w:r w:rsidR="00386772" w:rsidRPr="00CA32CE">
              <w:rPr>
                <w:rFonts w:asciiTheme="minorHAnsi" w:eastAsia="Times New Roman" w:hAnsiTheme="minorHAnsi" w:cs="Arial"/>
                <w:szCs w:val="24"/>
              </w:rPr>
              <w:t xml:space="preserve"> (atskiri juridiniai asmenys)</w:t>
            </w:r>
            <w:r w:rsidR="004F5AD8" w:rsidRPr="00CA32CE">
              <w:rPr>
                <w:rFonts w:asciiTheme="minorHAnsi" w:eastAsia="Times New Roman" w:hAnsiTheme="minorHAnsi" w:cs="Arial"/>
                <w:szCs w:val="24"/>
              </w:rPr>
              <w:t>, finansuojamas iš Finansinės priemonės</w:t>
            </w:r>
            <w:r w:rsidR="00386772" w:rsidRPr="00CA32CE">
              <w:rPr>
                <w:rFonts w:asciiTheme="minorHAnsi" w:eastAsia="Times New Roman" w:hAnsiTheme="minorHAnsi" w:cs="Arial"/>
                <w:szCs w:val="24"/>
              </w:rPr>
              <w:t xml:space="preserve"> </w:t>
            </w:r>
          </w:p>
        </w:tc>
      </w:tr>
      <w:tr w:rsidR="00343A29" w:rsidRPr="00CA32CE" w14:paraId="10B39E39" w14:textId="77777777" w:rsidTr="00082C3D">
        <w:trPr>
          <w:cantSplit/>
          <w:jc w:val="center"/>
        </w:trPr>
        <w:tc>
          <w:tcPr>
            <w:tcW w:w="2520" w:type="dxa"/>
            <w:shd w:val="clear" w:color="auto" w:fill="auto"/>
          </w:tcPr>
          <w:p w14:paraId="3AEA7AC1"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Fondo valdytojas arba Finansų tarpininkas</w:t>
            </w:r>
          </w:p>
        </w:tc>
        <w:tc>
          <w:tcPr>
            <w:tcW w:w="7082" w:type="dxa"/>
            <w:shd w:val="clear" w:color="auto" w:fill="auto"/>
          </w:tcPr>
          <w:p w14:paraId="5074176D" w14:textId="77777777" w:rsidR="00343A29" w:rsidRPr="00CA32CE" w:rsidRDefault="004F5AD8" w:rsidP="00343A29">
            <w:pPr>
              <w:spacing w:after="0" w:line="240" w:lineRule="auto"/>
              <w:jc w:val="both"/>
              <w:rPr>
                <w:rFonts w:asciiTheme="minorHAnsi" w:hAnsiTheme="minorHAnsi" w:cs="Arial"/>
                <w:szCs w:val="24"/>
              </w:rPr>
            </w:pPr>
            <w:r w:rsidRPr="00CA32CE">
              <w:rPr>
                <w:rFonts w:asciiTheme="minorHAnsi" w:eastAsia="Times New Roman" w:hAnsiTheme="minorHAnsi" w:cs="Arial"/>
                <w:szCs w:val="24"/>
              </w:rPr>
              <w:t>s</w:t>
            </w:r>
            <w:r w:rsidR="00343A29" w:rsidRPr="00CA32CE">
              <w:rPr>
                <w:rFonts w:asciiTheme="minorHAnsi" w:eastAsia="Times New Roman" w:hAnsiTheme="minorHAnsi" w:cs="Arial"/>
                <w:szCs w:val="24"/>
              </w:rPr>
              <w:t>ubjektas, kurį atrinks INVEGA, vykdantis rizikos kapitalo investicijas suteikiant ilgalaikį nuosav</w:t>
            </w:r>
            <w:r w:rsidRPr="00CA32CE">
              <w:rPr>
                <w:rFonts w:asciiTheme="minorHAnsi" w:eastAsia="Times New Roman" w:hAnsiTheme="minorHAnsi" w:cs="Arial"/>
                <w:szCs w:val="24"/>
              </w:rPr>
              <w:t>o</w:t>
            </w:r>
            <w:r w:rsidR="00343A29" w:rsidRPr="00CA32CE">
              <w:rPr>
                <w:rFonts w:asciiTheme="minorHAnsi" w:eastAsia="Times New Roman" w:hAnsiTheme="minorHAnsi" w:cs="Arial"/>
                <w:szCs w:val="24"/>
              </w:rPr>
              <w:t xml:space="preserve"> kapital</w:t>
            </w:r>
            <w:r w:rsidRPr="00CA32CE">
              <w:rPr>
                <w:rFonts w:asciiTheme="minorHAnsi" w:eastAsia="Times New Roman" w:hAnsiTheme="minorHAnsi" w:cs="Arial"/>
                <w:szCs w:val="24"/>
              </w:rPr>
              <w:t>o</w:t>
            </w:r>
            <w:r w:rsidR="00343A29" w:rsidRPr="00CA32CE">
              <w:rPr>
                <w:rFonts w:asciiTheme="minorHAnsi" w:eastAsia="Times New Roman" w:hAnsiTheme="minorHAnsi" w:cs="Arial"/>
                <w:szCs w:val="24"/>
              </w:rPr>
              <w:t xml:space="preserve"> ir (ar) kvazinuosav</w:t>
            </w:r>
            <w:r w:rsidRPr="00CA32CE">
              <w:rPr>
                <w:rFonts w:asciiTheme="minorHAnsi" w:eastAsia="Times New Roman" w:hAnsiTheme="minorHAnsi" w:cs="Arial"/>
                <w:szCs w:val="24"/>
              </w:rPr>
              <w:t>o</w:t>
            </w:r>
            <w:r w:rsidR="00343A29" w:rsidRPr="00CA32CE">
              <w:rPr>
                <w:rFonts w:asciiTheme="minorHAnsi" w:eastAsia="Times New Roman" w:hAnsiTheme="minorHAnsi" w:cs="Arial"/>
                <w:szCs w:val="24"/>
              </w:rPr>
              <w:t xml:space="preserve"> kapital</w:t>
            </w:r>
            <w:r w:rsidRPr="00CA32CE">
              <w:rPr>
                <w:rFonts w:asciiTheme="minorHAnsi" w:eastAsia="Times New Roman" w:hAnsiTheme="minorHAnsi" w:cs="Arial"/>
                <w:szCs w:val="24"/>
              </w:rPr>
              <w:t>o finansavimą,</w:t>
            </w:r>
            <w:r w:rsidR="00343A29" w:rsidRPr="00CA32CE">
              <w:rPr>
                <w:rFonts w:asciiTheme="minorHAnsi" w:eastAsia="Times New Roman" w:hAnsiTheme="minorHAnsi" w:cs="Arial"/>
                <w:szCs w:val="24"/>
              </w:rPr>
              <w:t xml:space="preserve"> </w:t>
            </w:r>
            <w:r w:rsidRPr="00CA32CE">
              <w:rPr>
                <w:rFonts w:asciiTheme="minorHAnsi" w:eastAsia="Times New Roman" w:hAnsiTheme="minorHAnsi" w:cs="Arial"/>
                <w:szCs w:val="24"/>
              </w:rPr>
              <w:t xml:space="preserve">Ikiakceleravimo programą ir </w:t>
            </w:r>
            <w:r w:rsidR="00343A29" w:rsidRPr="00CA32CE">
              <w:rPr>
                <w:rFonts w:asciiTheme="minorHAnsi" w:eastAsia="Times New Roman" w:hAnsiTheme="minorHAnsi" w:cs="Arial"/>
                <w:szCs w:val="24"/>
              </w:rPr>
              <w:t>Akceleravimo programas pagal šį Kvietimą teikti paraiškas</w:t>
            </w:r>
          </w:p>
        </w:tc>
      </w:tr>
      <w:tr w:rsidR="00343A29" w:rsidRPr="00CA32CE" w14:paraId="2ED92552" w14:textId="77777777" w:rsidTr="00082C3D">
        <w:trPr>
          <w:cantSplit/>
          <w:jc w:val="center"/>
        </w:trPr>
        <w:tc>
          <w:tcPr>
            <w:tcW w:w="2520" w:type="dxa"/>
            <w:shd w:val="clear" w:color="auto" w:fill="auto"/>
          </w:tcPr>
          <w:p w14:paraId="55C99A37"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lastRenderedPageBreak/>
              <w:t>Finansavimo sutartis</w:t>
            </w:r>
          </w:p>
        </w:tc>
        <w:tc>
          <w:tcPr>
            <w:tcW w:w="7082" w:type="dxa"/>
            <w:shd w:val="clear" w:color="auto" w:fill="auto"/>
          </w:tcPr>
          <w:p w14:paraId="322E21F3" w14:textId="77777777" w:rsidR="00343A29" w:rsidRPr="00CA32CE" w:rsidRDefault="00343A29" w:rsidP="00E77742">
            <w:pPr>
              <w:spacing w:after="0" w:line="240" w:lineRule="auto"/>
              <w:jc w:val="both"/>
              <w:rPr>
                <w:rFonts w:asciiTheme="minorHAnsi" w:hAnsiTheme="minorHAnsi" w:cs="Arial"/>
                <w:szCs w:val="24"/>
              </w:rPr>
            </w:pPr>
            <w:r w:rsidRPr="00CA32CE">
              <w:rPr>
                <w:rFonts w:asciiTheme="minorHAnsi" w:hAnsiTheme="minorHAnsi" w:cs="Arial"/>
                <w:szCs w:val="24"/>
              </w:rPr>
              <w:t xml:space="preserve">finansavimo sutartis, sudaryta tarp atrinkto Fondo valdytojo ir INVEGOS </w:t>
            </w:r>
            <w:r w:rsidR="004F5AD8" w:rsidRPr="00CA32CE">
              <w:rPr>
                <w:rFonts w:asciiTheme="minorHAnsi" w:hAnsiTheme="minorHAnsi" w:cs="Arial"/>
                <w:szCs w:val="24"/>
              </w:rPr>
              <w:t xml:space="preserve">dėl Finansinės priemonės įgyvendinimo </w:t>
            </w:r>
            <w:r w:rsidRPr="00CA32CE">
              <w:rPr>
                <w:rFonts w:asciiTheme="minorHAnsi" w:hAnsiTheme="minorHAnsi" w:cs="Arial"/>
                <w:szCs w:val="24"/>
              </w:rPr>
              <w:t xml:space="preserve">šio Kvietimo teikti paraiškas bei Atrankos pagrindu. INVEGA, </w:t>
            </w:r>
            <w:r w:rsidR="00386772" w:rsidRPr="00CA32CE">
              <w:rPr>
                <w:rFonts w:asciiTheme="minorHAnsi" w:hAnsiTheme="minorHAnsi" w:cs="Arial"/>
                <w:szCs w:val="24"/>
              </w:rPr>
              <w:t xml:space="preserve">veikdama kaip </w:t>
            </w:r>
            <w:r w:rsidR="004F5AD8" w:rsidRPr="00CA32CE">
              <w:rPr>
                <w:rFonts w:asciiTheme="minorHAnsi" w:hAnsiTheme="minorHAnsi" w:cs="Arial"/>
                <w:szCs w:val="24"/>
              </w:rPr>
              <w:t>Gynybos investicijų</w:t>
            </w:r>
            <w:r w:rsidR="00386772" w:rsidRPr="00CA32CE">
              <w:rPr>
                <w:rFonts w:asciiTheme="minorHAnsi" w:hAnsiTheme="minorHAnsi" w:cs="Arial"/>
                <w:szCs w:val="24"/>
              </w:rPr>
              <w:t xml:space="preserve"> fondo valdytoja, bus Fondo investuotoja</w:t>
            </w:r>
          </w:p>
        </w:tc>
      </w:tr>
      <w:tr w:rsidR="00343A29" w:rsidRPr="00CA32CE" w14:paraId="476CB5F6" w14:textId="77777777" w:rsidTr="00082C3D">
        <w:trPr>
          <w:cantSplit/>
          <w:jc w:val="center"/>
        </w:trPr>
        <w:tc>
          <w:tcPr>
            <w:tcW w:w="2520" w:type="dxa"/>
            <w:shd w:val="clear" w:color="auto" w:fill="auto"/>
          </w:tcPr>
          <w:p w14:paraId="5B797D8C"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Bendrasis bendrosios išimties reglamentas arba BBIR</w:t>
            </w:r>
          </w:p>
        </w:tc>
        <w:tc>
          <w:tcPr>
            <w:tcW w:w="7082" w:type="dxa"/>
            <w:shd w:val="clear" w:color="auto" w:fill="auto"/>
          </w:tcPr>
          <w:p w14:paraId="5ED25DFE" w14:textId="77777777" w:rsidR="00343A29" w:rsidRPr="00CA32CE" w:rsidRDefault="00343A29" w:rsidP="00343A29">
            <w:pPr>
              <w:spacing w:after="0" w:line="240" w:lineRule="auto"/>
              <w:jc w:val="both"/>
              <w:rPr>
                <w:rFonts w:asciiTheme="minorHAnsi" w:hAnsiTheme="minorHAnsi" w:cs="Arial"/>
                <w:szCs w:val="24"/>
              </w:rPr>
            </w:pPr>
            <w:r w:rsidRPr="00CA32CE">
              <w:rPr>
                <w:rFonts w:asciiTheme="minorHAnsi" w:eastAsia="Times New Roman" w:hAnsiTheme="minorHAnsi" w:cs="Arial"/>
                <w:szCs w:val="24"/>
              </w:rPr>
              <w:t>2014 m. birželio 17 d. Komisijos reglamentas (ES) Nr. 651/2014, kuriuo tam tikrų kategorijų pagalba skelbiama suderinama su vidaus rinka taikant Sutarties 107 ir 108 straipsnius</w:t>
            </w:r>
          </w:p>
        </w:tc>
      </w:tr>
      <w:tr w:rsidR="004F5AD8" w:rsidRPr="00CA32CE" w14:paraId="21764AE0" w14:textId="77777777" w:rsidTr="00082C3D">
        <w:trPr>
          <w:cantSplit/>
          <w:jc w:val="center"/>
        </w:trPr>
        <w:tc>
          <w:tcPr>
            <w:tcW w:w="2520" w:type="dxa"/>
            <w:shd w:val="clear" w:color="auto" w:fill="auto"/>
          </w:tcPr>
          <w:p w14:paraId="308D6C4B" w14:textId="77777777" w:rsidR="004F5AD8" w:rsidRPr="00CA32CE" w:rsidRDefault="004F5AD8" w:rsidP="00343A29">
            <w:pPr>
              <w:spacing w:after="0" w:line="240" w:lineRule="auto"/>
              <w:jc w:val="both"/>
              <w:rPr>
                <w:rFonts w:asciiTheme="minorHAnsi" w:hAnsiTheme="minorHAnsi" w:cs="Arial"/>
                <w:b/>
                <w:szCs w:val="24"/>
              </w:rPr>
            </w:pPr>
            <w:r w:rsidRPr="00CA32CE">
              <w:rPr>
                <w:rFonts w:asciiTheme="minorHAnsi" w:hAnsiTheme="minorHAnsi" w:cs="Arial"/>
                <w:b/>
                <w:szCs w:val="24"/>
              </w:rPr>
              <w:t>Subsidija</w:t>
            </w:r>
          </w:p>
        </w:tc>
        <w:tc>
          <w:tcPr>
            <w:tcW w:w="7082" w:type="dxa"/>
            <w:shd w:val="clear" w:color="auto" w:fill="auto"/>
          </w:tcPr>
          <w:p w14:paraId="3C804F7D" w14:textId="77777777" w:rsidR="004F5AD8" w:rsidRPr="00CA32CE" w:rsidRDefault="005069D2" w:rsidP="00343A29">
            <w:pPr>
              <w:spacing w:after="0" w:line="240" w:lineRule="auto"/>
              <w:jc w:val="both"/>
              <w:rPr>
                <w:rFonts w:asciiTheme="minorHAnsi" w:eastAsia="Times New Roman" w:hAnsiTheme="minorHAnsi" w:cs="Arial"/>
                <w:szCs w:val="24"/>
              </w:rPr>
            </w:pPr>
            <w:r w:rsidRPr="005069D2">
              <w:rPr>
                <w:rFonts w:asciiTheme="minorHAnsi" w:eastAsia="Times New Roman" w:hAnsiTheme="minorHAnsi" w:cs="Arial"/>
                <w:szCs w:val="24"/>
              </w:rPr>
              <w:t xml:space="preserve">per Ikiakceleravimo programą Dalyviui, ne ilgesniam kaip 10 savaičių laikotarpiui, suteikta </w:t>
            </w:r>
            <w:r>
              <w:rPr>
                <w:rFonts w:asciiTheme="minorHAnsi" w:eastAsia="Times New Roman" w:hAnsiTheme="minorHAnsi" w:cs="Arial"/>
                <w:szCs w:val="24"/>
              </w:rPr>
              <w:t>f</w:t>
            </w:r>
            <w:r w:rsidRPr="005069D2">
              <w:rPr>
                <w:rFonts w:asciiTheme="minorHAnsi" w:eastAsia="Times New Roman" w:hAnsiTheme="minorHAnsi" w:cs="Arial"/>
                <w:szCs w:val="24"/>
              </w:rPr>
              <w:t>iksuota suma, kad Dalyvis</w:t>
            </w:r>
            <w:r>
              <w:rPr>
                <w:rFonts w:asciiTheme="minorHAnsi" w:eastAsia="Times New Roman" w:hAnsiTheme="minorHAnsi" w:cs="Arial"/>
                <w:szCs w:val="24"/>
              </w:rPr>
              <w:t xml:space="preserve"> </w:t>
            </w:r>
            <w:r w:rsidRPr="005069D2">
              <w:rPr>
                <w:rFonts w:asciiTheme="minorHAnsi" w:eastAsia="Times New Roman" w:hAnsiTheme="minorHAnsi" w:cs="Arial"/>
                <w:szCs w:val="24"/>
              </w:rPr>
              <w:t xml:space="preserve">galėtų sutelkti visą </w:t>
            </w:r>
            <w:r>
              <w:rPr>
                <w:rFonts w:asciiTheme="minorHAnsi" w:eastAsia="Times New Roman" w:hAnsiTheme="minorHAnsi" w:cs="Arial"/>
                <w:szCs w:val="24"/>
              </w:rPr>
              <w:t xml:space="preserve">savo </w:t>
            </w:r>
            <w:r w:rsidRPr="005069D2">
              <w:rPr>
                <w:rFonts w:asciiTheme="minorHAnsi" w:eastAsia="Times New Roman" w:hAnsiTheme="minorHAnsi" w:cs="Arial"/>
                <w:szCs w:val="24"/>
              </w:rPr>
              <w:t>laiką į įmonės ir produkto kūrimą. Gavus išankstinį Priešankstyvosios stadijos fondo Patariamojo Komiteto sutikimą, šis laikotarpis gali būti pratęstas iki 4 papildomų savaičių</w:t>
            </w:r>
          </w:p>
        </w:tc>
      </w:tr>
      <w:tr w:rsidR="004F5AD8" w:rsidRPr="00CA32CE" w14:paraId="661D9BF2" w14:textId="77777777" w:rsidTr="00082C3D">
        <w:trPr>
          <w:cantSplit/>
          <w:jc w:val="center"/>
        </w:trPr>
        <w:tc>
          <w:tcPr>
            <w:tcW w:w="2520" w:type="dxa"/>
            <w:shd w:val="clear" w:color="auto" w:fill="auto"/>
          </w:tcPr>
          <w:p w14:paraId="52232C65" w14:textId="77777777" w:rsidR="004F5AD8" w:rsidRPr="00CA32CE" w:rsidRDefault="004F5AD8" w:rsidP="00343A29">
            <w:pPr>
              <w:spacing w:after="0" w:line="240" w:lineRule="auto"/>
              <w:jc w:val="both"/>
              <w:rPr>
                <w:rFonts w:asciiTheme="minorHAnsi" w:hAnsiTheme="minorHAnsi" w:cs="Arial"/>
                <w:b/>
                <w:szCs w:val="24"/>
              </w:rPr>
            </w:pPr>
            <w:r w:rsidRPr="00CA32CE">
              <w:rPr>
                <w:rFonts w:asciiTheme="minorHAnsi" w:hAnsiTheme="minorHAnsi" w:cs="Arial"/>
                <w:b/>
                <w:szCs w:val="24"/>
              </w:rPr>
              <w:t>Nacionalinių plėtros įstaigų įstatymas</w:t>
            </w:r>
          </w:p>
        </w:tc>
        <w:tc>
          <w:tcPr>
            <w:tcW w:w="7082" w:type="dxa"/>
            <w:shd w:val="clear" w:color="auto" w:fill="auto"/>
          </w:tcPr>
          <w:p w14:paraId="2A6B014C" w14:textId="77777777" w:rsidR="004F5AD8" w:rsidRPr="00CA32CE" w:rsidRDefault="004F5AD8" w:rsidP="00343A29">
            <w:pPr>
              <w:spacing w:after="0" w:line="240" w:lineRule="auto"/>
              <w:jc w:val="both"/>
              <w:rPr>
                <w:rFonts w:asciiTheme="minorHAnsi" w:eastAsia="Times New Roman" w:hAnsiTheme="minorHAnsi" w:cs="Arial"/>
                <w:szCs w:val="24"/>
                <w:highlight w:val="yellow"/>
              </w:rPr>
            </w:pPr>
            <w:r w:rsidRPr="00CA32CE">
              <w:rPr>
                <w:rFonts w:asciiTheme="minorHAnsi" w:eastAsia="Times New Roman" w:hAnsiTheme="minorHAnsi" w:cs="Arial"/>
                <w:szCs w:val="24"/>
              </w:rPr>
              <w:t>Lietuvos Respublikos nacionalinių plėtros įstaigų įstatymas</w:t>
            </w:r>
          </w:p>
        </w:tc>
      </w:tr>
      <w:tr w:rsidR="00F439A3" w:rsidRPr="00CA32CE" w14:paraId="682A5BE6" w14:textId="77777777" w:rsidTr="00082C3D">
        <w:trPr>
          <w:cantSplit/>
          <w:jc w:val="center"/>
        </w:trPr>
        <w:tc>
          <w:tcPr>
            <w:tcW w:w="2520" w:type="dxa"/>
            <w:shd w:val="clear" w:color="auto" w:fill="auto"/>
          </w:tcPr>
          <w:p w14:paraId="18F47CDE" w14:textId="77777777" w:rsidR="00F439A3" w:rsidRPr="00CA32CE" w:rsidRDefault="00F439A3" w:rsidP="00343A29">
            <w:pPr>
              <w:spacing w:after="0" w:line="240" w:lineRule="auto"/>
              <w:jc w:val="both"/>
              <w:rPr>
                <w:rFonts w:asciiTheme="minorHAnsi" w:hAnsiTheme="minorHAnsi" w:cs="Arial"/>
                <w:b/>
                <w:szCs w:val="24"/>
              </w:rPr>
            </w:pPr>
            <w:r w:rsidRPr="00CA32CE">
              <w:rPr>
                <w:rFonts w:asciiTheme="minorHAnsi" w:hAnsiTheme="minorHAnsi" w:cs="Arial"/>
                <w:b/>
                <w:szCs w:val="24"/>
              </w:rPr>
              <w:t>Informuotųjų investuotojų įstatymas</w:t>
            </w:r>
          </w:p>
        </w:tc>
        <w:tc>
          <w:tcPr>
            <w:tcW w:w="7082" w:type="dxa"/>
            <w:shd w:val="clear" w:color="auto" w:fill="auto"/>
          </w:tcPr>
          <w:p w14:paraId="7666FDFA" w14:textId="77777777" w:rsidR="00F439A3" w:rsidRPr="00CA32CE" w:rsidRDefault="009C0438" w:rsidP="00343A29">
            <w:pPr>
              <w:spacing w:after="0" w:line="240" w:lineRule="auto"/>
              <w:jc w:val="both"/>
              <w:rPr>
                <w:rFonts w:asciiTheme="minorHAnsi" w:eastAsia="Times New Roman" w:hAnsiTheme="minorHAnsi" w:cs="Arial"/>
                <w:szCs w:val="24"/>
              </w:rPr>
            </w:pPr>
            <w:r w:rsidRPr="00CA32CE">
              <w:rPr>
                <w:rFonts w:ascii="Calibri" w:hAnsi="Calibri" w:cs="Arial"/>
                <w:bCs/>
                <w:iCs/>
              </w:rPr>
              <w:t>Lietuvos Respublikos informuotiesiems investuotojams skirtų kolektyvinio investavimo subjektų įstatymas</w:t>
            </w:r>
          </w:p>
        </w:tc>
      </w:tr>
      <w:tr w:rsidR="009C0438" w:rsidRPr="00CA32CE" w14:paraId="31929091" w14:textId="77777777" w:rsidTr="00082C3D">
        <w:trPr>
          <w:cantSplit/>
          <w:jc w:val="center"/>
        </w:trPr>
        <w:tc>
          <w:tcPr>
            <w:tcW w:w="2520" w:type="dxa"/>
            <w:shd w:val="clear" w:color="auto" w:fill="auto"/>
          </w:tcPr>
          <w:p w14:paraId="3C147EF7" w14:textId="77777777" w:rsidR="009C0438" w:rsidRPr="00CA32CE" w:rsidRDefault="009C0438" w:rsidP="00343A29">
            <w:pPr>
              <w:spacing w:after="0" w:line="240" w:lineRule="auto"/>
              <w:jc w:val="both"/>
              <w:rPr>
                <w:rFonts w:asciiTheme="minorHAnsi" w:hAnsiTheme="minorHAnsi" w:cs="Arial"/>
                <w:b/>
                <w:szCs w:val="24"/>
              </w:rPr>
            </w:pPr>
            <w:r w:rsidRPr="00CA32CE">
              <w:rPr>
                <w:rFonts w:asciiTheme="minorHAnsi" w:hAnsiTheme="minorHAnsi" w:cs="Arial"/>
                <w:b/>
                <w:szCs w:val="24"/>
              </w:rPr>
              <w:t>SVV įstatymas</w:t>
            </w:r>
          </w:p>
        </w:tc>
        <w:tc>
          <w:tcPr>
            <w:tcW w:w="7082" w:type="dxa"/>
            <w:shd w:val="clear" w:color="auto" w:fill="auto"/>
          </w:tcPr>
          <w:p w14:paraId="79579F98" w14:textId="77777777" w:rsidR="009C0438" w:rsidRPr="00CA32CE" w:rsidRDefault="009C0438" w:rsidP="00343A29">
            <w:pPr>
              <w:spacing w:after="0" w:line="240" w:lineRule="auto"/>
              <w:jc w:val="both"/>
              <w:rPr>
                <w:rFonts w:ascii="Calibri" w:hAnsi="Calibri" w:cs="Arial"/>
                <w:bCs/>
                <w:iCs/>
                <w:highlight w:val="yellow"/>
              </w:rPr>
            </w:pPr>
            <w:r w:rsidRPr="00CA32CE">
              <w:rPr>
                <w:rFonts w:ascii="Calibri" w:hAnsi="Calibri" w:cs="Arial"/>
                <w:bCs/>
                <w:iCs/>
              </w:rPr>
              <w:t>Lietuvos Respublikos smulkiojo ir vidutinio verslo plėtros įstatymas</w:t>
            </w:r>
          </w:p>
        </w:tc>
      </w:tr>
      <w:tr w:rsidR="009C0438" w:rsidRPr="00CA32CE" w14:paraId="6DEA6A39" w14:textId="77777777" w:rsidTr="00082C3D">
        <w:trPr>
          <w:cantSplit/>
          <w:jc w:val="center"/>
        </w:trPr>
        <w:tc>
          <w:tcPr>
            <w:tcW w:w="2520" w:type="dxa"/>
            <w:shd w:val="clear" w:color="auto" w:fill="auto"/>
          </w:tcPr>
          <w:p w14:paraId="5EC0D860" w14:textId="77777777" w:rsidR="009C0438" w:rsidRPr="00CA32CE" w:rsidRDefault="009C0438" w:rsidP="00343A29">
            <w:pPr>
              <w:spacing w:after="0" w:line="240" w:lineRule="auto"/>
              <w:jc w:val="both"/>
              <w:rPr>
                <w:rFonts w:asciiTheme="minorHAnsi" w:hAnsiTheme="minorHAnsi" w:cs="Arial"/>
                <w:b/>
                <w:szCs w:val="24"/>
              </w:rPr>
            </w:pPr>
            <w:r w:rsidRPr="00CA32CE">
              <w:rPr>
                <w:rFonts w:asciiTheme="minorHAnsi" w:hAnsiTheme="minorHAnsi" w:cs="Arial"/>
                <w:b/>
                <w:szCs w:val="24"/>
              </w:rPr>
              <w:t>Ūkinių bendrijų įstatymas</w:t>
            </w:r>
          </w:p>
        </w:tc>
        <w:tc>
          <w:tcPr>
            <w:tcW w:w="7082" w:type="dxa"/>
            <w:shd w:val="clear" w:color="auto" w:fill="auto"/>
          </w:tcPr>
          <w:p w14:paraId="2739C294" w14:textId="77777777" w:rsidR="009C0438" w:rsidRPr="00CA32CE" w:rsidRDefault="009C0438" w:rsidP="00343A29">
            <w:pPr>
              <w:spacing w:after="0" w:line="240" w:lineRule="auto"/>
              <w:jc w:val="both"/>
              <w:rPr>
                <w:rFonts w:ascii="Calibri" w:hAnsi="Calibri" w:cs="Arial"/>
                <w:bCs/>
                <w:iCs/>
              </w:rPr>
            </w:pPr>
            <w:r w:rsidRPr="00CA32CE">
              <w:rPr>
                <w:rFonts w:ascii="Calibri" w:hAnsi="Calibri" w:cs="Arial"/>
                <w:bCs/>
                <w:iCs/>
              </w:rPr>
              <w:t>Lietuvos Respublikos ūkinių bendrijų įstatymas</w:t>
            </w:r>
          </w:p>
        </w:tc>
      </w:tr>
      <w:tr w:rsidR="009C0438" w:rsidRPr="00CA32CE" w14:paraId="42C7DC1B" w14:textId="77777777" w:rsidTr="00082C3D">
        <w:trPr>
          <w:cantSplit/>
          <w:jc w:val="center"/>
        </w:trPr>
        <w:tc>
          <w:tcPr>
            <w:tcW w:w="2520" w:type="dxa"/>
            <w:shd w:val="clear" w:color="auto" w:fill="auto"/>
          </w:tcPr>
          <w:p w14:paraId="54FA1154" w14:textId="77777777" w:rsidR="009C0438" w:rsidRPr="00CA32CE" w:rsidRDefault="009C0438" w:rsidP="009C0438">
            <w:pPr>
              <w:spacing w:after="0" w:line="240" w:lineRule="auto"/>
              <w:jc w:val="both"/>
              <w:rPr>
                <w:rFonts w:ascii="Calibri" w:hAnsi="Calibri" w:cs="Arial"/>
                <w:bCs/>
                <w:iCs/>
              </w:rPr>
            </w:pPr>
            <w:r w:rsidRPr="00CA32CE">
              <w:rPr>
                <w:rFonts w:asciiTheme="minorHAnsi" w:hAnsiTheme="minorHAnsi" w:cs="Arial"/>
                <w:b/>
                <w:szCs w:val="24"/>
              </w:rPr>
              <w:t>Labai maža arba maža įmonė (MĮ)</w:t>
            </w:r>
            <w:r w:rsidRPr="00CA32CE">
              <w:rPr>
                <w:rFonts w:ascii="Calibri" w:hAnsi="Calibri" w:cs="Arial"/>
                <w:bCs/>
                <w:iCs/>
              </w:rPr>
              <w:t xml:space="preserve"> </w:t>
            </w:r>
          </w:p>
        </w:tc>
        <w:tc>
          <w:tcPr>
            <w:tcW w:w="7082" w:type="dxa"/>
            <w:shd w:val="clear" w:color="auto" w:fill="auto"/>
          </w:tcPr>
          <w:p w14:paraId="1877B0D7" w14:textId="77777777" w:rsidR="009C0438" w:rsidRPr="00CA32CE" w:rsidRDefault="00411D00" w:rsidP="009C0438">
            <w:pPr>
              <w:spacing w:after="0" w:line="240" w:lineRule="auto"/>
              <w:jc w:val="both"/>
              <w:rPr>
                <w:rFonts w:ascii="Calibri" w:hAnsi="Calibri" w:cs="Arial"/>
                <w:bCs/>
                <w:iCs/>
              </w:rPr>
            </w:pPr>
            <w:r w:rsidRPr="00CA32CE">
              <w:rPr>
                <w:rFonts w:ascii="Calibri" w:hAnsi="Calibri" w:cs="Arial"/>
                <w:bCs/>
                <w:iCs/>
              </w:rPr>
              <w:t>į</w:t>
            </w:r>
            <w:r w:rsidR="009C0438" w:rsidRPr="00CA32CE">
              <w:rPr>
                <w:rFonts w:ascii="Calibri" w:hAnsi="Calibri" w:cs="Arial"/>
                <w:bCs/>
                <w:iCs/>
              </w:rPr>
              <w:t>monė, atitinkanti SVV įstatyme labai mažoms arba mažoms įmonėms nustatytus kriterijus</w:t>
            </w:r>
          </w:p>
        </w:tc>
      </w:tr>
      <w:tr w:rsidR="009C0438" w:rsidRPr="00CA32CE" w14:paraId="56861EEE" w14:textId="77777777" w:rsidTr="00082C3D">
        <w:trPr>
          <w:cantSplit/>
          <w:jc w:val="center"/>
        </w:trPr>
        <w:tc>
          <w:tcPr>
            <w:tcW w:w="2520" w:type="dxa"/>
            <w:shd w:val="clear" w:color="auto" w:fill="auto"/>
          </w:tcPr>
          <w:p w14:paraId="0853D3E6" w14:textId="77777777" w:rsidR="009C0438" w:rsidRPr="00CA32CE" w:rsidRDefault="009C0438" w:rsidP="009C0438">
            <w:pPr>
              <w:spacing w:after="0" w:line="240" w:lineRule="auto"/>
              <w:jc w:val="both"/>
              <w:rPr>
                <w:rFonts w:asciiTheme="minorHAnsi" w:hAnsiTheme="minorHAnsi" w:cs="Arial"/>
                <w:b/>
                <w:szCs w:val="24"/>
              </w:rPr>
            </w:pPr>
            <w:r w:rsidRPr="00CA32CE">
              <w:rPr>
                <w:rFonts w:asciiTheme="minorHAnsi" w:hAnsiTheme="minorHAnsi" w:cs="Arial"/>
                <w:b/>
                <w:szCs w:val="24"/>
              </w:rPr>
              <w:t>Labai maža, maža arba vidutinė įmonė (MVĮ)</w:t>
            </w:r>
          </w:p>
        </w:tc>
        <w:tc>
          <w:tcPr>
            <w:tcW w:w="7082" w:type="dxa"/>
            <w:shd w:val="clear" w:color="auto" w:fill="auto"/>
          </w:tcPr>
          <w:p w14:paraId="12F4DB1A" w14:textId="77777777" w:rsidR="009C0438" w:rsidRPr="00CA32CE" w:rsidRDefault="00411D00" w:rsidP="009C0438">
            <w:pPr>
              <w:spacing w:after="0" w:line="240" w:lineRule="auto"/>
              <w:jc w:val="both"/>
              <w:rPr>
                <w:rFonts w:ascii="Calibri" w:hAnsi="Calibri" w:cs="Arial"/>
                <w:bCs/>
                <w:iCs/>
              </w:rPr>
            </w:pPr>
            <w:r w:rsidRPr="00CA32CE">
              <w:rPr>
                <w:rFonts w:asciiTheme="minorHAnsi" w:hAnsiTheme="minorHAnsi" w:cs="Arial"/>
                <w:szCs w:val="24"/>
              </w:rPr>
              <w:t>į</w:t>
            </w:r>
            <w:r w:rsidR="009C0438" w:rsidRPr="00CA32CE">
              <w:rPr>
                <w:rFonts w:asciiTheme="minorHAnsi" w:hAnsiTheme="minorHAnsi" w:cs="Arial"/>
                <w:szCs w:val="24"/>
              </w:rPr>
              <w:t>monė, atitinkanti SVV įstatyme labai mažoms, mažoms arba vidutinėms įmonėms nustatytus kriterijus</w:t>
            </w:r>
          </w:p>
        </w:tc>
      </w:tr>
      <w:tr w:rsidR="009C0438" w:rsidRPr="00CA32CE" w14:paraId="41BACAF4" w14:textId="77777777" w:rsidTr="00082C3D">
        <w:trPr>
          <w:cantSplit/>
          <w:jc w:val="center"/>
        </w:trPr>
        <w:tc>
          <w:tcPr>
            <w:tcW w:w="2520" w:type="dxa"/>
            <w:shd w:val="clear" w:color="auto" w:fill="auto"/>
          </w:tcPr>
          <w:p w14:paraId="725D69EC" w14:textId="77777777" w:rsidR="009C0438" w:rsidRPr="00CA32CE" w:rsidRDefault="00E3407E" w:rsidP="009C0438">
            <w:pPr>
              <w:spacing w:after="0" w:line="240" w:lineRule="auto"/>
              <w:jc w:val="both"/>
              <w:rPr>
                <w:rFonts w:asciiTheme="minorHAnsi" w:hAnsiTheme="minorHAnsi" w:cs="Arial"/>
                <w:b/>
                <w:szCs w:val="24"/>
                <w:highlight w:val="yellow"/>
              </w:rPr>
            </w:pPr>
            <w:r w:rsidRPr="008A1155">
              <w:rPr>
                <w:rFonts w:asciiTheme="minorHAnsi" w:hAnsiTheme="minorHAnsi" w:cs="Arial"/>
                <w:b/>
                <w:szCs w:val="24"/>
              </w:rPr>
              <w:t>Nebendradarbiaujančios jurisdikcijos</w:t>
            </w:r>
          </w:p>
        </w:tc>
        <w:tc>
          <w:tcPr>
            <w:tcW w:w="7082" w:type="dxa"/>
            <w:shd w:val="clear" w:color="auto" w:fill="auto"/>
          </w:tcPr>
          <w:p w14:paraId="04B57E4C" w14:textId="77777777" w:rsidR="009C0438" w:rsidRPr="00CA32CE" w:rsidRDefault="008A1155" w:rsidP="009C0438">
            <w:pPr>
              <w:spacing w:after="0" w:line="240" w:lineRule="auto"/>
              <w:jc w:val="both"/>
              <w:rPr>
                <w:rFonts w:asciiTheme="minorHAnsi" w:hAnsiTheme="minorHAnsi" w:cs="Arial"/>
                <w:szCs w:val="24"/>
                <w:highlight w:val="yellow"/>
              </w:rPr>
            </w:pPr>
            <w:r w:rsidRPr="008A1155">
              <w:rPr>
                <w:rFonts w:asciiTheme="minorHAnsi" w:hAnsiTheme="minorHAnsi" w:cs="Arial"/>
                <w:szCs w:val="24"/>
              </w:rPr>
              <w:t>reiškia bet kurią jurisdikciją, nebendradarbiaujančią su ES taikant tarptautiniu mastu sutartus mokesčių standartus</w:t>
            </w:r>
          </w:p>
        </w:tc>
      </w:tr>
      <w:tr w:rsidR="009C0438" w:rsidRPr="00CA32CE" w14:paraId="3E8AEBF6" w14:textId="77777777" w:rsidTr="00082C3D">
        <w:trPr>
          <w:cantSplit/>
          <w:jc w:val="center"/>
        </w:trPr>
        <w:tc>
          <w:tcPr>
            <w:tcW w:w="2520" w:type="dxa"/>
            <w:shd w:val="clear" w:color="auto" w:fill="auto"/>
          </w:tcPr>
          <w:p w14:paraId="3608C5F6" w14:textId="77777777" w:rsidR="009C0438" w:rsidRPr="00CA32CE" w:rsidRDefault="009C0438" w:rsidP="009C0438">
            <w:pPr>
              <w:spacing w:after="0" w:line="240" w:lineRule="auto"/>
              <w:jc w:val="both"/>
              <w:rPr>
                <w:rFonts w:asciiTheme="minorHAnsi" w:hAnsiTheme="minorHAnsi" w:cs="Arial"/>
                <w:b/>
                <w:szCs w:val="24"/>
                <w:highlight w:val="yellow"/>
              </w:rPr>
            </w:pPr>
            <w:r w:rsidRPr="00CA32CE">
              <w:rPr>
                <w:rFonts w:asciiTheme="minorHAnsi" w:hAnsiTheme="minorHAnsi" w:cs="Arial"/>
                <w:b/>
                <w:bCs/>
                <w:szCs w:val="24"/>
              </w:rPr>
              <w:t>Dalyvis</w:t>
            </w:r>
          </w:p>
        </w:tc>
        <w:tc>
          <w:tcPr>
            <w:tcW w:w="7082" w:type="dxa"/>
            <w:shd w:val="clear" w:color="auto" w:fill="auto"/>
          </w:tcPr>
          <w:p w14:paraId="099F479C" w14:textId="77777777" w:rsidR="009C0438" w:rsidRPr="00CA32CE" w:rsidRDefault="00411D00" w:rsidP="009C0438">
            <w:pPr>
              <w:spacing w:after="0" w:line="240" w:lineRule="auto"/>
              <w:jc w:val="both"/>
              <w:rPr>
                <w:rFonts w:asciiTheme="minorHAnsi" w:hAnsiTheme="minorHAnsi" w:cs="Arial"/>
                <w:szCs w:val="24"/>
                <w:highlight w:val="yellow"/>
              </w:rPr>
            </w:pPr>
            <w:r w:rsidRPr="00CA32CE">
              <w:rPr>
                <w:rFonts w:asciiTheme="minorHAnsi" w:hAnsiTheme="minorHAnsi" w:cs="Arial"/>
                <w:szCs w:val="24"/>
              </w:rPr>
              <w:t>f</w:t>
            </w:r>
            <w:r w:rsidR="009C0438" w:rsidRPr="00CA32CE">
              <w:rPr>
                <w:rFonts w:asciiTheme="minorHAnsi" w:hAnsiTheme="minorHAnsi" w:cs="Arial"/>
                <w:szCs w:val="24"/>
              </w:rPr>
              <w:t>izinis asmuo, dalyvaujantis bet kurioje Ikiakceleravimo programos veikloje ar renginyje. Dalyvis</w:t>
            </w:r>
            <w:r w:rsidR="0075051E" w:rsidRPr="00CA32CE">
              <w:rPr>
                <w:rFonts w:asciiTheme="minorHAnsi" w:hAnsiTheme="minorHAnsi" w:cs="Arial"/>
                <w:szCs w:val="24"/>
              </w:rPr>
              <w:t xml:space="preserve"> gali, bet neprivalo gauti Subsidiją</w:t>
            </w:r>
          </w:p>
        </w:tc>
      </w:tr>
      <w:tr w:rsidR="0075051E" w:rsidRPr="00CA32CE" w14:paraId="7584DA03" w14:textId="77777777" w:rsidTr="00082C3D">
        <w:trPr>
          <w:cantSplit/>
          <w:jc w:val="center"/>
        </w:trPr>
        <w:tc>
          <w:tcPr>
            <w:tcW w:w="2520" w:type="dxa"/>
            <w:shd w:val="clear" w:color="auto" w:fill="auto"/>
          </w:tcPr>
          <w:p w14:paraId="728B105C" w14:textId="77777777" w:rsidR="0075051E" w:rsidRPr="00CA32CE" w:rsidRDefault="0075051E" w:rsidP="0075051E">
            <w:pPr>
              <w:spacing w:after="0" w:line="240" w:lineRule="auto"/>
              <w:jc w:val="both"/>
              <w:rPr>
                <w:rFonts w:asciiTheme="minorHAnsi" w:hAnsiTheme="minorHAnsi" w:cs="Arial"/>
                <w:b/>
                <w:bCs/>
                <w:szCs w:val="24"/>
              </w:rPr>
            </w:pPr>
            <w:r w:rsidRPr="00CA32CE">
              <w:rPr>
                <w:rFonts w:asciiTheme="minorHAnsi" w:hAnsiTheme="minorHAnsi" w:cs="Arial"/>
                <w:b/>
                <w:bCs/>
                <w:szCs w:val="24"/>
              </w:rPr>
              <w:t>Ikiakceleravimo programa</w:t>
            </w:r>
          </w:p>
        </w:tc>
        <w:tc>
          <w:tcPr>
            <w:tcW w:w="7082" w:type="dxa"/>
            <w:shd w:val="clear" w:color="auto" w:fill="auto"/>
          </w:tcPr>
          <w:p w14:paraId="5BFF8B03" w14:textId="77777777" w:rsidR="0075051E" w:rsidRPr="00CA32CE" w:rsidRDefault="007A3932" w:rsidP="00B57DE9">
            <w:pPr>
              <w:spacing w:after="0" w:line="240" w:lineRule="auto"/>
              <w:jc w:val="both"/>
              <w:rPr>
                <w:rFonts w:asciiTheme="minorHAnsi" w:hAnsiTheme="minorHAnsi" w:cs="Arial"/>
                <w:szCs w:val="24"/>
                <w:highlight w:val="yellow"/>
              </w:rPr>
            </w:pPr>
            <w:r w:rsidRPr="007A3932">
              <w:rPr>
                <w:rFonts w:asciiTheme="minorHAnsi" w:hAnsiTheme="minorHAnsi" w:cs="Arial"/>
                <w:szCs w:val="24"/>
              </w:rPr>
              <w:t xml:space="preserve">programa skirta komandos ir </w:t>
            </w:r>
            <w:r w:rsidR="00B57DE9">
              <w:rPr>
                <w:rFonts w:asciiTheme="minorHAnsi" w:hAnsiTheme="minorHAnsi" w:cs="Arial"/>
                <w:szCs w:val="24"/>
              </w:rPr>
              <w:t>i</w:t>
            </w:r>
            <w:r w:rsidRPr="007A3932">
              <w:rPr>
                <w:rFonts w:asciiTheme="minorHAnsi" w:hAnsiTheme="minorHAnsi" w:cs="Arial"/>
                <w:szCs w:val="24"/>
              </w:rPr>
              <w:t>dėjos formavimui. Ikiakceleravimo programa yra planuojamų renginių (</w:t>
            </w:r>
            <w:r w:rsidRPr="007A3932">
              <w:rPr>
                <w:rFonts w:asciiTheme="minorHAnsi" w:hAnsiTheme="minorHAnsi" w:cs="Arial"/>
                <w:i/>
                <w:iCs/>
                <w:szCs w:val="24"/>
              </w:rPr>
              <w:t>inter alia</w:t>
            </w:r>
            <w:r w:rsidRPr="007A3932">
              <w:rPr>
                <w:rFonts w:asciiTheme="minorHAnsi" w:hAnsiTheme="minorHAnsi" w:cs="Arial"/>
                <w:szCs w:val="24"/>
              </w:rPr>
              <w:t xml:space="preserve"> </w:t>
            </w:r>
            <w:r>
              <w:rPr>
                <w:rFonts w:asciiTheme="minorHAnsi" w:hAnsiTheme="minorHAnsi" w:cs="Arial"/>
                <w:szCs w:val="24"/>
              </w:rPr>
              <w:t xml:space="preserve">hakatonų, </w:t>
            </w:r>
            <w:r w:rsidRPr="007A3932">
              <w:rPr>
                <w:rFonts w:asciiTheme="minorHAnsi" w:hAnsiTheme="minorHAnsi" w:cs="Arial"/>
                <w:szCs w:val="24"/>
              </w:rPr>
              <w:t>potencialių steigėjų atrankos, komandos formavimo, idėjos, produkto ar verslo modelio generavimo renginių), veiklų (</w:t>
            </w:r>
            <w:r w:rsidRPr="007A3932">
              <w:rPr>
                <w:rFonts w:asciiTheme="minorHAnsi" w:hAnsiTheme="minorHAnsi" w:cs="Arial"/>
                <w:i/>
                <w:iCs/>
                <w:szCs w:val="24"/>
              </w:rPr>
              <w:t>inter alia</w:t>
            </w:r>
            <w:r w:rsidRPr="007A3932">
              <w:rPr>
                <w:rFonts w:asciiTheme="minorHAnsi" w:hAnsiTheme="minorHAnsi" w:cs="Arial"/>
                <w:szCs w:val="24"/>
              </w:rPr>
              <w:t xml:space="preserve"> potencialių steigėjų atranka, komandos formavimas ir palaikymas, Subsidijų teikimas kai kuriems Dalyviams), konsultavimo (</w:t>
            </w:r>
            <w:r w:rsidRPr="007A3932">
              <w:rPr>
                <w:rFonts w:asciiTheme="minorHAnsi" w:hAnsiTheme="minorHAnsi" w:cs="Arial"/>
                <w:i/>
                <w:iCs/>
                <w:szCs w:val="24"/>
              </w:rPr>
              <w:t>inter alia</w:t>
            </w:r>
            <w:r w:rsidRPr="007A3932">
              <w:rPr>
                <w:rFonts w:asciiTheme="minorHAnsi" w:hAnsiTheme="minorHAnsi" w:cs="Arial"/>
                <w:szCs w:val="24"/>
              </w:rPr>
              <w:t xml:space="preserve"> technologijų ekspertų</w:t>
            </w:r>
            <w:r>
              <w:rPr>
                <w:rFonts w:asciiTheme="minorHAnsi" w:hAnsiTheme="minorHAnsi" w:cs="Arial"/>
                <w:szCs w:val="24"/>
              </w:rPr>
              <w:t xml:space="preserve">, Lietuvos kariuomenės, Krašto apsaugos ministerijos ekspertų ar </w:t>
            </w:r>
            <w:r w:rsidRPr="00CA32CE">
              <w:rPr>
                <w:rFonts w:asciiTheme="minorHAnsi" w:hAnsiTheme="minorHAnsi" w:cs="Arial"/>
              </w:rPr>
              <w:t>gynybos ekspertais iš NATO ir jos sąjungininkių</w:t>
            </w:r>
            <w:r w:rsidRPr="007A3932">
              <w:rPr>
                <w:rFonts w:asciiTheme="minorHAnsi" w:hAnsiTheme="minorHAnsi" w:cs="Arial"/>
                <w:szCs w:val="24"/>
              </w:rPr>
              <w:t xml:space="preserve">), mentorystės, mokymų (komandos formavimo, verslo idėjos </w:t>
            </w:r>
            <w:r>
              <w:rPr>
                <w:rFonts w:asciiTheme="minorHAnsi" w:hAnsiTheme="minorHAnsi" w:cs="Arial"/>
                <w:szCs w:val="24"/>
              </w:rPr>
              <w:t>formavimo</w:t>
            </w:r>
            <w:r w:rsidRPr="007A3932">
              <w:rPr>
                <w:rFonts w:asciiTheme="minorHAnsi" w:hAnsiTheme="minorHAnsi" w:cs="Arial"/>
                <w:szCs w:val="24"/>
              </w:rPr>
              <w:t>, plėtojimo ir patvirtinimo</w:t>
            </w:r>
            <w:r>
              <w:rPr>
                <w:rFonts w:asciiTheme="minorHAnsi" w:hAnsiTheme="minorHAnsi" w:cs="Arial"/>
                <w:szCs w:val="24"/>
              </w:rPr>
              <w:t xml:space="preserve"> srityje</w:t>
            </w:r>
            <w:r w:rsidRPr="007A3932">
              <w:rPr>
                <w:rFonts w:asciiTheme="minorHAnsi" w:hAnsiTheme="minorHAnsi" w:cs="Arial"/>
                <w:szCs w:val="24"/>
              </w:rPr>
              <w:t>) visuma, skirta Ikiakceleravimo programos Dalyviams, atrinktiems išankstinio kvietimo teikti paraiškas metu ir pagal nustatytą tvarką. Ikiakceleravimo programos organizatorius bendradarbiauja su mentoriais, pramonės bei technologijų ekspertais, ekspertais iš Krašto apsaugos ministerijos</w:t>
            </w:r>
            <w:r>
              <w:rPr>
                <w:rFonts w:asciiTheme="minorHAnsi" w:hAnsiTheme="minorHAnsi" w:cs="Arial"/>
                <w:szCs w:val="24"/>
              </w:rPr>
              <w:t xml:space="preserve"> arba</w:t>
            </w:r>
            <w:r w:rsidRPr="007A3932">
              <w:rPr>
                <w:rFonts w:asciiTheme="minorHAnsi" w:hAnsiTheme="minorHAnsi" w:cs="Arial"/>
                <w:szCs w:val="24"/>
              </w:rPr>
              <w:t xml:space="preserve"> Lietuvos kariuomenės</w:t>
            </w:r>
            <w:r>
              <w:rPr>
                <w:rFonts w:asciiTheme="minorHAnsi" w:hAnsiTheme="minorHAnsi" w:cs="Arial"/>
                <w:szCs w:val="24"/>
              </w:rPr>
              <w:t>, k</w:t>
            </w:r>
            <w:r w:rsidRPr="007A3932">
              <w:rPr>
                <w:rFonts w:asciiTheme="minorHAnsi" w:hAnsiTheme="minorHAnsi" w:cs="Arial"/>
                <w:szCs w:val="24"/>
              </w:rPr>
              <w:t>ad galėtų teikti pagalbą Dalyviams tokiais klausimais kaip verslo idėjos, produkto, komandos ir verslo modelio vystymas, tobulinimas ir išbandymas, siekiant parengti šiuos Dalyvius steigti naują įmonę ir per Akceleravimo programą gauti pagalbą verslo auginimui bei investiciją iš Priešankstyvosios stadijos fondo</w:t>
            </w:r>
          </w:p>
        </w:tc>
      </w:tr>
      <w:tr w:rsidR="0075051E" w:rsidRPr="00CA32CE" w14:paraId="0A51CD1D" w14:textId="77777777" w:rsidTr="00082C3D">
        <w:trPr>
          <w:cantSplit/>
          <w:jc w:val="center"/>
        </w:trPr>
        <w:tc>
          <w:tcPr>
            <w:tcW w:w="2520" w:type="dxa"/>
            <w:shd w:val="clear" w:color="auto" w:fill="auto"/>
          </w:tcPr>
          <w:p w14:paraId="04ACA2D3"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Priešankstyvosios stadijos fondas</w:t>
            </w:r>
          </w:p>
        </w:tc>
        <w:tc>
          <w:tcPr>
            <w:tcW w:w="7082" w:type="dxa"/>
            <w:shd w:val="clear" w:color="auto" w:fill="auto"/>
          </w:tcPr>
          <w:p w14:paraId="6DEF2455" w14:textId="77777777" w:rsidR="0075051E" w:rsidRPr="00CA32CE" w:rsidRDefault="0075051E" w:rsidP="0075051E">
            <w:pPr>
              <w:spacing w:after="0" w:line="240" w:lineRule="auto"/>
              <w:jc w:val="both"/>
              <w:rPr>
                <w:rFonts w:asciiTheme="minorHAnsi" w:hAnsiTheme="minorHAnsi" w:cs="Arial"/>
                <w:szCs w:val="24"/>
                <w:highlight w:val="yellow"/>
              </w:rPr>
            </w:pPr>
            <w:r w:rsidRPr="00CA32CE">
              <w:rPr>
                <w:rFonts w:asciiTheme="minorHAnsi" w:hAnsiTheme="minorHAnsi"/>
              </w:rPr>
              <w:t xml:space="preserve">vienas iš dviejų fondų, finansuojamų iš Fondo, kuris teikia Ikiakceleravimo programą, Akceleravimo programas ir nuosavo bei kvazinuosavo kapitalo finansavimą </w:t>
            </w:r>
          </w:p>
        </w:tc>
      </w:tr>
      <w:tr w:rsidR="0075051E" w:rsidRPr="00CA32CE" w14:paraId="732DF231" w14:textId="77777777" w:rsidTr="00082C3D">
        <w:trPr>
          <w:cantSplit/>
          <w:jc w:val="center"/>
        </w:trPr>
        <w:tc>
          <w:tcPr>
            <w:tcW w:w="2520" w:type="dxa"/>
            <w:shd w:val="clear" w:color="auto" w:fill="auto"/>
          </w:tcPr>
          <w:p w14:paraId="7F368B4D"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lastRenderedPageBreak/>
              <w:t>Priešankstyvosios stadijos fondo Galutinis naudos gavėjas</w:t>
            </w:r>
          </w:p>
        </w:tc>
        <w:tc>
          <w:tcPr>
            <w:tcW w:w="7082" w:type="dxa"/>
            <w:shd w:val="clear" w:color="auto" w:fill="auto"/>
          </w:tcPr>
          <w:p w14:paraId="6A8B0AE5" w14:textId="77777777" w:rsidR="0075051E" w:rsidRPr="00CA32CE" w:rsidRDefault="0075051E" w:rsidP="0075051E">
            <w:pPr>
              <w:spacing w:after="0" w:line="240" w:lineRule="auto"/>
              <w:jc w:val="both"/>
              <w:rPr>
                <w:rFonts w:asciiTheme="minorHAnsi" w:hAnsiTheme="minorHAnsi" w:cs="Arial"/>
                <w:szCs w:val="24"/>
                <w:highlight w:val="yellow"/>
              </w:rPr>
            </w:pPr>
            <w:r w:rsidRPr="00CA32CE">
              <w:rPr>
                <w:rFonts w:asciiTheme="minorHAnsi" w:hAnsiTheme="minorHAnsi" w:cs="Arial"/>
                <w:szCs w:val="24"/>
              </w:rPr>
              <w:t>MĮ, gaunanti</w:t>
            </w:r>
            <w:r w:rsidR="009C05B0" w:rsidRPr="00CA32CE">
              <w:rPr>
                <w:rFonts w:asciiTheme="minorHAnsi" w:hAnsiTheme="minorHAnsi"/>
              </w:rPr>
              <w:t xml:space="preserve"> nuosavo arba kvazinuosavo kapitalo</w:t>
            </w:r>
            <w:r w:rsidRPr="00CA32CE">
              <w:rPr>
                <w:rFonts w:asciiTheme="minorHAnsi" w:hAnsiTheme="minorHAnsi" w:cs="Arial"/>
                <w:szCs w:val="24"/>
              </w:rPr>
              <w:t xml:space="preserve"> finansavimą iš Priešankstyvosios stadijos fondo</w:t>
            </w:r>
          </w:p>
        </w:tc>
      </w:tr>
      <w:tr w:rsidR="0032432E" w:rsidRPr="00CA32CE" w14:paraId="1FB9A112"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44B13D6F"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Nutarimas Nr.910</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E8E9A13" w14:textId="77777777" w:rsidR="0032432E" w:rsidRPr="00CA32CE" w:rsidRDefault="0032432E" w:rsidP="000C2538">
            <w:pPr>
              <w:spacing w:after="0" w:line="240" w:lineRule="auto"/>
              <w:jc w:val="both"/>
              <w:rPr>
                <w:rFonts w:asciiTheme="minorHAnsi" w:hAnsiTheme="minorHAnsi" w:cs="Arial"/>
                <w:szCs w:val="24"/>
              </w:rPr>
            </w:pPr>
            <w:bookmarkStart w:id="2" w:name="_Hlk66431460"/>
            <w:r w:rsidRPr="00CA32CE">
              <w:rPr>
                <w:rFonts w:asciiTheme="minorHAnsi" w:hAnsiTheme="minorHAnsi" w:cs="Arial"/>
                <w:szCs w:val="24"/>
              </w:rPr>
              <w:t xml:space="preserve">Lietuvos Respublikos Vyriausybės </w:t>
            </w:r>
            <w:r w:rsidR="00B57DE9" w:rsidRPr="00CA32CE">
              <w:rPr>
                <w:rFonts w:asciiTheme="minorHAnsi" w:hAnsiTheme="minorHAnsi" w:cs="Arial"/>
                <w:szCs w:val="24"/>
              </w:rPr>
              <w:t xml:space="preserve">2018 m. rugsėjo 12 d. </w:t>
            </w:r>
            <w:r w:rsidRPr="00CA32CE">
              <w:rPr>
                <w:rFonts w:asciiTheme="minorHAnsi" w:hAnsiTheme="minorHAnsi" w:cs="Arial"/>
                <w:szCs w:val="24"/>
              </w:rPr>
              <w:t xml:space="preserve">nutarimas Nr. 910 </w:t>
            </w:r>
            <w:r w:rsidR="00512BF6" w:rsidRPr="00CA32CE">
              <w:rPr>
                <w:rFonts w:asciiTheme="minorHAnsi" w:hAnsiTheme="minorHAnsi" w:cs="Arial"/>
                <w:szCs w:val="24"/>
              </w:rPr>
              <w:t>„D</w:t>
            </w:r>
            <w:r w:rsidRPr="00CA32CE">
              <w:rPr>
                <w:rFonts w:asciiTheme="minorHAnsi" w:hAnsiTheme="minorHAnsi" w:cs="Arial"/>
                <w:szCs w:val="24"/>
              </w:rPr>
              <w:t>ėl Lietuvos Respublikos nacionalinių plėtros įstaigų įstatymo ir Lietuvos Respublikos inovacijų skatinimo fondo įstatymo įgyvendinimo</w:t>
            </w:r>
            <w:bookmarkEnd w:id="2"/>
            <w:r w:rsidR="00512BF6" w:rsidRPr="00CA32CE">
              <w:rPr>
                <w:rFonts w:asciiTheme="minorHAnsi" w:hAnsiTheme="minorHAnsi" w:cs="Arial"/>
                <w:szCs w:val="24"/>
              </w:rPr>
              <w:t>“</w:t>
            </w:r>
          </w:p>
        </w:tc>
      </w:tr>
      <w:tr w:rsidR="0075051E" w:rsidRPr="00CA32CE" w14:paraId="0C808961" w14:textId="77777777" w:rsidTr="00082C3D">
        <w:trPr>
          <w:cantSplit/>
          <w:jc w:val="center"/>
        </w:trPr>
        <w:tc>
          <w:tcPr>
            <w:tcW w:w="2520" w:type="dxa"/>
            <w:shd w:val="clear" w:color="auto" w:fill="auto"/>
          </w:tcPr>
          <w:p w14:paraId="2F650509"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Atranka</w:t>
            </w:r>
          </w:p>
        </w:tc>
        <w:tc>
          <w:tcPr>
            <w:tcW w:w="7082" w:type="dxa"/>
            <w:shd w:val="clear" w:color="auto" w:fill="auto"/>
          </w:tcPr>
          <w:p w14:paraId="517EE769" w14:textId="77777777" w:rsidR="0075051E" w:rsidRPr="00CA32CE" w:rsidDel="00647047" w:rsidRDefault="009C05B0" w:rsidP="0075051E">
            <w:pPr>
              <w:spacing w:after="0" w:line="240" w:lineRule="auto"/>
              <w:jc w:val="both"/>
              <w:rPr>
                <w:rFonts w:asciiTheme="minorHAnsi" w:hAnsiTheme="minorHAnsi" w:cs="Arial"/>
                <w:szCs w:val="24"/>
              </w:rPr>
            </w:pPr>
            <w:r w:rsidRPr="00CA32CE">
              <w:rPr>
                <w:rFonts w:asciiTheme="minorHAnsi" w:hAnsiTheme="minorHAnsi" w:cs="Arial"/>
                <w:szCs w:val="24"/>
              </w:rPr>
              <w:t>ši</w:t>
            </w:r>
            <w:r w:rsidR="0075051E" w:rsidRPr="00CA32CE">
              <w:rPr>
                <w:rFonts w:asciiTheme="minorHAnsi" w:hAnsiTheme="minorHAnsi" w:cs="Arial"/>
                <w:szCs w:val="24"/>
              </w:rPr>
              <w:t>ame Kvietime teikti paraiškas nustatytas procesas, kuriuo atrenkamas Fondo valdytojas</w:t>
            </w:r>
          </w:p>
        </w:tc>
      </w:tr>
      <w:tr w:rsidR="0075051E" w:rsidRPr="00CA32CE" w14:paraId="0A8BB73C" w14:textId="77777777" w:rsidTr="00082C3D">
        <w:trPr>
          <w:cantSplit/>
          <w:jc w:val="center"/>
        </w:trPr>
        <w:tc>
          <w:tcPr>
            <w:tcW w:w="2520" w:type="dxa"/>
            <w:shd w:val="clear" w:color="auto" w:fill="auto"/>
          </w:tcPr>
          <w:p w14:paraId="3A2306BC"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Atrankos dokumentai</w:t>
            </w:r>
          </w:p>
        </w:tc>
        <w:tc>
          <w:tcPr>
            <w:tcW w:w="7082" w:type="dxa"/>
            <w:shd w:val="clear" w:color="auto" w:fill="auto"/>
          </w:tcPr>
          <w:p w14:paraId="6CC6327C" w14:textId="77777777" w:rsidR="0075051E" w:rsidRPr="00CA32CE" w:rsidRDefault="0075051E" w:rsidP="00622FA9">
            <w:pPr>
              <w:spacing w:after="0" w:line="240" w:lineRule="auto"/>
              <w:jc w:val="both"/>
              <w:rPr>
                <w:rFonts w:asciiTheme="minorHAnsi" w:hAnsiTheme="minorHAnsi" w:cs="Arial"/>
                <w:szCs w:val="24"/>
              </w:rPr>
            </w:pPr>
            <w:r w:rsidRPr="00CA32CE">
              <w:rPr>
                <w:rFonts w:asciiTheme="minorHAnsi" w:hAnsiTheme="minorHAnsi" w:cs="Arial"/>
                <w:szCs w:val="24"/>
              </w:rPr>
              <w:t>Kvietimas teikti paraiškas (įskaitant visus jo priedus) ir bet kokia kita informacija, kurią INVEGA teikia Pareiškėjams raštu ir skelbia INVEGOS svetainėje:</w:t>
            </w:r>
            <w:r w:rsidR="00CA1627">
              <w:t xml:space="preserve"> </w:t>
            </w:r>
            <w:hyperlink r:id="rId11" w:history="1">
              <w:r w:rsidR="00622FA9" w:rsidRPr="009D492C">
                <w:rPr>
                  <w:rStyle w:val="Hyperlink"/>
                  <w:rFonts w:asciiTheme="minorHAnsi" w:hAnsiTheme="minorHAnsi" w:cs="Arial"/>
                  <w:szCs w:val="24"/>
                </w:rPr>
                <w:t>https://invega.lt/kvietimai/kvietimai-tapti-finansu-tarpininkais/88/milinvest-kvietimas:1128</w:t>
              </w:r>
            </w:hyperlink>
            <w:r w:rsidRPr="00CA32CE">
              <w:rPr>
                <w:rFonts w:asciiTheme="minorHAnsi" w:hAnsiTheme="minorHAnsi" w:cs="Arial"/>
                <w:szCs w:val="24"/>
              </w:rPr>
              <w:t xml:space="preserve"> </w:t>
            </w:r>
          </w:p>
        </w:tc>
      </w:tr>
      <w:tr w:rsidR="0075051E" w:rsidRPr="00CA32CE" w14:paraId="792C7227" w14:textId="77777777" w:rsidTr="00082C3D">
        <w:trPr>
          <w:cantSplit/>
          <w:jc w:val="center"/>
        </w:trPr>
        <w:tc>
          <w:tcPr>
            <w:tcW w:w="2520" w:type="dxa"/>
            <w:shd w:val="clear" w:color="auto" w:fill="auto"/>
          </w:tcPr>
          <w:p w14:paraId="2D0139C3"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Trumpasis kriterijų sąrašas</w:t>
            </w:r>
          </w:p>
        </w:tc>
        <w:tc>
          <w:tcPr>
            <w:tcW w:w="7082" w:type="dxa"/>
            <w:shd w:val="clear" w:color="auto" w:fill="auto"/>
          </w:tcPr>
          <w:p w14:paraId="2311B3D3" w14:textId="77777777" w:rsidR="0075051E" w:rsidRPr="00CA32CE" w:rsidRDefault="009C05B0" w:rsidP="0075051E">
            <w:pPr>
              <w:spacing w:after="0" w:line="240" w:lineRule="auto"/>
              <w:jc w:val="both"/>
              <w:rPr>
                <w:rFonts w:asciiTheme="minorHAnsi" w:hAnsiTheme="minorHAnsi" w:cs="Arial"/>
                <w:szCs w:val="24"/>
              </w:rPr>
            </w:pPr>
            <w:r w:rsidRPr="00CA32CE">
              <w:rPr>
                <w:rFonts w:asciiTheme="minorHAnsi" w:hAnsiTheme="minorHAnsi" w:cs="Arial"/>
                <w:szCs w:val="24"/>
              </w:rPr>
              <w:t>k</w:t>
            </w:r>
            <w:r w:rsidR="0075051E" w:rsidRPr="00CA32CE">
              <w:rPr>
                <w:rFonts w:asciiTheme="minorHAnsi" w:hAnsiTheme="minorHAnsi" w:cs="Arial"/>
                <w:szCs w:val="24"/>
              </w:rPr>
              <w:t xml:space="preserve">riterijai, kuriuos INVEGA </w:t>
            </w:r>
            <w:r w:rsidR="0075051E" w:rsidRPr="00CA32CE">
              <w:rPr>
                <w:rFonts w:asciiTheme="minorHAnsi" w:eastAsia="Times New Roman" w:hAnsiTheme="minorHAnsi" w:cs="Arial"/>
                <w:szCs w:val="24"/>
              </w:rPr>
              <w:t>taiko</w:t>
            </w:r>
            <w:r w:rsidR="0075051E" w:rsidRPr="00CA32CE">
              <w:rPr>
                <w:rFonts w:asciiTheme="minorHAnsi" w:hAnsiTheme="minorHAnsi" w:cs="Arial"/>
                <w:szCs w:val="24"/>
              </w:rPr>
              <w:t xml:space="preserve"> vien tik savo nuožiūra, siekiant įvertinti Pareiškėjo (-ų) kaip perspektyvaus Fondo valdytojo tinkamumą Finansinės priemonės atžvilgiu, kaip nustatyta šio Kvietimo teikti paraiškas V dalyje</w:t>
            </w:r>
          </w:p>
        </w:tc>
      </w:tr>
      <w:tr w:rsidR="0032432E" w:rsidRPr="00CA32CE" w14:paraId="297064F8"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39242D77"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Rizikos kapitalo fondas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3BF10C44" w14:textId="77777777" w:rsidR="0032432E" w:rsidRPr="00CA32CE" w:rsidRDefault="0032432E" w:rsidP="000C2538">
            <w:pPr>
              <w:spacing w:after="0" w:line="240" w:lineRule="auto"/>
              <w:jc w:val="both"/>
              <w:rPr>
                <w:rFonts w:asciiTheme="minorHAnsi" w:hAnsiTheme="minorHAnsi" w:cs="Arial"/>
                <w:szCs w:val="24"/>
              </w:rPr>
            </w:pPr>
            <w:r w:rsidRPr="00CA32CE">
              <w:rPr>
                <w:rFonts w:asciiTheme="minorHAnsi" w:hAnsiTheme="minorHAnsi" w:cs="Arial"/>
                <w:szCs w:val="24"/>
              </w:rPr>
              <w:t>vienas iš dviejų fondų, kuriuos finansuoja Fondas, teikiantis nuosavo arba kvazinuosavo kapitalo finansavimą</w:t>
            </w:r>
          </w:p>
        </w:tc>
      </w:tr>
      <w:tr w:rsidR="0032432E" w:rsidRPr="00CA32CE" w14:paraId="38CA400F"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57DE56E2"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Rizikos kapitalo fondo Galutinis naudos gavėjas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07B7FF4F" w14:textId="77777777" w:rsidR="0032432E" w:rsidRPr="00CA32CE" w:rsidRDefault="0032432E" w:rsidP="000C2538">
            <w:pPr>
              <w:spacing w:after="0" w:line="240" w:lineRule="auto"/>
              <w:jc w:val="both"/>
              <w:rPr>
                <w:rFonts w:asciiTheme="minorHAnsi" w:hAnsiTheme="minorHAnsi" w:cs="Arial"/>
                <w:szCs w:val="24"/>
              </w:rPr>
            </w:pPr>
            <w:r w:rsidRPr="00CA32CE">
              <w:rPr>
                <w:rFonts w:asciiTheme="minorHAnsi" w:hAnsiTheme="minorHAnsi" w:cs="Arial"/>
                <w:szCs w:val="24"/>
              </w:rPr>
              <w:t>MVĮ, gaunanti nuosavo arba kvazinuosavo kapitalo finansavimą iš Rizikos kapitalo fondo</w:t>
            </w:r>
          </w:p>
        </w:tc>
      </w:tr>
    </w:tbl>
    <w:p w14:paraId="4208486E" w14:textId="77777777" w:rsidR="00A51348" w:rsidRPr="00CA32CE" w:rsidRDefault="00A51348" w:rsidP="00A51348">
      <w:pPr>
        <w:spacing w:after="0" w:line="240" w:lineRule="auto"/>
        <w:jc w:val="both"/>
        <w:rPr>
          <w:rFonts w:asciiTheme="minorHAnsi" w:hAnsiTheme="minorHAnsi" w:cs="Arial"/>
          <w:szCs w:val="24"/>
        </w:rPr>
      </w:pPr>
    </w:p>
    <w:p w14:paraId="52CF7AA7" w14:textId="77777777" w:rsidR="00163EC2" w:rsidRPr="00CA32CE" w:rsidRDefault="00DC7373" w:rsidP="00A87D88">
      <w:pPr>
        <w:pStyle w:val="ListParagraph"/>
        <w:keepNext/>
        <w:numPr>
          <w:ilvl w:val="0"/>
          <w:numId w:val="3"/>
        </w:numPr>
        <w:rPr>
          <w:rFonts w:asciiTheme="minorHAnsi" w:hAnsiTheme="minorHAnsi" w:cs="Arial"/>
          <w:b/>
          <w:sz w:val="24"/>
          <w:szCs w:val="24"/>
        </w:rPr>
      </w:pPr>
      <w:r w:rsidRPr="00CA32CE">
        <w:rPr>
          <w:rFonts w:asciiTheme="minorHAnsi" w:hAnsiTheme="minorHAnsi" w:cs="Arial"/>
          <w:b/>
          <w:sz w:val="24"/>
          <w:szCs w:val="24"/>
        </w:rPr>
        <w:t xml:space="preserve">VEIKSMAI, KURIŲ TIKIMASI IŠ ATRINKTO PAREIŠKĖJO </w:t>
      </w:r>
      <w:r w:rsidR="00163EC2" w:rsidRPr="00CA32CE">
        <w:rPr>
          <w:rFonts w:asciiTheme="minorHAnsi" w:hAnsiTheme="minorHAnsi" w:cs="Arial"/>
          <w:b/>
          <w:sz w:val="24"/>
          <w:szCs w:val="24"/>
        </w:rPr>
        <w:t>(F</w:t>
      </w:r>
      <w:r w:rsidRPr="00CA32CE">
        <w:rPr>
          <w:rFonts w:asciiTheme="minorHAnsi" w:hAnsiTheme="minorHAnsi" w:cs="Arial"/>
          <w:b/>
          <w:sz w:val="24"/>
          <w:szCs w:val="24"/>
        </w:rPr>
        <w:t>O</w:t>
      </w:r>
      <w:r w:rsidR="00163EC2" w:rsidRPr="00CA32CE">
        <w:rPr>
          <w:rFonts w:asciiTheme="minorHAnsi" w:hAnsiTheme="minorHAnsi" w:cs="Arial"/>
          <w:b/>
          <w:sz w:val="24"/>
          <w:szCs w:val="24"/>
        </w:rPr>
        <w:t>ND</w:t>
      </w:r>
      <w:r w:rsidRPr="00CA32CE">
        <w:rPr>
          <w:rFonts w:asciiTheme="minorHAnsi" w:hAnsiTheme="minorHAnsi" w:cs="Arial"/>
          <w:b/>
          <w:sz w:val="24"/>
          <w:szCs w:val="24"/>
        </w:rPr>
        <w:t>O VALDYTOJO</w:t>
      </w:r>
      <w:r w:rsidR="00163EC2" w:rsidRPr="00CA32CE">
        <w:rPr>
          <w:rFonts w:asciiTheme="minorHAnsi" w:hAnsiTheme="minorHAnsi" w:cs="Arial"/>
          <w:b/>
          <w:sz w:val="24"/>
          <w:szCs w:val="24"/>
        </w:rPr>
        <w:t>)</w:t>
      </w:r>
    </w:p>
    <w:p w14:paraId="7CA13893" w14:textId="77777777" w:rsidR="00A51348" w:rsidRPr="00CA32CE" w:rsidRDefault="00802974" w:rsidP="00A87D88">
      <w:pPr>
        <w:keepNext/>
        <w:tabs>
          <w:tab w:val="left" w:pos="1560"/>
        </w:tabs>
        <w:spacing w:after="80" w:line="240" w:lineRule="auto"/>
        <w:jc w:val="both"/>
        <w:rPr>
          <w:rFonts w:asciiTheme="minorHAnsi" w:hAnsiTheme="minorHAnsi" w:cs="Arial"/>
          <w:szCs w:val="24"/>
        </w:rPr>
      </w:pPr>
      <w:r w:rsidRPr="00CA32CE">
        <w:rPr>
          <w:rFonts w:asciiTheme="minorHAnsi" w:hAnsiTheme="minorHAnsi" w:cs="Arial"/>
          <w:szCs w:val="24"/>
        </w:rPr>
        <w:t xml:space="preserve">Fondo valdytojas privalės </w:t>
      </w:r>
      <w:r w:rsidR="00553CE6" w:rsidRPr="00CA32CE">
        <w:rPr>
          <w:rFonts w:asciiTheme="minorHAnsi" w:hAnsiTheme="minorHAnsi" w:cs="Arial"/>
          <w:szCs w:val="24"/>
        </w:rPr>
        <w:t>viešinti</w:t>
      </w:r>
      <w:r w:rsidRPr="00CA32CE">
        <w:rPr>
          <w:rFonts w:asciiTheme="minorHAnsi" w:hAnsiTheme="minorHAnsi" w:cs="Arial"/>
          <w:szCs w:val="24"/>
        </w:rPr>
        <w:t xml:space="preserve">, įsteigti ir įgyvendinti </w:t>
      </w:r>
      <w:r w:rsidR="00354407" w:rsidRPr="00CA32CE">
        <w:rPr>
          <w:rFonts w:asciiTheme="minorHAnsi" w:hAnsiTheme="minorHAnsi" w:cs="Arial"/>
          <w:szCs w:val="24"/>
        </w:rPr>
        <w:t>F</w:t>
      </w:r>
      <w:r w:rsidRPr="00CA32CE">
        <w:rPr>
          <w:rFonts w:asciiTheme="minorHAnsi" w:hAnsiTheme="minorHAnsi" w:cs="Arial"/>
          <w:szCs w:val="24"/>
        </w:rPr>
        <w:t xml:space="preserve">ondą, </w:t>
      </w:r>
      <w:r w:rsidR="00DF30E6" w:rsidRPr="00CA32CE">
        <w:rPr>
          <w:rFonts w:asciiTheme="minorHAnsi" w:hAnsiTheme="minorHAnsi" w:cs="Arial"/>
          <w:szCs w:val="24"/>
        </w:rPr>
        <w:t xml:space="preserve">kaip numatyta </w:t>
      </w:r>
      <w:r w:rsidR="00537A6C" w:rsidRPr="00CA32CE">
        <w:rPr>
          <w:rFonts w:asciiTheme="minorHAnsi" w:hAnsiTheme="minorHAnsi" w:cs="Arial"/>
          <w:szCs w:val="24"/>
        </w:rPr>
        <w:t xml:space="preserve">šiame Kvietime teikti paraiškas ir Finansavimo sutartyje (-yse), kurią (-ias) pasirašys atrinktas Fondo valdytojas ir INVEGA ir </w:t>
      </w:r>
      <w:r w:rsidR="00C27226" w:rsidRPr="00CA32CE">
        <w:rPr>
          <w:rFonts w:asciiTheme="minorHAnsi" w:hAnsiTheme="minorHAnsi" w:cs="Arial"/>
          <w:szCs w:val="24"/>
        </w:rPr>
        <w:t>pilnai laikantis</w:t>
      </w:r>
      <w:r w:rsidR="00DF30E6" w:rsidRPr="00CA32CE">
        <w:rPr>
          <w:rFonts w:asciiTheme="minorHAnsi" w:hAnsiTheme="minorHAnsi" w:cs="Arial"/>
          <w:szCs w:val="24"/>
        </w:rPr>
        <w:t xml:space="preserve"> vis</w:t>
      </w:r>
      <w:r w:rsidR="00C27226" w:rsidRPr="00CA32CE">
        <w:rPr>
          <w:rFonts w:asciiTheme="minorHAnsi" w:hAnsiTheme="minorHAnsi" w:cs="Arial"/>
          <w:szCs w:val="24"/>
        </w:rPr>
        <w:t>ų</w:t>
      </w:r>
      <w:r w:rsidR="00DF30E6" w:rsidRPr="00CA32CE">
        <w:rPr>
          <w:rFonts w:asciiTheme="minorHAnsi" w:hAnsiTheme="minorHAnsi" w:cs="Arial"/>
          <w:szCs w:val="24"/>
        </w:rPr>
        <w:t xml:space="preserve"> </w:t>
      </w:r>
      <w:r w:rsidR="00C27226" w:rsidRPr="00CA32CE">
        <w:rPr>
          <w:rFonts w:asciiTheme="minorHAnsi" w:hAnsiTheme="minorHAnsi" w:cs="Arial"/>
          <w:szCs w:val="24"/>
        </w:rPr>
        <w:t xml:space="preserve">taikytinų </w:t>
      </w:r>
      <w:r w:rsidR="00DF30E6" w:rsidRPr="00CA32CE">
        <w:rPr>
          <w:rFonts w:asciiTheme="minorHAnsi" w:hAnsiTheme="minorHAnsi" w:cs="Arial"/>
          <w:szCs w:val="24"/>
        </w:rPr>
        <w:t>įstatym</w:t>
      </w:r>
      <w:r w:rsidR="00C27226" w:rsidRPr="00CA32CE">
        <w:rPr>
          <w:rFonts w:asciiTheme="minorHAnsi" w:hAnsiTheme="minorHAnsi" w:cs="Arial"/>
          <w:szCs w:val="24"/>
        </w:rPr>
        <w:t>ų</w:t>
      </w:r>
      <w:r w:rsidR="00A51348" w:rsidRPr="00CA32CE">
        <w:rPr>
          <w:rFonts w:asciiTheme="minorHAnsi" w:hAnsiTheme="minorHAnsi" w:cs="Arial"/>
          <w:szCs w:val="24"/>
        </w:rPr>
        <w:t xml:space="preserve"> </w:t>
      </w:r>
      <w:r w:rsidR="00404CDB" w:rsidRPr="00CA32CE">
        <w:rPr>
          <w:rFonts w:asciiTheme="minorHAnsi" w:hAnsiTheme="minorHAnsi" w:cs="Arial"/>
          <w:szCs w:val="24"/>
        </w:rPr>
        <w:t>(</w:t>
      </w:r>
      <w:r w:rsidR="00A51348" w:rsidRPr="00CA32CE">
        <w:rPr>
          <w:rFonts w:asciiTheme="minorHAnsi" w:hAnsiTheme="minorHAnsi" w:cs="Arial"/>
          <w:szCs w:val="24"/>
        </w:rPr>
        <w:t>regla</w:t>
      </w:r>
      <w:r w:rsidR="00DF30E6" w:rsidRPr="00CA32CE">
        <w:rPr>
          <w:rFonts w:asciiTheme="minorHAnsi" w:hAnsiTheme="minorHAnsi" w:cs="Arial"/>
          <w:szCs w:val="24"/>
        </w:rPr>
        <w:t>ment</w:t>
      </w:r>
      <w:r w:rsidR="00C27226" w:rsidRPr="00CA32CE">
        <w:rPr>
          <w:rFonts w:asciiTheme="minorHAnsi" w:hAnsiTheme="minorHAnsi" w:cs="Arial"/>
          <w:szCs w:val="24"/>
        </w:rPr>
        <w:t>ų</w:t>
      </w:r>
      <w:r w:rsidR="00404CDB" w:rsidRPr="00CA32CE">
        <w:rPr>
          <w:rFonts w:asciiTheme="minorHAnsi" w:hAnsiTheme="minorHAnsi" w:cs="Arial"/>
          <w:szCs w:val="24"/>
        </w:rPr>
        <w:t>)</w:t>
      </w:r>
      <w:r w:rsidR="00A51348" w:rsidRPr="00CA32CE">
        <w:rPr>
          <w:rFonts w:asciiTheme="minorHAnsi" w:hAnsiTheme="minorHAnsi" w:cs="Arial"/>
          <w:szCs w:val="24"/>
        </w:rPr>
        <w:t xml:space="preserve"> </w:t>
      </w:r>
      <w:r w:rsidR="00B738A5" w:rsidRPr="00CA32CE">
        <w:rPr>
          <w:rFonts w:asciiTheme="minorHAnsi" w:hAnsiTheme="minorHAnsi" w:cs="Arial"/>
          <w:szCs w:val="24"/>
        </w:rPr>
        <w:t>bei</w:t>
      </w:r>
      <w:r w:rsidR="00DF30E6" w:rsidRPr="00CA32CE">
        <w:rPr>
          <w:rFonts w:asciiTheme="minorHAnsi" w:hAnsiTheme="minorHAnsi" w:cs="Arial"/>
          <w:szCs w:val="24"/>
        </w:rPr>
        <w:t xml:space="preserve"> geriausios praktikos profes</w:t>
      </w:r>
      <w:r w:rsidR="00AE1D02" w:rsidRPr="00CA32CE">
        <w:rPr>
          <w:rFonts w:asciiTheme="minorHAnsi" w:hAnsiTheme="minorHAnsi" w:cs="Arial"/>
          <w:szCs w:val="24"/>
        </w:rPr>
        <w:t>ini</w:t>
      </w:r>
      <w:r w:rsidR="00C27226" w:rsidRPr="00CA32CE">
        <w:rPr>
          <w:rFonts w:asciiTheme="minorHAnsi" w:hAnsiTheme="minorHAnsi" w:cs="Arial"/>
          <w:szCs w:val="24"/>
        </w:rPr>
        <w:t>ų</w:t>
      </w:r>
      <w:r w:rsidR="00DF30E6" w:rsidRPr="00CA32CE">
        <w:rPr>
          <w:rFonts w:asciiTheme="minorHAnsi" w:hAnsiTheme="minorHAnsi" w:cs="Arial"/>
          <w:szCs w:val="24"/>
        </w:rPr>
        <w:t xml:space="preserve"> standart</w:t>
      </w:r>
      <w:r w:rsidR="00C27226" w:rsidRPr="00CA32CE">
        <w:rPr>
          <w:rFonts w:asciiTheme="minorHAnsi" w:hAnsiTheme="minorHAnsi" w:cs="Arial"/>
          <w:szCs w:val="24"/>
        </w:rPr>
        <w:t>ų, įskaitant</w:t>
      </w:r>
      <w:r w:rsidR="00DF30E6" w:rsidRPr="00CA32CE">
        <w:rPr>
          <w:rFonts w:asciiTheme="minorHAnsi" w:hAnsiTheme="minorHAnsi" w:cs="Arial"/>
          <w:szCs w:val="24"/>
        </w:rPr>
        <w:t xml:space="preserve"> dėl aplinkos, socialinių ir valdymo klausimų</w:t>
      </w:r>
      <w:r w:rsidR="00A51348" w:rsidRPr="00CA32CE">
        <w:rPr>
          <w:rFonts w:asciiTheme="minorHAnsi" w:hAnsiTheme="minorHAnsi" w:cs="Arial"/>
          <w:szCs w:val="24"/>
        </w:rPr>
        <w:t>.</w:t>
      </w:r>
    </w:p>
    <w:p w14:paraId="50044C6C" w14:textId="77777777" w:rsidR="00734E0E" w:rsidRPr="00CA32CE" w:rsidRDefault="00DF30E6" w:rsidP="00DF30E6">
      <w:pPr>
        <w:tabs>
          <w:tab w:val="left" w:pos="1560"/>
        </w:tabs>
        <w:spacing w:after="80" w:line="240" w:lineRule="auto"/>
        <w:jc w:val="both"/>
        <w:rPr>
          <w:rFonts w:asciiTheme="minorHAnsi" w:hAnsiTheme="minorHAnsi" w:cs="Arial"/>
          <w:szCs w:val="24"/>
        </w:rPr>
      </w:pPr>
      <w:r w:rsidRPr="00CA32CE">
        <w:rPr>
          <w:rFonts w:asciiTheme="minorHAnsi" w:hAnsiTheme="minorHAnsi" w:cs="Arial"/>
          <w:szCs w:val="24"/>
        </w:rPr>
        <w:t>Konkrečiai kalbant, Fondo valdytojas</w:t>
      </w:r>
      <w:r w:rsidR="00B350BC" w:rsidRPr="00CA32CE">
        <w:rPr>
          <w:rFonts w:asciiTheme="minorHAnsi" w:hAnsiTheme="minorHAnsi" w:cs="Arial"/>
          <w:szCs w:val="24"/>
        </w:rPr>
        <w:t>,</w:t>
      </w:r>
      <w:r w:rsidRPr="00CA32CE">
        <w:rPr>
          <w:rFonts w:asciiTheme="minorHAnsi" w:hAnsiTheme="minorHAnsi" w:cs="Arial"/>
          <w:szCs w:val="24"/>
        </w:rPr>
        <w:t xml:space="preserve"> be kitų dalykų</w:t>
      </w:r>
      <w:r w:rsidR="00B350BC" w:rsidRPr="00CA32CE">
        <w:rPr>
          <w:rFonts w:asciiTheme="minorHAnsi" w:hAnsiTheme="minorHAnsi" w:cs="Arial"/>
          <w:szCs w:val="24"/>
        </w:rPr>
        <w:t>,</w:t>
      </w:r>
      <w:r w:rsidRPr="00CA32CE">
        <w:rPr>
          <w:rFonts w:asciiTheme="minorHAnsi" w:hAnsiTheme="minorHAnsi" w:cs="Arial"/>
          <w:szCs w:val="24"/>
        </w:rPr>
        <w:t xml:space="preserve"> bus atsakingas už</w:t>
      </w:r>
      <w:r w:rsidR="00734E0E" w:rsidRPr="00CA32CE">
        <w:rPr>
          <w:rFonts w:asciiTheme="minorHAnsi" w:hAnsiTheme="minorHAnsi" w:cs="Arial"/>
          <w:szCs w:val="24"/>
        </w:rPr>
        <w:t>:</w:t>
      </w:r>
    </w:p>
    <w:p w14:paraId="4FF4B02A" w14:textId="77777777" w:rsidR="00734E0E" w:rsidRPr="00CA32CE" w:rsidRDefault="00AE1D02"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 xml:space="preserve">tinkamos </w:t>
      </w:r>
      <w:r w:rsidR="00CC3AC0" w:rsidRPr="00CA32CE">
        <w:rPr>
          <w:rFonts w:asciiTheme="minorHAnsi" w:hAnsiTheme="minorHAnsi" w:cs="Arial"/>
          <w:sz w:val="24"/>
          <w:szCs w:val="24"/>
        </w:rPr>
        <w:t>F</w:t>
      </w:r>
      <w:r w:rsidR="00DF30E6" w:rsidRPr="00CA32CE">
        <w:rPr>
          <w:rFonts w:asciiTheme="minorHAnsi" w:hAnsiTheme="minorHAnsi" w:cs="Arial"/>
          <w:sz w:val="24"/>
          <w:szCs w:val="24"/>
        </w:rPr>
        <w:t>ondo struktūros</w:t>
      </w:r>
      <w:r w:rsidR="007332D6" w:rsidRPr="00CA32CE">
        <w:rPr>
          <w:rFonts w:asciiTheme="minorHAnsi" w:hAnsiTheme="minorHAnsi" w:cs="Arial"/>
          <w:sz w:val="24"/>
          <w:szCs w:val="24"/>
        </w:rPr>
        <w:t xml:space="preserve"> (</w:t>
      </w:r>
      <w:r w:rsidR="00E77742" w:rsidRPr="00CA32CE">
        <w:rPr>
          <w:rFonts w:asciiTheme="minorHAnsi" w:hAnsiTheme="minorHAnsi" w:cs="Arial"/>
          <w:sz w:val="24"/>
          <w:szCs w:val="24"/>
        </w:rPr>
        <w:t>kurią sudar</w:t>
      </w:r>
      <w:r w:rsidR="00102B53" w:rsidRPr="00CA32CE">
        <w:rPr>
          <w:rFonts w:asciiTheme="minorHAnsi" w:hAnsiTheme="minorHAnsi" w:cs="Arial"/>
          <w:sz w:val="24"/>
          <w:szCs w:val="24"/>
        </w:rPr>
        <w:t>ys</w:t>
      </w:r>
      <w:r w:rsidR="00E77742" w:rsidRPr="00CA32CE">
        <w:rPr>
          <w:rFonts w:asciiTheme="minorHAnsi" w:hAnsiTheme="minorHAnsi" w:cs="Arial"/>
          <w:sz w:val="24"/>
          <w:szCs w:val="24"/>
        </w:rPr>
        <w:t xml:space="preserve"> Pr</w:t>
      </w:r>
      <w:r w:rsidR="00080ECE" w:rsidRPr="00CA32CE">
        <w:rPr>
          <w:rFonts w:asciiTheme="minorHAnsi" w:hAnsiTheme="minorHAnsi" w:cs="Arial"/>
          <w:sz w:val="24"/>
          <w:szCs w:val="24"/>
        </w:rPr>
        <w:t>iešankstyvosios stadijos</w:t>
      </w:r>
      <w:r w:rsidR="00E77742" w:rsidRPr="00CA32CE">
        <w:rPr>
          <w:rFonts w:asciiTheme="minorHAnsi" w:hAnsiTheme="minorHAnsi" w:cs="Arial"/>
          <w:sz w:val="24"/>
          <w:szCs w:val="24"/>
        </w:rPr>
        <w:t xml:space="preserve"> fondas ir </w:t>
      </w:r>
      <w:r w:rsidR="00537A6C" w:rsidRPr="00CA32CE">
        <w:rPr>
          <w:rFonts w:asciiTheme="minorHAnsi" w:hAnsiTheme="minorHAnsi" w:cs="Arial"/>
          <w:sz w:val="24"/>
          <w:szCs w:val="24"/>
        </w:rPr>
        <w:t>Rizikos kapitalo</w:t>
      </w:r>
      <w:r w:rsidR="00080ECE" w:rsidRPr="00CA32CE">
        <w:rPr>
          <w:rFonts w:asciiTheme="minorHAnsi" w:hAnsiTheme="minorHAnsi" w:cs="Arial"/>
          <w:sz w:val="24"/>
          <w:szCs w:val="24"/>
        </w:rPr>
        <w:t xml:space="preserve"> </w:t>
      </w:r>
      <w:r w:rsidR="00E77742" w:rsidRPr="00CA32CE">
        <w:rPr>
          <w:rFonts w:asciiTheme="minorHAnsi" w:hAnsiTheme="minorHAnsi" w:cs="Arial"/>
          <w:sz w:val="24"/>
          <w:szCs w:val="24"/>
        </w:rPr>
        <w:t>fondas</w:t>
      </w:r>
      <w:r w:rsidR="007332D6" w:rsidRPr="00CA32CE">
        <w:rPr>
          <w:rFonts w:asciiTheme="minorHAnsi" w:hAnsiTheme="minorHAnsi" w:cs="Arial"/>
          <w:sz w:val="24"/>
          <w:szCs w:val="24"/>
        </w:rPr>
        <w:t>)</w:t>
      </w:r>
      <w:r w:rsidR="00DF30E6" w:rsidRPr="00CA32CE">
        <w:rPr>
          <w:rFonts w:asciiTheme="minorHAnsi" w:hAnsiTheme="minorHAnsi" w:cs="Arial"/>
          <w:sz w:val="24"/>
          <w:szCs w:val="24"/>
        </w:rPr>
        <w:t>, skirtos palengvinti išorines investicijas į Galutinius naudos gavėjus, suformulavimą, reikalingų juridinių asmenų įsteigimą ir</w:t>
      </w:r>
      <w:r w:rsidR="00734E0E" w:rsidRPr="00CA32CE">
        <w:rPr>
          <w:rFonts w:asciiTheme="minorHAnsi" w:hAnsiTheme="minorHAnsi" w:cs="Arial"/>
          <w:sz w:val="24"/>
          <w:szCs w:val="24"/>
        </w:rPr>
        <w:t xml:space="preserve"> </w:t>
      </w:r>
      <w:r w:rsidR="00DF30E6" w:rsidRPr="00CA32CE">
        <w:rPr>
          <w:rFonts w:asciiTheme="minorHAnsi" w:hAnsiTheme="minorHAnsi" w:cs="Arial"/>
          <w:sz w:val="24"/>
          <w:szCs w:val="24"/>
        </w:rPr>
        <w:t>derėjimąsi dėl teisinių sąlygų bei visos teisinės dokumentacijos, reikalingos Fondui</w:t>
      </w:r>
      <w:r w:rsidR="00734E0E" w:rsidRPr="00CA32CE">
        <w:rPr>
          <w:rFonts w:asciiTheme="minorHAnsi" w:hAnsiTheme="minorHAnsi" w:cs="Arial"/>
          <w:sz w:val="24"/>
          <w:szCs w:val="24"/>
        </w:rPr>
        <w:t xml:space="preserve">; </w:t>
      </w:r>
    </w:p>
    <w:p w14:paraId="7917086E" w14:textId="77777777" w:rsidR="00734E0E" w:rsidRPr="00CA32CE" w:rsidRDefault="00C27226"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kreipimąsi į</w:t>
      </w:r>
      <w:r w:rsidR="00DF30E6" w:rsidRPr="00CA32CE">
        <w:rPr>
          <w:rFonts w:asciiTheme="minorHAnsi" w:hAnsiTheme="minorHAnsi" w:cs="Arial"/>
          <w:sz w:val="24"/>
          <w:szCs w:val="24"/>
        </w:rPr>
        <w:t xml:space="preserve"> potenciali</w:t>
      </w:r>
      <w:r w:rsidRPr="00CA32CE">
        <w:rPr>
          <w:rFonts w:asciiTheme="minorHAnsi" w:hAnsiTheme="minorHAnsi" w:cs="Arial"/>
          <w:sz w:val="24"/>
          <w:szCs w:val="24"/>
        </w:rPr>
        <w:t>u</w:t>
      </w:r>
      <w:r w:rsidR="00DF30E6" w:rsidRPr="00CA32CE">
        <w:rPr>
          <w:rFonts w:asciiTheme="minorHAnsi" w:hAnsiTheme="minorHAnsi" w:cs="Arial"/>
          <w:sz w:val="24"/>
          <w:szCs w:val="24"/>
        </w:rPr>
        <w:t>s investuotoj</w:t>
      </w:r>
      <w:r w:rsidRPr="00CA32CE">
        <w:rPr>
          <w:rFonts w:asciiTheme="minorHAnsi" w:hAnsiTheme="minorHAnsi" w:cs="Arial"/>
          <w:sz w:val="24"/>
          <w:szCs w:val="24"/>
        </w:rPr>
        <w:t>u</w:t>
      </w:r>
      <w:r w:rsidR="00DF30E6" w:rsidRPr="00CA32CE">
        <w:rPr>
          <w:rFonts w:asciiTheme="minorHAnsi" w:hAnsiTheme="minorHAnsi" w:cs="Arial"/>
          <w:sz w:val="24"/>
          <w:szCs w:val="24"/>
        </w:rPr>
        <w:t>s ir nepriklausomų privačių investuotojų pritraukimą į Fondą</w:t>
      </w:r>
      <w:r w:rsidR="00163EC2" w:rsidRPr="00CA32CE">
        <w:rPr>
          <w:rFonts w:asciiTheme="minorHAnsi" w:hAnsiTheme="minorHAnsi" w:cs="Arial"/>
          <w:sz w:val="24"/>
          <w:szCs w:val="24"/>
        </w:rPr>
        <w:t>;</w:t>
      </w:r>
      <w:r w:rsidR="00734E0E" w:rsidRPr="00CA32CE">
        <w:rPr>
          <w:rFonts w:asciiTheme="minorHAnsi" w:hAnsiTheme="minorHAnsi" w:cs="Arial"/>
          <w:sz w:val="24"/>
          <w:szCs w:val="24"/>
        </w:rPr>
        <w:t xml:space="preserve"> </w:t>
      </w:r>
    </w:p>
    <w:p w14:paraId="03AB679D" w14:textId="77777777" w:rsidR="009E58B8" w:rsidRPr="00CA32CE" w:rsidRDefault="009E58B8"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teikimą, įskaitant Subsidijų teikimą Dalyviams;</w:t>
      </w:r>
    </w:p>
    <w:p w14:paraId="61B2AB0E" w14:textId="77777777" w:rsidR="007332D6" w:rsidRPr="00CA32CE" w:rsidRDefault="00E77742"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Akceleravimo program</w:t>
      </w:r>
      <w:r w:rsidR="00080ECE" w:rsidRPr="00CA32CE">
        <w:rPr>
          <w:rFonts w:asciiTheme="minorHAnsi" w:hAnsiTheme="minorHAnsi" w:cs="Arial"/>
          <w:sz w:val="24"/>
          <w:szCs w:val="24"/>
        </w:rPr>
        <w:t>ų teikimą Priešankstyvosios stadijos</w:t>
      </w:r>
      <w:r w:rsidRPr="00CA32CE">
        <w:rPr>
          <w:rFonts w:asciiTheme="minorHAnsi" w:hAnsiTheme="minorHAnsi" w:cs="Arial"/>
          <w:sz w:val="24"/>
          <w:szCs w:val="24"/>
        </w:rPr>
        <w:t xml:space="preserve"> fondo Galutiniams naudos gavėjams</w:t>
      </w:r>
      <w:r w:rsidR="007332D6" w:rsidRPr="00CA32CE">
        <w:rPr>
          <w:rFonts w:asciiTheme="minorHAnsi" w:hAnsiTheme="minorHAnsi" w:cs="Arial"/>
          <w:sz w:val="24"/>
          <w:szCs w:val="24"/>
        </w:rPr>
        <w:t>;</w:t>
      </w:r>
    </w:p>
    <w:p w14:paraId="1E591AB2" w14:textId="77777777" w:rsidR="009E58B8" w:rsidRPr="00CA32CE" w:rsidRDefault="009E58B8" w:rsidP="009E58B8">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investicijų į Galutinius naudos gavėjus suradimą, vykdymą, valdymą ir realizavimą;</w:t>
      </w:r>
    </w:p>
    <w:p w14:paraId="5B61D3A3" w14:textId="77777777" w:rsidR="007E692A" w:rsidRPr="00CA32CE"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užtikrinimą, kad būtų įdiegtos efektyvios ir veiksmingos vidaus kontrolės sistemos</w:t>
      </w:r>
      <w:r w:rsidR="007E692A" w:rsidRPr="00CA32CE">
        <w:rPr>
          <w:rFonts w:asciiTheme="minorHAnsi" w:hAnsiTheme="minorHAnsi" w:cs="Arial"/>
          <w:sz w:val="24"/>
          <w:szCs w:val="24"/>
        </w:rPr>
        <w:t xml:space="preserve">; </w:t>
      </w:r>
    </w:p>
    <w:p w14:paraId="5300FE2A" w14:textId="77777777" w:rsidR="00163EC2" w:rsidRPr="00CA32CE"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 xml:space="preserve">ataskaitų </w:t>
      </w:r>
      <w:r w:rsidR="003918F2" w:rsidRPr="00CA32CE">
        <w:rPr>
          <w:rFonts w:asciiTheme="minorHAnsi" w:hAnsiTheme="minorHAnsi" w:cs="Arial"/>
          <w:sz w:val="24"/>
          <w:szCs w:val="24"/>
        </w:rPr>
        <w:t xml:space="preserve">apie Fondo finansinę ir veiklos pažangą </w:t>
      </w:r>
      <w:r w:rsidRPr="00CA32CE">
        <w:rPr>
          <w:rFonts w:asciiTheme="minorHAnsi" w:hAnsiTheme="minorHAnsi" w:cs="Arial"/>
          <w:sz w:val="24"/>
          <w:szCs w:val="24"/>
        </w:rPr>
        <w:t>teikim</w:t>
      </w:r>
      <w:r w:rsidR="003918F2" w:rsidRPr="00CA32CE">
        <w:rPr>
          <w:rFonts w:asciiTheme="minorHAnsi" w:hAnsiTheme="minorHAnsi" w:cs="Arial"/>
          <w:sz w:val="24"/>
          <w:szCs w:val="24"/>
        </w:rPr>
        <w:t>ą</w:t>
      </w:r>
      <w:r w:rsidRPr="00CA32CE">
        <w:rPr>
          <w:rFonts w:asciiTheme="minorHAnsi" w:hAnsiTheme="minorHAnsi" w:cs="Arial"/>
          <w:sz w:val="24"/>
          <w:szCs w:val="24"/>
        </w:rPr>
        <w:t xml:space="preserve"> Fondo</w:t>
      </w:r>
      <w:r w:rsidR="00163EC2" w:rsidRPr="00CA32CE">
        <w:rPr>
          <w:rFonts w:asciiTheme="minorHAnsi" w:hAnsiTheme="minorHAnsi" w:cs="Arial"/>
          <w:sz w:val="24"/>
          <w:szCs w:val="24"/>
        </w:rPr>
        <w:t xml:space="preserve"> invest</w:t>
      </w:r>
      <w:r w:rsidRPr="00CA32CE">
        <w:rPr>
          <w:rFonts w:asciiTheme="minorHAnsi" w:hAnsiTheme="minorHAnsi" w:cs="Arial"/>
          <w:sz w:val="24"/>
          <w:szCs w:val="24"/>
        </w:rPr>
        <w:t>u</w:t>
      </w:r>
      <w:r w:rsidR="00163EC2" w:rsidRPr="00CA32CE">
        <w:rPr>
          <w:rFonts w:asciiTheme="minorHAnsi" w:hAnsiTheme="minorHAnsi" w:cs="Arial"/>
          <w:sz w:val="24"/>
          <w:szCs w:val="24"/>
        </w:rPr>
        <w:t>o</w:t>
      </w:r>
      <w:r w:rsidRPr="00CA32CE">
        <w:rPr>
          <w:rFonts w:asciiTheme="minorHAnsi" w:hAnsiTheme="minorHAnsi" w:cs="Arial"/>
          <w:sz w:val="24"/>
          <w:szCs w:val="24"/>
        </w:rPr>
        <w:t>tojams</w:t>
      </w:r>
      <w:r w:rsidR="00163EC2" w:rsidRPr="00CA32CE">
        <w:rPr>
          <w:rFonts w:asciiTheme="minorHAnsi" w:hAnsiTheme="minorHAnsi" w:cs="Arial"/>
          <w:sz w:val="24"/>
          <w:szCs w:val="24"/>
        </w:rPr>
        <w:t>.</w:t>
      </w:r>
    </w:p>
    <w:p w14:paraId="682364F3" w14:textId="77777777" w:rsidR="007E692A" w:rsidRPr="00CA32CE" w:rsidRDefault="007E692A" w:rsidP="000377A2">
      <w:pPr>
        <w:spacing w:after="0" w:line="240" w:lineRule="auto"/>
        <w:jc w:val="both"/>
        <w:rPr>
          <w:rFonts w:asciiTheme="minorHAnsi" w:hAnsiTheme="minorHAnsi" w:cs="Arial"/>
          <w:szCs w:val="24"/>
        </w:rPr>
      </w:pPr>
    </w:p>
    <w:p w14:paraId="30E4BA5C" w14:textId="77777777" w:rsidR="000377A2" w:rsidRPr="00CA32CE" w:rsidRDefault="00FA64AD" w:rsidP="00FA64A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Fondo valdytojo įsipareigojimai ir atsakomybė bus detaliau numatyti Finansavimo sutartyje</w:t>
      </w:r>
      <w:r w:rsidR="006E6EF6" w:rsidRPr="00CA32CE">
        <w:rPr>
          <w:rFonts w:asciiTheme="minorHAnsi" w:hAnsiTheme="minorHAnsi" w:cs="Arial"/>
          <w:szCs w:val="24"/>
        </w:rPr>
        <w:t xml:space="preserve"> </w:t>
      </w:r>
      <w:r w:rsidR="007332D6" w:rsidRPr="00CA32CE">
        <w:rPr>
          <w:rFonts w:asciiTheme="minorHAnsi" w:hAnsiTheme="minorHAnsi" w:cs="Arial"/>
          <w:szCs w:val="24"/>
        </w:rPr>
        <w:t>(-yse)</w:t>
      </w:r>
      <w:r w:rsidRPr="00CA32CE">
        <w:rPr>
          <w:rFonts w:asciiTheme="minorHAnsi" w:hAnsiTheme="minorHAnsi" w:cs="Arial"/>
          <w:szCs w:val="24"/>
        </w:rPr>
        <w:t xml:space="preserve">, pagal kurią </w:t>
      </w:r>
      <w:r w:rsidR="006E6EF6" w:rsidRPr="00CA32CE">
        <w:rPr>
          <w:rFonts w:asciiTheme="minorHAnsi" w:hAnsiTheme="minorHAnsi" w:cs="Arial"/>
          <w:szCs w:val="24"/>
        </w:rPr>
        <w:t xml:space="preserve">(-s) </w:t>
      </w:r>
      <w:r w:rsidRPr="00CA32CE">
        <w:rPr>
          <w:rFonts w:asciiTheme="minorHAnsi" w:hAnsiTheme="minorHAnsi" w:cs="Arial"/>
          <w:szCs w:val="24"/>
        </w:rPr>
        <w:t>bus valdomas Fondas.</w:t>
      </w:r>
      <w:r w:rsidR="00104F1A" w:rsidRPr="00CA32CE">
        <w:rPr>
          <w:rFonts w:asciiTheme="minorHAnsi" w:hAnsiTheme="minorHAnsi" w:cs="Arial"/>
          <w:szCs w:val="24"/>
        </w:rPr>
        <w:t xml:space="preserve"> </w:t>
      </w:r>
      <w:r w:rsidRPr="00CA32CE">
        <w:rPr>
          <w:rFonts w:asciiTheme="minorHAnsi" w:hAnsiTheme="minorHAnsi" w:cs="Arial"/>
          <w:szCs w:val="24"/>
        </w:rPr>
        <w:t>Ne</w:t>
      </w:r>
      <w:r w:rsidR="007E4993" w:rsidRPr="00CA32CE">
        <w:rPr>
          <w:rFonts w:asciiTheme="minorHAnsi" w:hAnsiTheme="minorHAnsi" w:cs="Arial"/>
          <w:szCs w:val="24"/>
        </w:rPr>
        <w:t>baigtinė</w:t>
      </w:r>
      <w:r w:rsidRPr="00CA32CE">
        <w:rPr>
          <w:rFonts w:asciiTheme="minorHAnsi" w:hAnsiTheme="minorHAnsi" w:cs="Arial"/>
          <w:szCs w:val="24"/>
        </w:rPr>
        <w:t xml:space="preserve"> pagrindinių sąlygų, taikomų Fondui, </w:t>
      </w:r>
      <w:r w:rsidR="00D45D59" w:rsidRPr="00CA32CE">
        <w:rPr>
          <w:rFonts w:asciiTheme="minorHAnsi" w:hAnsiTheme="minorHAnsi" w:cs="Arial"/>
          <w:szCs w:val="24"/>
        </w:rPr>
        <w:t>santrauka</w:t>
      </w:r>
      <w:r w:rsidR="007332D6" w:rsidRPr="00CA32CE">
        <w:rPr>
          <w:rFonts w:asciiTheme="minorHAnsi" w:hAnsiTheme="minorHAnsi" w:cs="Arial"/>
          <w:szCs w:val="24"/>
        </w:rPr>
        <w:t xml:space="preserve"> yra pateikta 1 priede</w:t>
      </w:r>
      <w:r w:rsidR="009E58B8" w:rsidRPr="00CA32CE">
        <w:rPr>
          <w:rFonts w:asciiTheme="minorHAnsi" w:hAnsiTheme="minorHAnsi" w:cs="Arial"/>
          <w:szCs w:val="24"/>
        </w:rPr>
        <w:t xml:space="preserve"> ir</w:t>
      </w:r>
      <w:r w:rsidR="003B6E5A" w:rsidRPr="00CA32CE">
        <w:rPr>
          <w:rFonts w:asciiTheme="minorHAnsi" w:hAnsiTheme="minorHAnsi" w:cs="Arial"/>
          <w:szCs w:val="24"/>
        </w:rPr>
        <w:t>,</w:t>
      </w:r>
      <w:r w:rsidRPr="00CA32CE">
        <w:rPr>
          <w:rFonts w:asciiTheme="minorHAnsi" w:hAnsiTheme="minorHAnsi" w:cs="Arial"/>
          <w:szCs w:val="24"/>
        </w:rPr>
        <w:t xml:space="preserve"> į kur</w:t>
      </w:r>
      <w:r w:rsidR="00D45D59" w:rsidRPr="00CA32CE">
        <w:rPr>
          <w:rFonts w:asciiTheme="minorHAnsi" w:hAnsiTheme="minorHAnsi" w:cs="Arial"/>
          <w:szCs w:val="24"/>
        </w:rPr>
        <w:t>ią</w:t>
      </w:r>
      <w:r w:rsidRPr="00CA32CE">
        <w:rPr>
          <w:rFonts w:asciiTheme="minorHAnsi" w:hAnsiTheme="minorHAnsi" w:cs="Arial"/>
          <w:szCs w:val="24"/>
        </w:rPr>
        <w:t xml:space="preserve"> </w:t>
      </w:r>
      <w:r w:rsidR="003B6E5A" w:rsidRPr="00CA32CE">
        <w:rPr>
          <w:rFonts w:asciiTheme="minorHAnsi" w:hAnsiTheme="minorHAnsi" w:cs="Arial"/>
          <w:szCs w:val="24"/>
        </w:rPr>
        <w:t xml:space="preserve">kartu su visais Atrankos dokumentais </w:t>
      </w:r>
      <w:r w:rsidRPr="00CA32CE">
        <w:rPr>
          <w:rFonts w:asciiTheme="minorHAnsi" w:hAnsiTheme="minorHAnsi" w:cs="Arial"/>
          <w:szCs w:val="24"/>
        </w:rPr>
        <w:t>Pareiškėjai turėtų atsižvelgti</w:t>
      </w:r>
      <w:r w:rsidR="00224382" w:rsidRPr="00CA32CE">
        <w:rPr>
          <w:rFonts w:asciiTheme="minorHAnsi" w:hAnsiTheme="minorHAnsi" w:cs="Arial"/>
          <w:szCs w:val="24"/>
        </w:rPr>
        <w:t xml:space="preserve">. </w:t>
      </w:r>
    </w:p>
    <w:p w14:paraId="51CE2D78" w14:textId="77777777" w:rsidR="006215DD" w:rsidRPr="00CA32CE" w:rsidRDefault="009B2A80" w:rsidP="009B2A80">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Preliminarus</w:t>
      </w:r>
      <w:r w:rsidR="001B444F" w:rsidRPr="00CA32CE">
        <w:rPr>
          <w:rFonts w:asciiTheme="minorHAnsi" w:hAnsiTheme="minorHAnsi" w:cs="Arial"/>
          <w:szCs w:val="24"/>
        </w:rPr>
        <w:t xml:space="preserve"> finansavimo paskirstymas F</w:t>
      </w:r>
      <w:r w:rsidR="00D11D76" w:rsidRPr="00CA32CE">
        <w:rPr>
          <w:rFonts w:asciiTheme="minorHAnsi" w:hAnsiTheme="minorHAnsi" w:cs="Arial"/>
          <w:szCs w:val="24"/>
        </w:rPr>
        <w:t>o</w:t>
      </w:r>
      <w:r w:rsidR="001B444F" w:rsidRPr="00CA32CE">
        <w:rPr>
          <w:rFonts w:asciiTheme="minorHAnsi" w:hAnsiTheme="minorHAnsi" w:cs="Arial"/>
          <w:szCs w:val="24"/>
        </w:rPr>
        <w:t>ndui ir a</w:t>
      </w:r>
      <w:r w:rsidR="00032E3B" w:rsidRPr="00CA32CE">
        <w:rPr>
          <w:rFonts w:asciiTheme="minorHAnsi" w:hAnsiTheme="minorHAnsi" w:cs="Arial"/>
          <w:szCs w:val="24"/>
        </w:rPr>
        <w:t>titinkamas identifikacinis numer</w:t>
      </w:r>
      <w:r w:rsidR="001B444F" w:rsidRPr="00CA32CE">
        <w:rPr>
          <w:rFonts w:asciiTheme="minorHAnsi" w:hAnsiTheme="minorHAnsi" w:cs="Arial"/>
          <w:szCs w:val="24"/>
        </w:rPr>
        <w:t>is, kuris turi būti nurodytas kiekvienoje Paraiškoje</w:t>
      </w:r>
      <w:r w:rsidR="006215DD" w:rsidRPr="00CA32CE">
        <w:rPr>
          <w:rFonts w:asciiTheme="minorHAnsi" w:hAnsiTheme="minorHAnsi" w:cs="Arial"/>
          <w:szCs w:val="24"/>
        </w:rPr>
        <w:t>:</w:t>
      </w: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977"/>
      </w:tblGrid>
      <w:tr w:rsidR="009E58B8" w:rsidRPr="00CA32CE" w14:paraId="43A5B3A7" w14:textId="77777777" w:rsidTr="009E58B8">
        <w:tc>
          <w:tcPr>
            <w:tcW w:w="2405" w:type="dxa"/>
            <w:vMerge w:val="restart"/>
          </w:tcPr>
          <w:p w14:paraId="6DB32A76" w14:textId="77777777" w:rsidR="00DE1EB7" w:rsidRPr="00CA32CE" w:rsidRDefault="00DE1EB7" w:rsidP="009E58B8">
            <w:pPr>
              <w:spacing w:after="0" w:line="240" w:lineRule="auto"/>
              <w:jc w:val="both"/>
              <w:rPr>
                <w:rFonts w:asciiTheme="minorHAnsi" w:hAnsiTheme="minorHAnsi" w:cs="Arial"/>
                <w:b/>
                <w:szCs w:val="24"/>
              </w:rPr>
            </w:pPr>
          </w:p>
          <w:p w14:paraId="0D70D0DB" w14:textId="77777777" w:rsidR="009E58B8" w:rsidRPr="00CA32CE" w:rsidRDefault="009E58B8" w:rsidP="009E58B8">
            <w:pPr>
              <w:spacing w:after="0" w:line="240" w:lineRule="auto"/>
              <w:jc w:val="both"/>
              <w:rPr>
                <w:rFonts w:asciiTheme="minorHAnsi" w:hAnsiTheme="minorHAnsi" w:cs="Arial"/>
                <w:b/>
                <w:szCs w:val="24"/>
              </w:rPr>
            </w:pPr>
            <w:r w:rsidRPr="00CA32CE">
              <w:rPr>
                <w:rFonts w:asciiTheme="minorHAnsi" w:hAnsiTheme="minorHAnsi" w:cs="Arial"/>
                <w:b/>
                <w:szCs w:val="24"/>
              </w:rPr>
              <w:t>Finansinė priemonė</w:t>
            </w:r>
          </w:p>
        </w:tc>
        <w:tc>
          <w:tcPr>
            <w:tcW w:w="4111" w:type="dxa"/>
          </w:tcPr>
          <w:p w14:paraId="3C0908E6" w14:textId="77777777" w:rsidR="009E58B8" w:rsidRPr="00CA32CE" w:rsidRDefault="009E58B8" w:rsidP="009B2A80">
            <w:pPr>
              <w:spacing w:after="0" w:line="240" w:lineRule="auto"/>
              <w:jc w:val="both"/>
              <w:rPr>
                <w:rFonts w:asciiTheme="minorHAnsi" w:hAnsiTheme="minorHAnsi" w:cs="Arial"/>
                <w:b/>
                <w:szCs w:val="24"/>
              </w:rPr>
            </w:pPr>
            <w:r w:rsidRPr="00CA32CE">
              <w:rPr>
                <w:rFonts w:asciiTheme="minorHAnsi" w:hAnsiTheme="minorHAnsi" w:cs="Arial"/>
                <w:b/>
                <w:szCs w:val="24"/>
              </w:rPr>
              <w:t>Preliminarus finansavimo paskirstymas</w:t>
            </w:r>
          </w:p>
        </w:tc>
        <w:tc>
          <w:tcPr>
            <w:tcW w:w="2977" w:type="dxa"/>
          </w:tcPr>
          <w:p w14:paraId="41A720E4" w14:textId="77777777" w:rsidR="009E58B8" w:rsidRPr="00CA32CE" w:rsidRDefault="009E58B8" w:rsidP="001B444F">
            <w:pPr>
              <w:spacing w:after="0" w:line="240" w:lineRule="auto"/>
              <w:jc w:val="both"/>
              <w:rPr>
                <w:rFonts w:asciiTheme="minorHAnsi" w:hAnsiTheme="minorHAnsi" w:cs="Arial"/>
                <w:b/>
                <w:szCs w:val="24"/>
              </w:rPr>
            </w:pPr>
            <w:r w:rsidRPr="00CA32CE">
              <w:rPr>
                <w:rFonts w:asciiTheme="minorHAnsi" w:hAnsiTheme="minorHAnsi" w:cs="Arial"/>
                <w:b/>
                <w:szCs w:val="24"/>
              </w:rPr>
              <w:t>Kvietimo teikti paraiškas nuoroda</w:t>
            </w:r>
          </w:p>
        </w:tc>
      </w:tr>
      <w:tr w:rsidR="009E58B8" w:rsidRPr="00CA32CE" w14:paraId="2058CD1B" w14:textId="77777777" w:rsidTr="009E58B8">
        <w:tc>
          <w:tcPr>
            <w:tcW w:w="2405" w:type="dxa"/>
            <w:vMerge/>
          </w:tcPr>
          <w:p w14:paraId="46E9EBED" w14:textId="77777777" w:rsidR="009E58B8" w:rsidRPr="00CA32CE" w:rsidRDefault="009E58B8" w:rsidP="00BF2F30">
            <w:pPr>
              <w:spacing w:after="0" w:line="240" w:lineRule="auto"/>
              <w:jc w:val="both"/>
              <w:rPr>
                <w:rFonts w:asciiTheme="minorHAnsi" w:hAnsiTheme="minorHAnsi" w:cs="Arial"/>
                <w:b/>
                <w:szCs w:val="24"/>
              </w:rPr>
            </w:pPr>
          </w:p>
        </w:tc>
        <w:tc>
          <w:tcPr>
            <w:tcW w:w="4111" w:type="dxa"/>
          </w:tcPr>
          <w:p w14:paraId="170CD045" w14:textId="77777777" w:rsidR="009E58B8" w:rsidRPr="00CA32CE" w:rsidRDefault="009E58B8" w:rsidP="00324648">
            <w:pPr>
              <w:spacing w:after="0" w:line="240" w:lineRule="auto"/>
              <w:jc w:val="both"/>
              <w:rPr>
                <w:rFonts w:asciiTheme="minorHAnsi" w:hAnsiTheme="minorHAnsi" w:cs="Arial"/>
                <w:szCs w:val="24"/>
              </w:rPr>
            </w:pPr>
            <w:r w:rsidRPr="00CA32CE">
              <w:rPr>
                <w:rFonts w:asciiTheme="minorHAnsi" w:hAnsiTheme="minorHAnsi" w:cs="Arial"/>
                <w:szCs w:val="24"/>
              </w:rPr>
              <w:t>13,5 mln. EUR</w:t>
            </w:r>
          </w:p>
        </w:tc>
        <w:tc>
          <w:tcPr>
            <w:tcW w:w="2977" w:type="dxa"/>
          </w:tcPr>
          <w:p w14:paraId="619EB37E" w14:textId="77777777" w:rsidR="009E58B8" w:rsidRPr="00CA32CE" w:rsidRDefault="009E58B8" w:rsidP="007332D6">
            <w:pPr>
              <w:spacing w:after="0" w:line="240" w:lineRule="auto"/>
              <w:jc w:val="both"/>
              <w:rPr>
                <w:rFonts w:asciiTheme="minorHAnsi" w:hAnsiTheme="minorHAnsi" w:cs="Arial"/>
                <w:szCs w:val="24"/>
              </w:rPr>
            </w:pPr>
            <w:r w:rsidRPr="00CA32CE">
              <w:rPr>
                <w:rFonts w:asciiTheme="minorHAnsi" w:hAnsiTheme="minorHAnsi" w:cs="Arial"/>
                <w:szCs w:val="24"/>
              </w:rPr>
              <w:t>2021/MILInvest</w:t>
            </w:r>
          </w:p>
        </w:tc>
      </w:tr>
    </w:tbl>
    <w:p w14:paraId="09C1409B" w14:textId="77777777" w:rsidR="006215DD" w:rsidRPr="00CA32CE" w:rsidRDefault="006215DD" w:rsidP="00B31677">
      <w:pPr>
        <w:tabs>
          <w:tab w:val="left" w:pos="1560"/>
        </w:tabs>
        <w:spacing w:line="240" w:lineRule="auto"/>
        <w:jc w:val="both"/>
        <w:rPr>
          <w:rFonts w:asciiTheme="minorHAnsi" w:hAnsiTheme="minorHAnsi" w:cs="Arial"/>
          <w:szCs w:val="24"/>
        </w:rPr>
      </w:pPr>
    </w:p>
    <w:p w14:paraId="55D82BD6" w14:textId="77777777" w:rsidR="000377A2" w:rsidRPr="00CA32CE" w:rsidRDefault="0087533D" w:rsidP="009B2A80">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Pareiškėjai gali pareikšti savo susidomėjimą dėl finansavimo įnašo</w:t>
      </w:r>
      <w:r w:rsidR="004C70D6" w:rsidRPr="00CA32CE">
        <w:rPr>
          <w:rFonts w:asciiTheme="minorHAnsi" w:hAnsiTheme="minorHAnsi" w:cs="Arial"/>
          <w:szCs w:val="24"/>
        </w:rPr>
        <w:t>, neviršijančio pirmiau nurodytos</w:t>
      </w:r>
      <w:r w:rsidRPr="00CA32CE">
        <w:rPr>
          <w:rFonts w:asciiTheme="minorHAnsi" w:hAnsiTheme="minorHAnsi" w:cs="Arial"/>
          <w:szCs w:val="24"/>
        </w:rPr>
        <w:t xml:space="preserve"> visos </w:t>
      </w:r>
      <w:r w:rsidR="009B2A80" w:rsidRPr="00CA32CE">
        <w:rPr>
          <w:rFonts w:asciiTheme="minorHAnsi" w:hAnsiTheme="minorHAnsi" w:cs="Arial"/>
          <w:szCs w:val="24"/>
        </w:rPr>
        <w:t>preliminario</w:t>
      </w:r>
      <w:r w:rsidRPr="00CA32CE">
        <w:rPr>
          <w:rFonts w:asciiTheme="minorHAnsi" w:hAnsiTheme="minorHAnsi" w:cs="Arial"/>
          <w:szCs w:val="24"/>
        </w:rPr>
        <w:t xml:space="preserve">s </w:t>
      </w:r>
      <w:r w:rsidR="00DE1EB7" w:rsidRPr="00CA32CE">
        <w:rPr>
          <w:rFonts w:asciiTheme="minorHAnsi" w:hAnsiTheme="minorHAnsi" w:cs="Arial"/>
          <w:szCs w:val="24"/>
        </w:rPr>
        <w:t xml:space="preserve">finansavimo </w:t>
      </w:r>
      <w:r w:rsidRPr="00CA32CE">
        <w:rPr>
          <w:rFonts w:asciiTheme="minorHAnsi" w:hAnsiTheme="minorHAnsi" w:cs="Arial"/>
          <w:szCs w:val="24"/>
        </w:rPr>
        <w:t>s</w:t>
      </w:r>
      <w:r w:rsidR="004C70D6" w:rsidRPr="00CA32CE">
        <w:rPr>
          <w:rFonts w:asciiTheme="minorHAnsi" w:hAnsiTheme="minorHAnsi" w:cs="Arial"/>
          <w:szCs w:val="24"/>
        </w:rPr>
        <w:t>umos, skirtos Fondui</w:t>
      </w:r>
      <w:r w:rsidR="006215DD" w:rsidRPr="00CA32CE">
        <w:rPr>
          <w:rFonts w:asciiTheme="minorHAnsi" w:hAnsiTheme="minorHAnsi" w:cs="Arial"/>
          <w:szCs w:val="24"/>
        </w:rPr>
        <w:t>.</w:t>
      </w:r>
      <w:r w:rsidR="00D5365B" w:rsidRPr="00CA32CE">
        <w:rPr>
          <w:rFonts w:asciiTheme="minorHAnsi" w:hAnsiTheme="minorHAnsi" w:cs="Arial"/>
          <w:szCs w:val="24"/>
        </w:rPr>
        <w:t xml:space="preserve"> </w:t>
      </w:r>
      <w:r w:rsidR="00D11D76" w:rsidRPr="00CA32CE">
        <w:rPr>
          <w:rFonts w:asciiTheme="minorHAnsi" w:hAnsiTheme="minorHAnsi" w:cs="Arial"/>
          <w:szCs w:val="24"/>
        </w:rPr>
        <w:t xml:space="preserve">Gavus atitinkamus patvirtinimus, Fondui skirta </w:t>
      </w:r>
      <w:r w:rsidR="009B2A80" w:rsidRPr="00CA32CE">
        <w:rPr>
          <w:rFonts w:asciiTheme="minorHAnsi" w:hAnsiTheme="minorHAnsi" w:cs="Arial"/>
          <w:szCs w:val="24"/>
        </w:rPr>
        <w:t>preliminari</w:t>
      </w:r>
      <w:r w:rsidR="00D11D76" w:rsidRPr="00CA32CE">
        <w:rPr>
          <w:rFonts w:asciiTheme="minorHAnsi" w:hAnsiTheme="minorHAnsi" w:cs="Arial"/>
          <w:szCs w:val="24"/>
        </w:rPr>
        <w:t xml:space="preserve"> finansavimo suma gali būti pakeista </w:t>
      </w:r>
      <w:r w:rsidR="006215DD" w:rsidRPr="00CA32CE">
        <w:rPr>
          <w:rFonts w:asciiTheme="minorHAnsi" w:hAnsiTheme="minorHAnsi" w:cs="Arial"/>
          <w:szCs w:val="24"/>
        </w:rPr>
        <w:t>INVEG</w:t>
      </w:r>
      <w:r w:rsidR="00D11D76" w:rsidRPr="00CA32CE">
        <w:rPr>
          <w:rFonts w:asciiTheme="minorHAnsi" w:hAnsiTheme="minorHAnsi" w:cs="Arial"/>
          <w:szCs w:val="24"/>
        </w:rPr>
        <w:t>OS nuožiūra, atsižvelgiant</w:t>
      </w:r>
      <w:r w:rsidR="00BC12A7" w:rsidRPr="00CA32CE">
        <w:rPr>
          <w:rFonts w:asciiTheme="minorHAnsi" w:hAnsiTheme="minorHAnsi" w:cs="Arial"/>
          <w:szCs w:val="24"/>
        </w:rPr>
        <w:t>, be kita ko,</w:t>
      </w:r>
      <w:r w:rsidR="00D11D76" w:rsidRPr="00CA32CE">
        <w:rPr>
          <w:rFonts w:asciiTheme="minorHAnsi" w:hAnsiTheme="minorHAnsi" w:cs="Arial"/>
          <w:szCs w:val="24"/>
        </w:rPr>
        <w:t xml:space="preserve"> į</w:t>
      </w:r>
      <w:r w:rsidR="006A439D" w:rsidRPr="00CA32CE">
        <w:rPr>
          <w:rFonts w:asciiTheme="minorHAnsi" w:hAnsiTheme="minorHAnsi" w:cs="Arial"/>
          <w:szCs w:val="24"/>
        </w:rPr>
        <w:t xml:space="preserve"> </w:t>
      </w:r>
      <w:r w:rsidR="00DE1EB7" w:rsidRPr="00CA32CE">
        <w:rPr>
          <w:rFonts w:asciiTheme="minorHAnsi" w:hAnsiTheme="minorHAnsi" w:cs="Arial"/>
          <w:szCs w:val="24"/>
        </w:rPr>
        <w:t>Gynybos investicijų</w:t>
      </w:r>
      <w:r w:rsidR="00D11D76" w:rsidRPr="00CA32CE">
        <w:rPr>
          <w:rFonts w:asciiTheme="minorHAnsi" w:hAnsiTheme="minorHAnsi" w:cs="Arial"/>
          <w:szCs w:val="24"/>
        </w:rPr>
        <w:t xml:space="preserve"> fondui skirtą finansavimo sumą</w:t>
      </w:r>
      <w:r w:rsidR="006A439D" w:rsidRPr="00CA32CE">
        <w:rPr>
          <w:rFonts w:asciiTheme="minorHAnsi" w:hAnsiTheme="minorHAnsi" w:cs="Arial"/>
          <w:szCs w:val="24"/>
        </w:rPr>
        <w:t>.</w:t>
      </w:r>
      <w:r w:rsidR="00D5365B" w:rsidRPr="00CA32CE">
        <w:rPr>
          <w:rFonts w:asciiTheme="minorHAnsi" w:hAnsiTheme="minorHAnsi" w:cs="Arial"/>
          <w:szCs w:val="24"/>
        </w:rPr>
        <w:t xml:space="preserve"> </w:t>
      </w:r>
      <w:r w:rsidR="00E005B5" w:rsidRPr="00CA32CE">
        <w:rPr>
          <w:rFonts w:asciiTheme="minorHAnsi" w:hAnsiTheme="minorHAnsi" w:cs="Arial"/>
          <w:szCs w:val="24"/>
        </w:rPr>
        <w:t xml:space="preserve">Fondo įgyvendinimo laikotarpiu </w:t>
      </w:r>
      <w:r w:rsidR="00661D56" w:rsidRPr="00CA32CE">
        <w:rPr>
          <w:rFonts w:asciiTheme="minorHAnsi" w:hAnsiTheme="minorHAnsi" w:cs="Arial"/>
          <w:szCs w:val="24"/>
        </w:rPr>
        <w:t>INVEGA</w:t>
      </w:r>
      <w:r w:rsidR="00E005B5" w:rsidRPr="00CA32CE">
        <w:rPr>
          <w:rFonts w:asciiTheme="minorHAnsi" w:hAnsiTheme="minorHAnsi" w:cs="Arial"/>
          <w:szCs w:val="24"/>
        </w:rPr>
        <w:t>, gavusi atitinkamus patvirtinimus, gali toliau nuspręsti didinti arba mažinti Fondui paskirtą finansavimą ir (ar) perskirstyti turimas sumas Fondui</w:t>
      </w:r>
      <w:r w:rsidR="0088647F" w:rsidRPr="00CA32CE">
        <w:rPr>
          <w:rFonts w:asciiTheme="minorHAnsi" w:hAnsiTheme="minorHAnsi" w:cs="Arial"/>
          <w:szCs w:val="24"/>
        </w:rPr>
        <w:t xml:space="preserve">, siekiant iki maksimumo padidinti </w:t>
      </w:r>
      <w:r w:rsidR="00FD7BBC" w:rsidRPr="00CA32CE">
        <w:rPr>
          <w:rFonts w:asciiTheme="minorHAnsi" w:hAnsiTheme="minorHAnsi" w:cs="Arial"/>
          <w:szCs w:val="24"/>
        </w:rPr>
        <w:t>Galutiniams naudos gavėjams prieinamo finansavimo įsisavinimą</w:t>
      </w:r>
      <w:r w:rsidR="00C73D8D" w:rsidRPr="00CA32CE">
        <w:rPr>
          <w:rFonts w:asciiTheme="minorHAnsi" w:hAnsiTheme="minorHAnsi" w:cs="Arial"/>
          <w:szCs w:val="24"/>
        </w:rPr>
        <w:t>.</w:t>
      </w:r>
      <w:r w:rsidR="00D5365B" w:rsidRPr="00CA32CE">
        <w:rPr>
          <w:rFonts w:asciiTheme="minorHAnsi" w:hAnsiTheme="minorHAnsi" w:cs="Arial"/>
          <w:szCs w:val="24"/>
        </w:rPr>
        <w:t xml:space="preserve"> </w:t>
      </w:r>
    </w:p>
    <w:p w14:paraId="61168D0D" w14:textId="77777777" w:rsidR="00CB0B6B" w:rsidRPr="00CA32CE" w:rsidRDefault="00D11D76" w:rsidP="00D85900">
      <w:pPr>
        <w:pStyle w:val="ListParagraph"/>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t>PARAIŠKOS TEIKIMAS</w:t>
      </w:r>
    </w:p>
    <w:p w14:paraId="392E2389" w14:textId="77777777" w:rsidR="00224382" w:rsidRPr="00CA32CE" w:rsidRDefault="00FD7BBC"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Paraiškos forma, skirta pareikšti</w:t>
      </w:r>
      <w:r w:rsidR="004F7343" w:rsidRPr="00CA32CE">
        <w:rPr>
          <w:rFonts w:asciiTheme="minorHAnsi" w:hAnsiTheme="minorHAnsi" w:cs="Arial"/>
          <w:szCs w:val="24"/>
        </w:rPr>
        <w:t xml:space="preserve"> susidomėjimą</w:t>
      </w:r>
      <w:r w:rsidRPr="00CA32CE">
        <w:rPr>
          <w:rFonts w:asciiTheme="minorHAnsi" w:hAnsiTheme="minorHAnsi" w:cs="Arial"/>
          <w:szCs w:val="24"/>
        </w:rPr>
        <w:t>, pridėta prie šio dokumento kaip</w:t>
      </w:r>
      <w:r w:rsidR="00635BAC" w:rsidRPr="00CA32CE">
        <w:rPr>
          <w:rFonts w:asciiTheme="minorHAnsi" w:hAnsiTheme="minorHAnsi" w:cs="Arial"/>
          <w:szCs w:val="24"/>
        </w:rPr>
        <w:t xml:space="preserve"> </w:t>
      </w:r>
      <w:r w:rsidR="00224382" w:rsidRPr="00CA32CE">
        <w:rPr>
          <w:rFonts w:asciiTheme="minorHAnsi" w:hAnsiTheme="minorHAnsi" w:cs="Arial"/>
          <w:b/>
          <w:szCs w:val="24"/>
        </w:rPr>
        <w:t>2</w:t>
      </w:r>
      <w:r w:rsidRPr="00CA32CE">
        <w:rPr>
          <w:rFonts w:asciiTheme="minorHAnsi" w:hAnsiTheme="minorHAnsi" w:cs="Arial"/>
          <w:b/>
          <w:szCs w:val="24"/>
        </w:rPr>
        <w:t xml:space="preserve"> priedas</w:t>
      </w:r>
      <w:r w:rsidR="00635BAC" w:rsidRPr="00CA32CE">
        <w:rPr>
          <w:rFonts w:asciiTheme="minorHAnsi" w:hAnsiTheme="minorHAnsi" w:cs="Arial"/>
          <w:szCs w:val="24"/>
        </w:rPr>
        <w:t>.</w:t>
      </w:r>
      <w:r w:rsidRPr="00CA32CE">
        <w:rPr>
          <w:rFonts w:asciiTheme="minorHAnsi" w:hAnsiTheme="minorHAnsi" w:cs="Arial"/>
          <w:szCs w:val="24"/>
        </w:rPr>
        <w:t xml:space="preserve"> </w:t>
      </w:r>
      <w:r w:rsidR="006D7AE5" w:rsidRPr="00CA32CE">
        <w:rPr>
          <w:rFonts w:asciiTheme="minorHAnsi" w:hAnsiTheme="minorHAnsi" w:cs="Arial"/>
          <w:b/>
          <w:szCs w:val="24"/>
        </w:rPr>
        <w:t>3</w:t>
      </w:r>
      <w:r w:rsidRPr="00CA32CE">
        <w:rPr>
          <w:rFonts w:asciiTheme="minorHAnsi" w:hAnsiTheme="minorHAnsi" w:cs="Arial"/>
          <w:b/>
          <w:szCs w:val="24"/>
        </w:rPr>
        <w:t> priede</w:t>
      </w:r>
      <w:r w:rsidR="006D7AE5" w:rsidRPr="00CA32CE">
        <w:rPr>
          <w:rFonts w:asciiTheme="minorHAnsi" w:hAnsiTheme="minorHAnsi" w:cs="Arial"/>
          <w:szCs w:val="24"/>
        </w:rPr>
        <w:t xml:space="preserve"> p</w:t>
      </w:r>
      <w:r w:rsidR="00922240" w:rsidRPr="00CA32CE">
        <w:rPr>
          <w:rFonts w:asciiTheme="minorHAnsi" w:hAnsiTheme="minorHAnsi" w:cs="Arial"/>
          <w:szCs w:val="24"/>
        </w:rPr>
        <w:t>ateiktas minimalios informacijos, kuri privalo būti įtraukta į Verslo planą, šablonas</w:t>
      </w:r>
      <w:r w:rsidR="00760D5E" w:rsidRPr="00CA32CE">
        <w:rPr>
          <w:rFonts w:asciiTheme="minorHAnsi" w:hAnsiTheme="minorHAnsi" w:cs="Arial"/>
          <w:szCs w:val="24"/>
        </w:rPr>
        <w:t xml:space="preserve">. </w:t>
      </w:r>
      <w:r w:rsidR="00922240" w:rsidRPr="00CA32CE">
        <w:rPr>
          <w:rFonts w:asciiTheme="minorHAnsi" w:hAnsiTheme="minorHAnsi" w:cs="Arial"/>
          <w:szCs w:val="24"/>
        </w:rPr>
        <w:t>Pareiškėjai turėtų atkreipti dėmesį, kad Paraiška</w:t>
      </w:r>
      <w:r w:rsidR="009603EA" w:rsidRPr="00CA32CE">
        <w:rPr>
          <w:rFonts w:asciiTheme="minorHAnsi" w:hAnsiTheme="minorHAnsi" w:cs="Arial"/>
          <w:szCs w:val="24"/>
        </w:rPr>
        <w:t xml:space="preserve"> </w:t>
      </w:r>
      <w:r w:rsidR="004249F5" w:rsidRPr="00CA32CE">
        <w:rPr>
          <w:rFonts w:asciiTheme="minorHAnsi" w:hAnsiTheme="minorHAnsi" w:cs="Arial"/>
          <w:szCs w:val="24"/>
        </w:rPr>
        <w:t>(</w:t>
      </w:r>
      <w:r w:rsidR="00922240" w:rsidRPr="00CA32CE">
        <w:rPr>
          <w:rFonts w:asciiTheme="minorHAnsi" w:hAnsiTheme="minorHAnsi" w:cs="Arial"/>
          <w:szCs w:val="24"/>
        </w:rPr>
        <w:t>įskaitant priedus</w:t>
      </w:r>
      <w:r w:rsidR="004249F5" w:rsidRPr="00CA32CE">
        <w:rPr>
          <w:rFonts w:asciiTheme="minorHAnsi" w:hAnsiTheme="minorHAnsi" w:cs="Arial"/>
          <w:szCs w:val="24"/>
        </w:rPr>
        <w:t xml:space="preserve">) </w:t>
      </w:r>
      <w:r w:rsidR="00922240" w:rsidRPr="00CA32CE">
        <w:rPr>
          <w:rFonts w:asciiTheme="minorHAnsi" w:hAnsiTheme="minorHAnsi" w:cs="Arial"/>
          <w:szCs w:val="24"/>
        </w:rPr>
        <w:t xml:space="preserve">turėtų būti parengta raštu, ir joje turėtų būti pateikta visa susijusi informacija, kuri </w:t>
      </w:r>
      <w:r w:rsidR="003918F2" w:rsidRPr="00CA32CE">
        <w:rPr>
          <w:rFonts w:asciiTheme="minorHAnsi" w:hAnsiTheme="minorHAnsi" w:cs="Arial"/>
          <w:szCs w:val="24"/>
        </w:rPr>
        <w:t>privalo būti</w:t>
      </w:r>
      <w:r w:rsidR="00922240" w:rsidRPr="00CA32CE">
        <w:rPr>
          <w:rFonts w:asciiTheme="minorHAnsi" w:hAnsiTheme="minorHAnsi" w:cs="Arial"/>
          <w:szCs w:val="24"/>
        </w:rPr>
        <w:t xml:space="preserve"> pakankamai </w:t>
      </w:r>
      <w:r w:rsidR="00360CD7" w:rsidRPr="00CA32CE">
        <w:rPr>
          <w:rFonts w:asciiTheme="minorHAnsi" w:hAnsiTheme="minorHAnsi" w:cs="Arial"/>
          <w:szCs w:val="24"/>
        </w:rPr>
        <w:t>detali</w:t>
      </w:r>
      <w:r w:rsidR="00922240" w:rsidRPr="00CA32CE">
        <w:rPr>
          <w:rFonts w:asciiTheme="minorHAnsi" w:hAnsiTheme="minorHAnsi" w:cs="Arial"/>
          <w:szCs w:val="24"/>
        </w:rPr>
        <w:t>, kad</w:t>
      </w:r>
      <w:r w:rsidR="00CD63DA" w:rsidRPr="00CA32CE">
        <w:rPr>
          <w:rFonts w:asciiTheme="minorHAnsi" w:hAnsiTheme="minorHAnsi" w:cs="Arial"/>
          <w:szCs w:val="24"/>
        </w:rPr>
        <w:t xml:space="preserve"> INVEGA </w:t>
      </w:r>
      <w:r w:rsidR="00922240" w:rsidRPr="00CA32CE">
        <w:rPr>
          <w:rFonts w:asciiTheme="minorHAnsi" w:hAnsiTheme="minorHAnsi" w:cs="Arial"/>
          <w:szCs w:val="24"/>
        </w:rPr>
        <w:t xml:space="preserve">galėtų atlikti </w:t>
      </w:r>
      <w:r w:rsidR="00360CD7" w:rsidRPr="00CA32CE">
        <w:rPr>
          <w:rFonts w:asciiTheme="minorHAnsi" w:hAnsiTheme="minorHAnsi" w:cs="Arial"/>
          <w:szCs w:val="24"/>
        </w:rPr>
        <w:t>išsamų, informacija pagrįstą vertinimą, įskaitant pagrindžiamuosius dokumentus, kuriuos Pareiškėjas mano esant reikalingus arba aktualius šiuo tikslu</w:t>
      </w:r>
      <w:r w:rsidR="00CD63DA" w:rsidRPr="00CA32CE">
        <w:rPr>
          <w:rFonts w:asciiTheme="minorHAnsi" w:hAnsiTheme="minorHAnsi" w:cs="Arial"/>
          <w:szCs w:val="24"/>
        </w:rPr>
        <w:t>.</w:t>
      </w:r>
      <w:r w:rsidR="00D5365B" w:rsidRPr="00CA32CE">
        <w:rPr>
          <w:rFonts w:asciiTheme="minorHAnsi" w:hAnsiTheme="minorHAnsi" w:cs="Arial"/>
          <w:szCs w:val="24"/>
        </w:rPr>
        <w:t xml:space="preserve"> </w:t>
      </w:r>
      <w:r w:rsidR="004A37F7" w:rsidRPr="00CA32CE">
        <w:rPr>
          <w:rFonts w:asciiTheme="minorHAnsi" w:hAnsiTheme="minorHAnsi" w:cs="Arial"/>
          <w:szCs w:val="24"/>
        </w:rPr>
        <w:t>Rengdami Paraišką, Pareiškėjai turėtų atsižvelgti į visus Atrankos dokumentus</w:t>
      </w:r>
      <w:r w:rsidR="00224382" w:rsidRPr="00CA32CE">
        <w:rPr>
          <w:rFonts w:asciiTheme="minorHAnsi" w:hAnsiTheme="minorHAnsi" w:cs="Arial"/>
          <w:szCs w:val="24"/>
        </w:rPr>
        <w:t>.</w:t>
      </w:r>
      <w:r w:rsidR="00D5365B" w:rsidRPr="00CA32CE">
        <w:rPr>
          <w:rFonts w:asciiTheme="minorHAnsi" w:hAnsiTheme="minorHAnsi" w:cs="Arial"/>
          <w:szCs w:val="24"/>
        </w:rPr>
        <w:t xml:space="preserve"> </w:t>
      </w:r>
    </w:p>
    <w:p w14:paraId="3A160341" w14:textId="77777777" w:rsidR="006D1D80" w:rsidRPr="00CA32CE" w:rsidRDefault="00C03D1C" w:rsidP="00C03D1C">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Pateikta Paraiška laikoma tinkama, jeigu ji atitinka visus šiuos tinkamumo kriterijus </w:t>
      </w:r>
      <w:r w:rsidR="00584CE6" w:rsidRPr="00CA32CE">
        <w:rPr>
          <w:rFonts w:asciiTheme="minorHAnsi" w:hAnsiTheme="minorHAnsi" w:cs="Arial"/>
          <w:szCs w:val="24"/>
        </w:rPr>
        <w:t>(t</w:t>
      </w:r>
      <w:r w:rsidRPr="00CA32CE">
        <w:rPr>
          <w:rFonts w:asciiTheme="minorHAnsi" w:hAnsiTheme="minorHAnsi" w:cs="Arial"/>
          <w:szCs w:val="24"/>
        </w:rPr>
        <w:t xml:space="preserve">oliau – </w:t>
      </w:r>
      <w:r w:rsidRPr="00CA32CE">
        <w:rPr>
          <w:rFonts w:asciiTheme="minorHAnsi" w:hAnsiTheme="minorHAnsi" w:cs="Arial"/>
          <w:b/>
          <w:szCs w:val="24"/>
        </w:rPr>
        <w:t>Tinkamumo kriterijai</w:t>
      </w:r>
      <w:r w:rsidR="00584CE6" w:rsidRPr="00CA32CE">
        <w:rPr>
          <w:rFonts w:asciiTheme="minorHAnsi" w:hAnsiTheme="minorHAnsi" w:cs="Arial"/>
          <w:szCs w:val="24"/>
        </w:rPr>
        <w:t>)</w:t>
      </w:r>
      <w:r w:rsidR="007136A2" w:rsidRPr="00CA32CE">
        <w:rPr>
          <w:rFonts w:asciiTheme="minorHAnsi" w:hAnsiTheme="minorHAnsi" w:cs="Arial"/>
          <w:szCs w:val="24"/>
        </w:rPr>
        <w:t>:</w:t>
      </w:r>
    </w:p>
    <w:tbl>
      <w:tblPr>
        <w:tblStyle w:val="TableGrid"/>
        <w:tblW w:w="9732" w:type="dxa"/>
        <w:tblLook w:val="04A0" w:firstRow="1" w:lastRow="0" w:firstColumn="1" w:lastColumn="0" w:noHBand="0" w:noVBand="1"/>
      </w:tblPr>
      <w:tblGrid>
        <w:gridCol w:w="704"/>
        <w:gridCol w:w="7655"/>
        <w:gridCol w:w="1373"/>
      </w:tblGrid>
      <w:tr w:rsidR="00D71119" w:rsidRPr="00CA32CE" w14:paraId="1A12D118" w14:textId="77777777" w:rsidTr="00D71119">
        <w:tc>
          <w:tcPr>
            <w:tcW w:w="704" w:type="dxa"/>
          </w:tcPr>
          <w:p w14:paraId="7987AF33"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Nr.</w:t>
            </w:r>
          </w:p>
        </w:tc>
        <w:tc>
          <w:tcPr>
            <w:tcW w:w="7655" w:type="dxa"/>
          </w:tcPr>
          <w:p w14:paraId="65592884"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Tinkamumo kriterijai</w:t>
            </w:r>
          </w:p>
        </w:tc>
        <w:tc>
          <w:tcPr>
            <w:tcW w:w="1373" w:type="dxa"/>
          </w:tcPr>
          <w:p w14:paraId="28744CDC"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Vertinimo sistema</w:t>
            </w:r>
          </w:p>
          <w:p w14:paraId="10B565E6"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Taip/Ne</w:t>
            </w:r>
          </w:p>
        </w:tc>
      </w:tr>
      <w:tr w:rsidR="00D71119" w:rsidRPr="00CA32CE" w14:paraId="7D86555A" w14:textId="77777777" w:rsidTr="00D71119">
        <w:tc>
          <w:tcPr>
            <w:tcW w:w="704" w:type="dxa"/>
          </w:tcPr>
          <w:p w14:paraId="5EEC4375"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1.</w:t>
            </w:r>
          </w:p>
        </w:tc>
        <w:tc>
          <w:tcPr>
            <w:tcW w:w="7655" w:type="dxa"/>
          </w:tcPr>
          <w:p w14:paraId="28E4D31F"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Ji yra gauta iki Paraiškos pateikimo datos</w:t>
            </w:r>
          </w:p>
        </w:tc>
        <w:tc>
          <w:tcPr>
            <w:tcW w:w="1373" w:type="dxa"/>
          </w:tcPr>
          <w:p w14:paraId="6D840A26"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40ED9111" w14:textId="77777777" w:rsidTr="00D71119">
        <w:tc>
          <w:tcPr>
            <w:tcW w:w="704" w:type="dxa"/>
          </w:tcPr>
          <w:p w14:paraId="25856026"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2.</w:t>
            </w:r>
          </w:p>
        </w:tc>
        <w:tc>
          <w:tcPr>
            <w:tcW w:w="7655" w:type="dxa"/>
          </w:tcPr>
          <w:p w14:paraId="08C64E6D"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Ji yra gauta (i) elektroniniu paštu (jeigu Paraiška pasirašyta elektroniniu parašu) arba (ii) kopija elektroniniu paštu ir pasirašytas originalas registruotu paštu arba kurjeriu (jeigu Paraiška pasirašyta ne elektroniniu parašu) pagal šio Kvietimo teikti paraiškas reikalavimus</w:t>
            </w:r>
          </w:p>
        </w:tc>
        <w:tc>
          <w:tcPr>
            <w:tcW w:w="1373" w:type="dxa"/>
          </w:tcPr>
          <w:p w14:paraId="3ABB5D0D"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25C8BEFE" w14:textId="77777777" w:rsidTr="00D71119">
        <w:tc>
          <w:tcPr>
            <w:tcW w:w="704" w:type="dxa"/>
          </w:tcPr>
          <w:p w14:paraId="74E30EBE"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3.</w:t>
            </w:r>
          </w:p>
        </w:tc>
        <w:tc>
          <w:tcPr>
            <w:tcW w:w="7655" w:type="dxa"/>
          </w:tcPr>
          <w:p w14:paraId="45B9797F"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tinkamai </w:t>
            </w:r>
            <w:r w:rsidRPr="00CA32CE">
              <w:rPr>
                <w:rFonts w:asciiTheme="minorHAnsi" w:hAnsiTheme="minorHAnsi" w:cs="Arial"/>
                <w:szCs w:val="24"/>
                <w:u w:val="single"/>
              </w:rPr>
              <w:t>pasirašytą ir užpildytą paraiškos formą kartu su pasirašytais priedais</w:t>
            </w:r>
            <w:r w:rsidRPr="00CA32CE">
              <w:rPr>
                <w:rFonts w:asciiTheme="minorHAnsi" w:hAnsiTheme="minorHAnsi" w:cs="Arial"/>
                <w:szCs w:val="24"/>
              </w:rPr>
              <w:t xml:space="preserve">, iš esmės – pagal </w:t>
            </w:r>
            <w:r w:rsidRPr="00CA32CE">
              <w:rPr>
                <w:rFonts w:asciiTheme="minorHAnsi" w:hAnsiTheme="minorHAnsi" w:cs="Arial"/>
                <w:b/>
                <w:szCs w:val="24"/>
              </w:rPr>
              <w:t xml:space="preserve">2 priede </w:t>
            </w:r>
            <w:r w:rsidRPr="00CA32CE">
              <w:rPr>
                <w:rFonts w:asciiTheme="minorHAnsi" w:hAnsiTheme="minorHAnsi" w:cs="Arial"/>
                <w:bCs/>
                <w:szCs w:val="24"/>
              </w:rPr>
              <w:t>pateiktą formą</w:t>
            </w:r>
          </w:p>
        </w:tc>
        <w:tc>
          <w:tcPr>
            <w:tcW w:w="1373" w:type="dxa"/>
          </w:tcPr>
          <w:p w14:paraId="7776DB52"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3B57BB06" w14:textId="77777777" w:rsidTr="00D71119">
        <w:tc>
          <w:tcPr>
            <w:tcW w:w="704" w:type="dxa"/>
          </w:tcPr>
          <w:p w14:paraId="2153E6D3"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4.</w:t>
            </w:r>
          </w:p>
        </w:tc>
        <w:tc>
          <w:tcPr>
            <w:tcW w:w="7655" w:type="dxa"/>
          </w:tcPr>
          <w:p w14:paraId="2ACAEA3F"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w:t>
            </w:r>
            <w:r w:rsidRPr="00CA32CE">
              <w:rPr>
                <w:rFonts w:asciiTheme="minorHAnsi" w:hAnsiTheme="minorHAnsi" w:cs="Arial"/>
                <w:szCs w:val="24"/>
                <w:u w:val="single"/>
              </w:rPr>
              <w:t>Priešankstyvosios stadijos verslo planą ir Rizikos kapitalo fondo verslo planą</w:t>
            </w:r>
            <w:r w:rsidRPr="00CA32CE">
              <w:rPr>
                <w:rFonts w:asciiTheme="minorHAnsi" w:hAnsiTheme="minorHAnsi" w:cs="Arial"/>
                <w:szCs w:val="24"/>
              </w:rPr>
              <w:t xml:space="preserve">, kuriame pateikiami visi svarbūs informacijos aspektai, nurodyti </w:t>
            </w:r>
            <w:r w:rsidRPr="00CA32CE">
              <w:rPr>
                <w:rFonts w:asciiTheme="minorHAnsi" w:hAnsiTheme="minorHAnsi" w:cs="Arial"/>
                <w:b/>
                <w:szCs w:val="24"/>
              </w:rPr>
              <w:t xml:space="preserve">3 priede </w:t>
            </w:r>
            <w:r w:rsidRPr="00CA32CE">
              <w:rPr>
                <w:rFonts w:asciiTheme="minorHAnsi" w:hAnsiTheme="minorHAnsi" w:cs="Arial"/>
                <w:szCs w:val="24"/>
              </w:rPr>
              <w:t xml:space="preserve">(toliau – </w:t>
            </w:r>
            <w:r w:rsidRPr="00CA32CE">
              <w:rPr>
                <w:rFonts w:asciiTheme="minorHAnsi" w:hAnsiTheme="minorHAnsi" w:cs="Arial"/>
                <w:b/>
                <w:szCs w:val="24"/>
              </w:rPr>
              <w:t>Verslo planas</w:t>
            </w:r>
            <w:r w:rsidRPr="00CA32CE">
              <w:rPr>
                <w:rFonts w:asciiTheme="minorHAnsi" w:hAnsiTheme="minorHAnsi" w:cs="Arial"/>
                <w:szCs w:val="24"/>
              </w:rPr>
              <w:t>)</w:t>
            </w:r>
          </w:p>
        </w:tc>
        <w:tc>
          <w:tcPr>
            <w:tcW w:w="1373" w:type="dxa"/>
          </w:tcPr>
          <w:p w14:paraId="45893233"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54D41052" w14:textId="77777777" w:rsidTr="00D71119">
        <w:tc>
          <w:tcPr>
            <w:tcW w:w="704" w:type="dxa"/>
          </w:tcPr>
          <w:p w14:paraId="2FAEAF9F"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5.</w:t>
            </w:r>
          </w:p>
        </w:tc>
        <w:tc>
          <w:tcPr>
            <w:tcW w:w="7655" w:type="dxa"/>
          </w:tcPr>
          <w:p w14:paraId="5B942374"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tinkamai </w:t>
            </w:r>
            <w:r w:rsidRPr="00CA32CE">
              <w:rPr>
                <w:rFonts w:asciiTheme="minorHAnsi" w:hAnsiTheme="minorHAnsi" w:cs="Arial"/>
                <w:szCs w:val="24"/>
                <w:u w:val="single"/>
              </w:rPr>
              <w:t>pasirašytas deklaracijas</w:t>
            </w:r>
            <w:r w:rsidRPr="00CA32CE">
              <w:rPr>
                <w:rFonts w:asciiTheme="minorHAnsi" w:hAnsiTheme="minorHAnsi" w:cs="Arial"/>
                <w:szCs w:val="24"/>
              </w:rPr>
              <w:t xml:space="preserve">, kurių formos pateiktos </w:t>
            </w:r>
            <w:r w:rsidRPr="00CA32CE">
              <w:rPr>
                <w:rFonts w:asciiTheme="minorHAnsi" w:hAnsiTheme="minorHAnsi" w:cs="Arial"/>
                <w:b/>
                <w:szCs w:val="24"/>
              </w:rPr>
              <w:t>4 priede</w:t>
            </w:r>
          </w:p>
        </w:tc>
        <w:tc>
          <w:tcPr>
            <w:tcW w:w="1373" w:type="dxa"/>
          </w:tcPr>
          <w:p w14:paraId="5D20F7EC"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53447B33" w14:textId="77777777" w:rsidTr="00D71119">
        <w:tc>
          <w:tcPr>
            <w:tcW w:w="704" w:type="dxa"/>
          </w:tcPr>
          <w:p w14:paraId="6682EFBB"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6.</w:t>
            </w:r>
          </w:p>
        </w:tc>
        <w:tc>
          <w:tcPr>
            <w:tcW w:w="7655" w:type="dxa"/>
          </w:tcPr>
          <w:p w14:paraId="4833BFE3"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Visa informacija ir dokumentai (įskaitant dokumentus, nurodytus 3, 4 ir 5 punktuose) pateikiami anglų arba lietuvių kalbomis</w:t>
            </w:r>
          </w:p>
        </w:tc>
        <w:tc>
          <w:tcPr>
            <w:tcW w:w="1373" w:type="dxa"/>
          </w:tcPr>
          <w:p w14:paraId="045530F9"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bl>
    <w:p w14:paraId="05373CF5" w14:textId="77777777" w:rsidR="00D71119" w:rsidRPr="00CA32CE" w:rsidRDefault="00D71119" w:rsidP="00C03D1C">
      <w:pPr>
        <w:tabs>
          <w:tab w:val="left" w:pos="1560"/>
        </w:tabs>
        <w:spacing w:line="240" w:lineRule="auto"/>
        <w:jc w:val="both"/>
        <w:rPr>
          <w:rFonts w:asciiTheme="minorHAnsi" w:hAnsiTheme="minorHAnsi" w:cs="Arial"/>
          <w:szCs w:val="24"/>
        </w:rPr>
      </w:pPr>
    </w:p>
    <w:p w14:paraId="332A25EC" w14:textId="77777777" w:rsidR="009A385B" w:rsidRPr="00CA32CE" w:rsidRDefault="00C03D1C" w:rsidP="00D71119">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Pareiškėjai gali prašyti, kad INVEGA pateiktų paaiškinimus dėl šio Kvietimo teikti paraiškas ir F</w:t>
      </w:r>
      <w:r w:rsidR="0055547A" w:rsidRPr="00CA32CE">
        <w:rPr>
          <w:rFonts w:asciiTheme="minorHAnsi" w:hAnsiTheme="minorHAnsi" w:cs="Arial"/>
          <w:szCs w:val="24"/>
        </w:rPr>
        <w:t>inansinės priemonės</w:t>
      </w:r>
      <w:r w:rsidRPr="00CA32CE">
        <w:rPr>
          <w:rFonts w:asciiTheme="minorHAnsi" w:hAnsiTheme="minorHAnsi" w:cs="Arial"/>
          <w:szCs w:val="24"/>
        </w:rPr>
        <w:t xml:space="preserve"> ne vėliau kaip iki</w:t>
      </w:r>
      <w:r w:rsidR="009A385B" w:rsidRPr="00CA32CE">
        <w:rPr>
          <w:rFonts w:asciiTheme="minorHAnsi" w:hAnsiTheme="minorHAnsi" w:cs="Arial"/>
          <w:szCs w:val="24"/>
        </w:rPr>
        <w:t xml:space="preserve"> </w:t>
      </w:r>
      <w:r w:rsidR="00627E77" w:rsidRPr="00CA32CE">
        <w:rPr>
          <w:rFonts w:asciiTheme="minorHAnsi" w:hAnsiTheme="minorHAnsi" w:cs="Arial"/>
          <w:b/>
          <w:szCs w:val="24"/>
        </w:rPr>
        <w:t>20</w:t>
      </w:r>
      <w:r w:rsidR="008C7348" w:rsidRPr="00CA32CE">
        <w:rPr>
          <w:rFonts w:asciiTheme="minorHAnsi" w:hAnsiTheme="minorHAnsi" w:cs="Arial"/>
          <w:b/>
          <w:szCs w:val="24"/>
        </w:rPr>
        <w:t>21</w:t>
      </w:r>
      <w:r w:rsidR="00627E77" w:rsidRPr="00CA32CE">
        <w:rPr>
          <w:rFonts w:asciiTheme="minorHAnsi" w:hAnsiTheme="minorHAnsi" w:cs="Arial"/>
          <w:b/>
          <w:szCs w:val="24"/>
        </w:rPr>
        <w:t xml:space="preserve"> m. </w:t>
      </w:r>
      <w:r w:rsidR="00CA1627">
        <w:rPr>
          <w:rFonts w:asciiTheme="minorHAnsi" w:hAnsiTheme="minorHAnsi" w:cs="Arial"/>
          <w:b/>
          <w:szCs w:val="24"/>
        </w:rPr>
        <w:t xml:space="preserve">liepos </w:t>
      </w:r>
      <w:r w:rsidR="00CA1627">
        <w:rPr>
          <w:rFonts w:asciiTheme="minorHAnsi" w:hAnsiTheme="minorHAnsi" w:cs="Arial"/>
          <w:b/>
          <w:szCs w:val="24"/>
          <w:lang w:val="en-US"/>
        </w:rPr>
        <w:t>23</w:t>
      </w:r>
      <w:r w:rsidR="00627E77" w:rsidRPr="00CA32CE">
        <w:rPr>
          <w:rFonts w:asciiTheme="minorHAnsi" w:hAnsiTheme="minorHAnsi" w:cs="Arial"/>
          <w:b/>
          <w:szCs w:val="24"/>
        </w:rPr>
        <w:t xml:space="preserve"> </w:t>
      </w:r>
      <w:r w:rsidR="00C647CC" w:rsidRPr="00CA32CE">
        <w:rPr>
          <w:rFonts w:asciiTheme="minorHAnsi" w:hAnsiTheme="minorHAnsi" w:cs="Arial"/>
          <w:b/>
          <w:szCs w:val="24"/>
        </w:rPr>
        <w:t>d</w:t>
      </w:r>
      <w:r w:rsidR="009A385B" w:rsidRPr="00CA32CE">
        <w:rPr>
          <w:rFonts w:asciiTheme="minorHAnsi" w:hAnsiTheme="minorHAnsi" w:cs="Arial"/>
          <w:szCs w:val="24"/>
        </w:rPr>
        <w:t>.</w:t>
      </w:r>
      <w:r w:rsidR="00D5365B" w:rsidRPr="00CA32CE">
        <w:rPr>
          <w:rFonts w:asciiTheme="minorHAnsi" w:hAnsiTheme="minorHAnsi" w:cs="Arial"/>
          <w:szCs w:val="24"/>
        </w:rPr>
        <w:t xml:space="preserve"> </w:t>
      </w:r>
      <w:r w:rsidR="00E2750C" w:rsidRPr="00CA32CE">
        <w:rPr>
          <w:rFonts w:asciiTheme="minorHAnsi" w:hAnsiTheme="minorHAnsi" w:cs="Arial"/>
          <w:szCs w:val="24"/>
        </w:rPr>
        <w:t xml:space="preserve">Tokiuose prašymuose </w:t>
      </w:r>
      <w:r w:rsidR="003918F2" w:rsidRPr="00CA32CE">
        <w:rPr>
          <w:rFonts w:asciiTheme="minorHAnsi" w:hAnsiTheme="minorHAnsi" w:cs="Arial"/>
          <w:szCs w:val="24"/>
        </w:rPr>
        <w:t>privalu nurodyti</w:t>
      </w:r>
      <w:r w:rsidR="00E2750C" w:rsidRPr="00CA32CE">
        <w:rPr>
          <w:rFonts w:asciiTheme="minorHAnsi" w:hAnsiTheme="minorHAnsi" w:cs="Arial"/>
          <w:szCs w:val="24"/>
        </w:rPr>
        <w:t xml:space="preserve"> Kvietimo teikti paraiškas dėl Fondo </w:t>
      </w:r>
      <w:r w:rsidR="003918F2" w:rsidRPr="00CA32CE">
        <w:rPr>
          <w:rFonts w:asciiTheme="minorHAnsi" w:hAnsiTheme="minorHAnsi" w:cs="Arial"/>
          <w:szCs w:val="24"/>
        </w:rPr>
        <w:t>identifikacinį numerį ir Pareiškėjo pavadinimą</w:t>
      </w:r>
      <w:r w:rsidR="00E2750C" w:rsidRPr="00CA32CE">
        <w:rPr>
          <w:rFonts w:asciiTheme="minorHAnsi" w:hAnsiTheme="minorHAnsi" w:cs="Arial"/>
          <w:szCs w:val="24"/>
        </w:rPr>
        <w:t xml:space="preserve">, </w:t>
      </w:r>
      <w:r w:rsidR="003918F2" w:rsidRPr="00CA32CE">
        <w:rPr>
          <w:rFonts w:asciiTheme="minorHAnsi" w:hAnsiTheme="minorHAnsi" w:cs="Arial"/>
          <w:szCs w:val="24"/>
        </w:rPr>
        <w:t>ir jie turi būti teikiami raštu</w:t>
      </w:r>
      <w:r w:rsidR="00E2750C" w:rsidRPr="00CA32CE">
        <w:rPr>
          <w:rFonts w:asciiTheme="minorHAnsi" w:hAnsiTheme="minorHAnsi" w:cs="Arial"/>
          <w:szCs w:val="24"/>
        </w:rPr>
        <w:t xml:space="preserve"> </w:t>
      </w:r>
      <w:r w:rsidR="00D9044E" w:rsidRPr="00CA32CE">
        <w:rPr>
          <w:rFonts w:asciiTheme="minorHAnsi" w:hAnsiTheme="minorHAnsi" w:cs="Arial"/>
          <w:szCs w:val="24"/>
        </w:rPr>
        <w:t xml:space="preserve">ir siunčiami </w:t>
      </w:r>
      <w:r w:rsidR="00E2750C" w:rsidRPr="00CA32CE">
        <w:rPr>
          <w:rFonts w:asciiTheme="minorHAnsi" w:hAnsiTheme="minorHAnsi" w:cs="Arial"/>
          <w:szCs w:val="24"/>
        </w:rPr>
        <w:t>elektroniniu paštu, elektroninio pranešimo tekstą rašant lietuvių arba anglų kalba</w:t>
      </w:r>
      <w:r w:rsidR="009A385B" w:rsidRPr="00CA32CE">
        <w:rPr>
          <w:rFonts w:asciiTheme="minorHAnsi" w:hAnsiTheme="minorHAnsi" w:cs="Arial"/>
          <w:szCs w:val="24"/>
        </w:rPr>
        <w:t>:</w:t>
      </w:r>
    </w:p>
    <w:p w14:paraId="72FD9AEF" w14:textId="77777777" w:rsidR="00401C23" w:rsidRPr="00CA32CE" w:rsidRDefault="00401C23" w:rsidP="009A385B">
      <w:pPr>
        <w:tabs>
          <w:tab w:val="left" w:pos="1560"/>
        </w:tabs>
        <w:spacing w:after="0" w:line="240" w:lineRule="auto"/>
        <w:jc w:val="both"/>
        <w:rPr>
          <w:rFonts w:asciiTheme="minorHAnsi" w:hAnsiTheme="minorHAnsi" w:cs="Arial"/>
          <w:szCs w:val="24"/>
        </w:rPr>
      </w:pPr>
    </w:p>
    <w:p w14:paraId="062DB89E" w14:textId="77777777" w:rsidR="00401C23" w:rsidRPr="00CA32CE" w:rsidRDefault="00401C23" w:rsidP="00C03D1C">
      <w:pPr>
        <w:tabs>
          <w:tab w:val="left" w:pos="1560"/>
        </w:tabs>
        <w:spacing w:after="0" w:line="240" w:lineRule="auto"/>
        <w:ind w:left="1296"/>
        <w:jc w:val="both"/>
        <w:rPr>
          <w:rFonts w:asciiTheme="minorHAnsi" w:hAnsiTheme="minorHAnsi" w:cs="Arial"/>
          <w:i/>
          <w:szCs w:val="24"/>
          <w:u w:val="single"/>
        </w:rPr>
      </w:pPr>
      <w:r w:rsidRPr="00CA32CE">
        <w:rPr>
          <w:rFonts w:asciiTheme="minorHAnsi" w:hAnsiTheme="minorHAnsi" w:cs="Arial"/>
          <w:i/>
          <w:szCs w:val="24"/>
          <w:u w:val="single"/>
        </w:rPr>
        <w:t>E</w:t>
      </w:r>
      <w:r w:rsidR="00C03D1C" w:rsidRPr="00CA32CE">
        <w:rPr>
          <w:rFonts w:asciiTheme="minorHAnsi" w:hAnsiTheme="minorHAnsi" w:cs="Arial"/>
          <w:i/>
          <w:szCs w:val="24"/>
          <w:u w:val="single"/>
        </w:rPr>
        <w:t>l pašto adresas</w:t>
      </w:r>
      <w:r w:rsidRPr="00CA32CE">
        <w:rPr>
          <w:rFonts w:asciiTheme="minorHAnsi" w:hAnsiTheme="minorHAnsi" w:cs="Arial"/>
          <w:i/>
          <w:szCs w:val="24"/>
          <w:u w:val="single"/>
        </w:rPr>
        <w:t xml:space="preserve">: </w:t>
      </w:r>
    </w:p>
    <w:p w14:paraId="23102731" w14:textId="77777777" w:rsidR="00401C23" w:rsidRPr="00CA32CE" w:rsidRDefault="00942A1B" w:rsidP="00B31677">
      <w:pPr>
        <w:tabs>
          <w:tab w:val="left" w:pos="1560"/>
        </w:tabs>
        <w:spacing w:after="0" w:line="240" w:lineRule="auto"/>
        <w:ind w:left="1296"/>
        <w:jc w:val="both"/>
        <w:rPr>
          <w:rFonts w:asciiTheme="minorHAnsi" w:hAnsiTheme="minorHAnsi" w:cs="Arial"/>
          <w:szCs w:val="24"/>
          <w:u w:val="single"/>
        </w:rPr>
      </w:pPr>
      <w:hyperlink r:id="rId12" w:history="1">
        <w:r w:rsidR="009372B7" w:rsidRPr="00CA32CE">
          <w:rPr>
            <w:rStyle w:val="Hyperlink"/>
            <w:rFonts w:asciiTheme="minorHAnsi" w:hAnsiTheme="minorHAnsi" w:cs="Arial"/>
            <w:color w:val="auto"/>
            <w:szCs w:val="24"/>
          </w:rPr>
          <w:t>akceleravimas@invega.lt</w:t>
        </w:r>
      </w:hyperlink>
    </w:p>
    <w:p w14:paraId="3DBC5991" w14:textId="77777777" w:rsidR="00401C23" w:rsidRPr="00CA32CE" w:rsidRDefault="00401C23" w:rsidP="009A385B">
      <w:pPr>
        <w:tabs>
          <w:tab w:val="left" w:pos="1560"/>
        </w:tabs>
        <w:spacing w:after="0" w:line="240" w:lineRule="auto"/>
        <w:jc w:val="both"/>
        <w:rPr>
          <w:rFonts w:asciiTheme="minorHAnsi" w:hAnsiTheme="minorHAnsi" w:cs="Arial"/>
          <w:szCs w:val="24"/>
        </w:rPr>
      </w:pPr>
    </w:p>
    <w:p w14:paraId="7DC4F68D" w14:textId="77777777" w:rsidR="00401C23" w:rsidRPr="00CA32CE" w:rsidRDefault="00401C23" w:rsidP="00C931A2">
      <w:pPr>
        <w:tabs>
          <w:tab w:val="left" w:pos="1560"/>
        </w:tabs>
        <w:spacing w:line="240" w:lineRule="auto"/>
        <w:jc w:val="both"/>
        <w:rPr>
          <w:rFonts w:asciiTheme="minorHAnsi" w:hAnsiTheme="minorHAnsi"/>
          <w:szCs w:val="24"/>
        </w:rPr>
      </w:pPr>
      <w:r w:rsidRPr="00CA32CE">
        <w:rPr>
          <w:rFonts w:asciiTheme="minorHAnsi" w:hAnsiTheme="minorHAnsi" w:cs="Arial"/>
          <w:szCs w:val="24"/>
        </w:rPr>
        <w:t xml:space="preserve">INVEGA </w:t>
      </w:r>
      <w:r w:rsidR="00E2750C" w:rsidRPr="00CA32CE">
        <w:rPr>
          <w:rFonts w:asciiTheme="minorHAnsi" w:hAnsiTheme="minorHAnsi" w:cs="Arial"/>
          <w:szCs w:val="24"/>
        </w:rPr>
        <w:t>pasistengs atsakyti į prašymus pateikti paaiškinim</w:t>
      </w:r>
      <w:r w:rsidR="00F31960" w:rsidRPr="00CA32CE">
        <w:rPr>
          <w:rFonts w:asciiTheme="minorHAnsi" w:hAnsiTheme="minorHAnsi" w:cs="Arial"/>
          <w:szCs w:val="24"/>
        </w:rPr>
        <w:t>us</w:t>
      </w:r>
      <w:r w:rsidRPr="00CA32CE">
        <w:rPr>
          <w:rFonts w:asciiTheme="minorHAnsi" w:hAnsiTheme="minorHAnsi" w:cs="Arial"/>
          <w:szCs w:val="24"/>
        </w:rPr>
        <w:t xml:space="preserve">. </w:t>
      </w:r>
      <w:r w:rsidR="00C931A2" w:rsidRPr="00CA32CE">
        <w:rPr>
          <w:rFonts w:asciiTheme="minorHAnsi" w:hAnsiTheme="minorHAnsi" w:cs="Arial"/>
          <w:szCs w:val="24"/>
        </w:rPr>
        <w:t xml:space="preserve">Atsakymai į </w:t>
      </w:r>
      <w:r w:rsidR="00A87D88" w:rsidRPr="00CA32CE">
        <w:rPr>
          <w:rFonts w:asciiTheme="minorHAnsi" w:hAnsiTheme="minorHAnsi" w:cs="Arial"/>
          <w:szCs w:val="24"/>
        </w:rPr>
        <w:t xml:space="preserve">tinkamus </w:t>
      </w:r>
      <w:r w:rsidR="00C931A2" w:rsidRPr="00CA32CE">
        <w:rPr>
          <w:rFonts w:asciiTheme="minorHAnsi" w:hAnsiTheme="minorHAnsi" w:cs="Arial"/>
          <w:szCs w:val="24"/>
        </w:rPr>
        <w:t>prašymus pateikti paaiškinim</w:t>
      </w:r>
      <w:r w:rsidR="00F31960" w:rsidRPr="00CA32CE">
        <w:rPr>
          <w:rFonts w:asciiTheme="minorHAnsi" w:hAnsiTheme="minorHAnsi" w:cs="Arial"/>
          <w:szCs w:val="24"/>
        </w:rPr>
        <w:t>us</w:t>
      </w:r>
      <w:r w:rsidR="00C931A2" w:rsidRPr="00CA32CE">
        <w:rPr>
          <w:rFonts w:asciiTheme="minorHAnsi" w:hAnsiTheme="minorHAnsi" w:cs="Arial"/>
          <w:szCs w:val="24"/>
        </w:rPr>
        <w:t>, gautus per nustatytą terminą, bus paskelbti vien</w:t>
      </w:r>
      <w:r w:rsidR="00F31960" w:rsidRPr="00CA32CE">
        <w:rPr>
          <w:rFonts w:asciiTheme="minorHAnsi" w:hAnsiTheme="minorHAnsi" w:cs="Arial"/>
          <w:szCs w:val="24"/>
        </w:rPr>
        <w:t>u kartu</w:t>
      </w:r>
      <w:r w:rsidR="00C931A2" w:rsidRPr="00CA32CE">
        <w:rPr>
          <w:rFonts w:asciiTheme="minorHAnsi" w:hAnsiTheme="minorHAnsi" w:cs="Arial"/>
          <w:szCs w:val="24"/>
        </w:rPr>
        <w:t xml:space="preserve"> ar </w:t>
      </w:r>
      <w:r w:rsidR="007E0337" w:rsidRPr="00CA32CE">
        <w:rPr>
          <w:rFonts w:asciiTheme="minorHAnsi" w:hAnsiTheme="minorHAnsi" w:cs="Arial"/>
          <w:szCs w:val="24"/>
        </w:rPr>
        <w:t xml:space="preserve">per </w:t>
      </w:r>
      <w:r w:rsidR="00F31960" w:rsidRPr="00CA32CE">
        <w:rPr>
          <w:rFonts w:asciiTheme="minorHAnsi" w:hAnsiTheme="minorHAnsi" w:cs="Arial"/>
          <w:szCs w:val="24"/>
        </w:rPr>
        <w:t>kelis kartus</w:t>
      </w:r>
      <w:r w:rsidR="00C931A2" w:rsidRPr="00CA32CE">
        <w:rPr>
          <w:rFonts w:asciiTheme="minorHAnsi" w:hAnsiTheme="minorHAnsi" w:cs="Arial"/>
          <w:szCs w:val="24"/>
        </w:rPr>
        <w:t xml:space="preserve"> INVEG</w:t>
      </w:r>
      <w:r w:rsidR="00F31960" w:rsidRPr="00CA32CE">
        <w:rPr>
          <w:rFonts w:asciiTheme="minorHAnsi" w:hAnsiTheme="minorHAnsi" w:cs="Arial"/>
          <w:szCs w:val="24"/>
        </w:rPr>
        <w:t>OS</w:t>
      </w:r>
      <w:r w:rsidR="00C931A2" w:rsidRPr="00CA32CE">
        <w:rPr>
          <w:rFonts w:asciiTheme="minorHAnsi" w:hAnsiTheme="minorHAnsi" w:cs="Arial"/>
          <w:szCs w:val="24"/>
        </w:rPr>
        <w:t xml:space="preserve"> svetainėje:</w:t>
      </w:r>
      <w:r w:rsidR="00CA1627" w:rsidRPr="00CA1627">
        <w:t xml:space="preserve"> </w:t>
      </w:r>
      <w:hyperlink r:id="rId13" w:history="1">
        <w:r w:rsidR="00622FA9" w:rsidRPr="009D492C">
          <w:rPr>
            <w:rStyle w:val="Hyperlink"/>
            <w:rFonts w:asciiTheme="minorHAnsi" w:hAnsiTheme="minorHAnsi" w:cs="Arial"/>
            <w:szCs w:val="24"/>
          </w:rPr>
          <w:t>https://invega.lt/kvietimai/kvietimai-tapti-finansu-tarpininkais/88/milinvest-kvietimas:1128</w:t>
        </w:r>
      </w:hyperlink>
      <w:r w:rsidR="00622FA9">
        <w:rPr>
          <w:rFonts w:asciiTheme="minorHAnsi" w:hAnsiTheme="minorHAnsi" w:cs="Arial"/>
          <w:szCs w:val="24"/>
        </w:rPr>
        <w:t xml:space="preserve"> </w:t>
      </w:r>
      <w:r w:rsidR="00627E77" w:rsidRPr="002D2609">
        <w:rPr>
          <w:rFonts w:asciiTheme="minorHAnsi" w:hAnsiTheme="minorHAnsi" w:cs="Arial"/>
          <w:b/>
          <w:szCs w:val="24"/>
        </w:rPr>
        <w:t>20</w:t>
      </w:r>
      <w:r w:rsidR="00D9044E" w:rsidRPr="002D2609">
        <w:rPr>
          <w:rFonts w:asciiTheme="minorHAnsi" w:hAnsiTheme="minorHAnsi" w:cs="Arial"/>
          <w:b/>
          <w:szCs w:val="24"/>
        </w:rPr>
        <w:t>21</w:t>
      </w:r>
      <w:r w:rsidR="00627E77" w:rsidRPr="002D2609">
        <w:rPr>
          <w:rFonts w:asciiTheme="minorHAnsi" w:hAnsiTheme="minorHAnsi" w:cs="Arial"/>
          <w:b/>
          <w:szCs w:val="24"/>
        </w:rPr>
        <w:t xml:space="preserve"> m. </w:t>
      </w:r>
      <w:r w:rsidR="00CA1627" w:rsidRPr="002D2609">
        <w:rPr>
          <w:rFonts w:asciiTheme="minorHAnsi" w:hAnsiTheme="minorHAnsi" w:cs="Arial"/>
          <w:b/>
          <w:szCs w:val="24"/>
        </w:rPr>
        <w:t>rugpjūčio 4</w:t>
      </w:r>
      <w:r w:rsidR="00D9044E" w:rsidRPr="002D2609">
        <w:rPr>
          <w:rFonts w:asciiTheme="minorHAnsi" w:hAnsiTheme="minorHAnsi" w:cs="Arial"/>
          <w:b/>
          <w:szCs w:val="24"/>
        </w:rPr>
        <w:t xml:space="preserve"> </w:t>
      </w:r>
      <w:r w:rsidR="00E14507" w:rsidRPr="002D2609">
        <w:rPr>
          <w:rFonts w:asciiTheme="minorHAnsi" w:hAnsiTheme="minorHAnsi" w:cs="Arial"/>
          <w:b/>
          <w:szCs w:val="24"/>
        </w:rPr>
        <w:t> </w:t>
      </w:r>
      <w:r w:rsidR="00C647CC" w:rsidRPr="002D2609">
        <w:rPr>
          <w:rFonts w:asciiTheme="minorHAnsi" w:hAnsiTheme="minorHAnsi" w:cs="Arial"/>
          <w:b/>
          <w:szCs w:val="24"/>
        </w:rPr>
        <w:t xml:space="preserve">d. </w:t>
      </w:r>
      <w:r w:rsidR="00C931A2" w:rsidRPr="002D2609">
        <w:rPr>
          <w:rFonts w:asciiTheme="minorHAnsi" w:hAnsiTheme="minorHAnsi" w:cs="Arial"/>
          <w:bCs/>
          <w:szCs w:val="24"/>
        </w:rPr>
        <w:t>arba iki šios dienos</w:t>
      </w:r>
      <w:r w:rsidR="009A385B" w:rsidRPr="002D2609">
        <w:rPr>
          <w:rFonts w:asciiTheme="minorHAnsi" w:hAnsiTheme="minorHAnsi" w:cs="Arial"/>
          <w:szCs w:val="24"/>
        </w:rPr>
        <w:t>.</w:t>
      </w:r>
      <w:r w:rsidR="00D5365B" w:rsidRPr="002D2609">
        <w:rPr>
          <w:rFonts w:asciiTheme="minorHAnsi" w:hAnsiTheme="minorHAnsi" w:cs="Arial"/>
          <w:szCs w:val="24"/>
        </w:rPr>
        <w:t xml:space="preserve"> </w:t>
      </w:r>
      <w:r w:rsidR="00EB16E3" w:rsidRPr="002D2609">
        <w:rPr>
          <w:rFonts w:asciiTheme="minorHAnsi" w:hAnsiTheme="minorHAnsi" w:cs="Arial"/>
          <w:szCs w:val="24"/>
        </w:rPr>
        <w:t>Jeigu</w:t>
      </w:r>
      <w:r w:rsidR="00D9044E" w:rsidRPr="00622FA9">
        <w:rPr>
          <w:rFonts w:asciiTheme="minorHAnsi" w:hAnsiTheme="minorHAnsi" w:cs="Arial"/>
          <w:szCs w:val="24"/>
        </w:rPr>
        <w:t xml:space="preserve"> INVEGA </w:t>
      </w:r>
      <w:r w:rsidR="00EB16E3" w:rsidRPr="002D2609">
        <w:rPr>
          <w:rFonts w:asciiTheme="minorHAnsi" w:hAnsiTheme="minorHAnsi" w:cs="Arial"/>
          <w:szCs w:val="24"/>
        </w:rPr>
        <w:t xml:space="preserve">iki </w:t>
      </w:r>
      <w:r w:rsidR="00EB16E3" w:rsidRPr="002D2609">
        <w:rPr>
          <w:rFonts w:asciiTheme="minorHAnsi" w:hAnsiTheme="minorHAnsi" w:cs="Arial"/>
          <w:b/>
          <w:szCs w:val="24"/>
        </w:rPr>
        <w:t xml:space="preserve">2021 m. </w:t>
      </w:r>
      <w:r w:rsidR="00CA1627" w:rsidRPr="002D2609">
        <w:rPr>
          <w:rFonts w:asciiTheme="minorHAnsi" w:hAnsiTheme="minorHAnsi" w:cs="Arial"/>
          <w:b/>
          <w:szCs w:val="24"/>
        </w:rPr>
        <w:t>rugpjūčio 4</w:t>
      </w:r>
      <w:r w:rsidR="00EB16E3" w:rsidRPr="002D2609">
        <w:rPr>
          <w:rFonts w:asciiTheme="minorHAnsi" w:hAnsiTheme="minorHAnsi" w:cs="Arial"/>
          <w:b/>
          <w:szCs w:val="24"/>
        </w:rPr>
        <w:t xml:space="preserve">  d. </w:t>
      </w:r>
      <w:r w:rsidR="00EB16E3" w:rsidRPr="002D2609">
        <w:rPr>
          <w:rFonts w:asciiTheme="minorHAnsi" w:hAnsiTheme="minorHAnsi" w:cs="Arial"/>
          <w:bCs/>
          <w:szCs w:val="24"/>
        </w:rPr>
        <w:t xml:space="preserve">Kvietimo teikti paraiškas tekste pastebės </w:t>
      </w:r>
      <w:r w:rsidR="00EB16E3" w:rsidRPr="002D2609">
        <w:rPr>
          <w:rFonts w:asciiTheme="minorHAnsi" w:hAnsiTheme="minorHAnsi" w:cs="Arial"/>
          <w:szCs w:val="24"/>
        </w:rPr>
        <w:t>kokių nors klaidų, netikslumų</w:t>
      </w:r>
      <w:r w:rsidR="00D9044E" w:rsidRPr="002D2609">
        <w:rPr>
          <w:rFonts w:asciiTheme="minorHAnsi" w:hAnsiTheme="minorHAnsi" w:cs="Arial"/>
          <w:szCs w:val="24"/>
        </w:rPr>
        <w:t xml:space="preserve">, </w:t>
      </w:r>
      <w:r w:rsidR="00EB16E3" w:rsidRPr="002D2609">
        <w:rPr>
          <w:rFonts w:asciiTheme="minorHAnsi" w:hAnsiTheme="minorHAnsi" w:cs="Arial"/>
          <w:szCs w:val="24"/>
        </w:rPr>
        <w:t>praleidimų ar bet kokių kitų red</w:t>
      </w:r>
      <w:r w:rsidR="00EB16E3" w:rsidRPr="00CA32CE">
        <w:rPr>
          <w:rFonts w:asciiTheme="minorHAnsi" w:hAnsiTheme="minorHAnsi" w:cs="Arial"/>
          <w:szCs w:val="24"/>
        </w:rPr>
        <w:t>akcinių trūkumų</w:t>
      </w:r>
      <w:r w:rsidR="00D9044E" w:rsidRPr="00CA32CE">
        <w:rPr>
          <w:rFonts w:asciiTheme="minorHAnsi" w:hAnsiTheme="minorHAnsi" w:cs="Arial"/>
          <w:szCs w:val="24"/>
        </w:rPr>
        <w:t xml:space="preserve">, INVEGA </w:t>
      </w:r>
      <w:r w:rsidR="00EB16E3" w:rsidRPr="00CA32CE">
        <w:rPr>
          <w:rFonts w:asciiTheme="minorHAnsi" w:hAnsiTheme="minorHAnsi" w:cs="Arial"/>
          <w:szCs w:val="24"/>
        </w:rPr>
        <w:t>juos ištaisys ir informuos apie tai</w:t>
      </w:r>
      <w:r w:rsidR="00D9044E" w:rsidRPr="00CA32CE">
        <w:rPr>
          <w:rFonts w:asciiTheme="minorHAnsi" w:hAnsiTheme="minorHAnsi" w:cs="Arial"/>
          <w:szCs w:val="24"/>
        </w:rPr>
        <w:t xml:space="preserve">. </w:t>
      </w:r>
      <w:r w:rsidR="00C931A2" w:rsidRPr="00CA32CE">
        <w:rPr>
          <w:rFonts w:asciiTheme="minorHAnsi" w:hAnsiTheme="minorHAnsi" w:cs="Arial"/>
          <w:szCs w:val="24"/>
        </w:rPr>
        <w:t>Pareiškėjai nebus atskirai informuojami apie konkrečią dieną, kurią tokie paaiškinimai bus paskelbti</w:t>
      </w:r>
      <w:r w:rsidR="00566BDA" w:rsidRPr="00CA32CE">
        <w:rPr>
          <w:rFonts w:asciiTheme="minorHAnsi" w:hAnsiTheme="minorHAnsi" w:cs="Arial"/>
          <w:szCs w:val="24"/>
        </w:rPr>
        <w:t xml:space="preserve">. </w:t>
      </w:r>
    </w:p>
    <w:p w14:paraId="08336820" w14:textId="77777777" w:rsidR="00EB16E3" w:rsidRPr="00CA32CE" w:rsidRDefault="00C931A2"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Pareiškėjas privalo pateikti Paraišką</w:t>
      </w:r>
      <w:r w:rsidR="004249F5" w:rsidRPr="00CA32CE">
        <w:rPr>
          <w:rFonts w:asciiTheme="minorHAnsi" w:hAnsiTheme="minorHAnsi" w:cs="Arial"/>
          <w:szCs w:val="24"/>
        </w:rPr>
        <w:t xml:space="preserve"> INVEGA</w:t>
      </w:r>
      <w:r w:rsidRPr="00CA32CE">
        <w:rPr>
          <w:rFonts w:asciiTheme="minorHAnsi" w:hAnsiTheme="minorHAnsi" w:cs="Arial"/>
          <w:szCs w:val="24"/>
        </w:rPr>
        <w:t>I</w:t>
      </w:r>
      <w:r w:rsidR="00EB16E3" w:rsidRPr="00CA32CE">
        <w:rPr>
          <w:rFonts w:asciiTheme="minorHAnsi" w:hAnsiTheme="minorHAnsi" w:cs="Arial"/>
          <w:szCs w:val="24"/>
        </w:rPr>
        <w:t>:</w:t>
      </w:r>
    </w:p>
    <w:p w14:paraId="372E527E" w14:textId="77777777" w:rsidR="00EB16E3" w:rsidRPr="00CA32CE" w:rsidRDefault="006E5A10" w:rsidP="00733E35">
      <w:pPr>
        <w:pStyle w:val="ListParagraph"/>
        <w:numPr>
          <w:ilvl w:val="0"/>
          <w:numId w:val="17"/>
        </w:numPr>
        <w:tabs>
          <w:tab w:val="left" w:pos="1560"/>
        </w:tabs>
        <w:spacing w:line="240" w:lineRule="auto"/>
        <w:jc w:val="both"/>
        <w:rPr>
          <w:rFonts w:asciiTheme="minorHAnsi" w:hAnsiTheme="minorHAnsi" w:cs="Arial"/>
          <w:sz w:val="24"/>
          <w:szCs w:val="24"/>
        </w:rPr>
      </w:pPr>
      <w:r w:rsidRPr="00CA32CE">
        <w:rPr>
          <w:rFonts w:asciiTheme="minorHAnsi" w:hAnsiTheme="minorHAnsi" w:cs="Arial"/>
          <w:sz w:val="24"/>
          <w:szCs w:val="24"/>
        </w:rPr>
        <w:t>tik elektroniniu paštu – j</w:t>
      </w:r>
      <w:r w:rsidR="000C2538" w:rsidRPr="00CA32CE">
        <w:rPr>
          <w:rFonts w:asciiTheme="minorHAnsi" w:hAnsiTheme="minorHAnsi" w:cs="Arial"/>
          <w:sz w:val="24"/>
          <w:szCs w:val="24"/>
        </w:rPr>
        <w:t>ei Paraiška ir visi pridėti dokumentai yra pasirašyti elektroniniu parašu</w:t>
      </w:r>
      <w:r w:rsidR="00C931A2" w:rsidRPr="00CA32CE">
        <w:rPr>
          <w:rFonts w:asciiTheme="minorHAnsi" w:hAnsiTheme="minorHAnsi" w:cs="Arial"/>
          <w:sz w:val="24"/>
          <w:szCs w:val="24"/>
        </w:rPr>
        <w:t>,</w:t>
      </w:r>
      <w:r w:rsidRPr="00CA32CE">
        <w:rPr>
          <w:rFonts w:asciiTheme="minorHAnsi" w:hAnsiTheme="minorHAnsi" w:cs="Arial"/>
          <w:sz w:val="24"/>
          <w:szCs w:val="24"/>
        </w:rPr>
        <w:t xml:space="preserve"> arba</w:t>
      </w:r>
      <w:r w:rsidR="00C931A2" w:rsidRPr="00CA32CE">
        <w:rPr>
          <w:rFonts w:asciiTheme="minorHAnsi" w:hAnsiTheme="minorHAnsi" w:cs="Arial"/>
          <w:sz w:val="24"/>
          <w:szCs w:val="24"/>
        </w:rPr>
        <w:t xml:space="preserve"> </w:t>
      </w:r>
    </w:p>
    <w:p w14:paraId="071F6E77" w14:textId="77777777" w:rsidR="00EB16E3" w:rsidRPr="00CA32CE" w:rsidRDefault="006E5A10" w:rsidP="00733E35">
      <w:pPr>
        <w:pStyle w:val="ListParagraph"/>
        <w:numPr>
          <w:ilvl w:val="0"/>
          <w:numId w:val="17"/>
        </w:numPr>
        <w:tabs>
          <w:tab w:val="left" w:pos="1560"/>
        </w:tabs>
        <w:spacing w:line="240" w:lineRule="auto"/>
        <w:jc w:val="both"/>
        <w:rPr>
          <w:rFonts w:asciiTheme="minorHAnsi" w:hAnsiTheme="minorHAnsi" w:cs="Arial"/>
          <w:sz w:val="24"/>
          <w:szCs w:val="24"/>
        </w:rPr>
      </w:pPr>
      <w:r w:rsidRPr="00CA32CE">
        <w:rPr>
          <w:rFonts w:asciiTheme="minorHAnsi" w:hAnsiTheme="minorHAnsi" w:cs="Arial"/>
          <w:sz w:val="24"/>
          <w:szCs w:val="24"/>
        </w:rPr>
        <w:t xml:space="preserve">elektroniniu paštu (skenuotos visų pasirašytų dokumentų kopijos PDF formatu) ir </w:t>
      </w:r>
      <w:r w:rsidR="00156D76" w:rsidRPr="00CA32CE">
        <w:rPr>
          <w:rFonts w:asciiTheme="minorHAnsi" w:hAnsiTheme="minorHAnsi" w:cs="Arial"/>
          <w:sz w:val="24"/>
          <w:szCs w:val="24"/>
        </w:rPr>
        <w:t xml:space="preserve">registruotu </w:t>
      </w:r>
      <w:r w:rsidRPr="00CA32CE">
        <w:rPr>
          <w:rFonts w:asciiTheme="minorHAnsi" w:hAnsiTheme="minorHAnsi" w:cs="Arial"/>
          <w:sz w:val="24"/>
          <w:szCs w:val="24"/>
        </w:rPr>
        <w:t>paštu arba per kurjerį (originalūs pasirašyti dokumentai) –</w:t>
      </w:r>
      <w:r w:rsidR="00C931A2" w:rsidRPr="00CA32CE">
        <w:rPr>
          <w:rFonts w:asciiTheme="minorHAnsi" w:hAnsiTheme="minorHAnsi" w:cs="Arial"/>
          <w:sz w:val="24"/>
          <w:szCs w:val="24"/>
        </w:rPr>
        <w:t xml:space="preserve"> </w:t>
      </w:r>
      <w:r w:rsidRPr="00CA32CE">
        <w:rPr>
          <w:rFonts w:asciiTheme="minorHAnsi" w:hAnsiTheme="minorHAnsi" w:cs="Arial"/>
          <w:sz w:val="24"/>
          <w:szCs w:val="24"/>
        </w:rPr>
        <w:t>jei Paraiška ir visi pridėti dokumentai yra pasirašyti nenaudojant elektroninio parašo</w:t>
      </w:r>
    </w:p>
    <w:p w14:paraId="5BDD71AB" w14:textId="77777777" w:rsidR="00EB16E3" w:rsidRPr="00CA32CE" w:rsidRDefault="00EB16E3" w:rsidP="00EB16E3">
      <w:pPr>
        <w:pStyle w:val="ListParagraph"/>
        <w:tabs>
          <w:tab w:val="left" w:pos="1560"/>
        </w:tabs>
        <w:spacing w:line="240" w:lineRule="auto"/>
        <w:ind w:left="1080"/>
        <w:jc w:val="both"/>
        <w:rPr>
          <w:rFonts w:asciiTheme="minorHAnsi" w:hAnsiTheme="minorHAnsi" w:cs="Arial"/>
          <w:sz w:val="24"/>
          <w:szCs w:val="24"/>
        </w:rPr>
      </w:pPr>
    </w:p>
    <w:p w14:paraId="595E8DED" w14:textId="77777777" w:rsidR="00CB0B6B" w:rsidRPr="002D2609" w:rsidRDefault="00C931A2" w:rsidP="00EB16E3">
      <w:pPr>
        <w:pStyle w:val="ListParagraph"/>
        <w:tabs>
          <w:tab w:val="left" w:pos="1560"/>
        </w:tabs>
        <w:spacing w:line="240" w:lineRule="auto"/>
        <w:ind w:left="1080"/>
        <w:jc w:val="both"/>
        <w:rPr>
          <w:rFonts w:asciiTheme="minorHAnsi" w:hAnsiTheme="minorHAnsi" w:cs="Arial"/>
          <w:sz w:val="24"/>
          <w:szCs w:val="24"/>
        </w:rPr>
      </w:pPr>
      <w:r w:rsidRPr="00CA32CE">
        <w:rPr>
          <w:rFonts w:asciiTheme="minorHAnsi" w:hAnsiTheme="minorHAnsi" w:cs="Arial"/>
          <w:sz w:val="24"/>
          <w:szCs w:val="24"/>
        </w:rPr>
        <w:t>ne vėliau kaip iki Paraiškos pateikimo d</w:t>
      </w:r>
      <w:r w:rsidR="00256AAD" w:rsidRPr="00CA32CE">
        <w:rPr>
          <w:rFonts w:asciiTheme="minorHAnsi" w:hAnsiTheme="minorHAnsi" w:cs="Arial"/>
          <w:sz w:val="24"/>
          <w:szCs w:val="24"/>
        </w:rPr>
        <w:t>at</w:t>
      </w:r>
      <w:r w:rsidRPr="00CA32CE">
        <w:rPr>
          <w:rFonts w:asciiTheme="minorHAnsi" w:hAnsiTheme="minorHAnsi" w:cs="Arial"/>
          <w:sz w:val="24"/>
          <w:szCs w:val="24"/>
        </w:rPr>
        <w:t>os</w:t>
      </w:r>
      <w:r w:rsidR="00CB0B6B" w:rsidRPr="00CA32CE">
        <w:rPr>
          <w:rFonts w:asciiTheme="minorHAnsi" w:eastAsiaTheme="minorHAnsi" w:hAnsiTheme="minorHAnsi" w:cs="Arial"/>
          <w:b/>
          <w:sz w:val="24"/>
          <w:szCs w:val="24"/>
        </w:rPr>
        <w:t xml:space="preserve"> </w:t>
      </w:r>
      <w:r w:rsidR="00C647CC" w:rsidRPr="00CA32CE">
        <w:rPr>
          <w:rFonts w:asciiTheme="minorHAnsi" w:eastAsiaTheme="minorHAnsi" w:hAnsiTheme="minorHAnsi" w:cs="Arial"/>
          <w:b/>
          <w:sz w:val="24"/>
          <w:szCs w:val="24"/>
        </w:rPr>
        <w:t>20</w:t>
      </w:r>
      <w:r w:rsidR="00EB16E3" w:rsidRPr="00CA32CE">
        <w:rPr>
          <w:rFonts w:asciiTheme="minorHAnsi" w:eastAsiaTheme="minorHAnsi" w:hAnsiTheme="minorHAnsi" w:cs="Arial"/>
          <w:b/>
          <w:sz w:val="24"/>
          <w:szCs w:val="24"/>
        </w:rPr>
        <w:t>21</w:t>
      </w:r>
      <w:r w:rsidR="00363157" w:rsidRPr="00CA32CE">
        <w:rPr>
          <w:rFonts w:asciiTheme="minorHAnsi" w:eastAsiaTheme="minorHAnsi" w:hAnsiTheme="minorHAnsi" w:cs="Arial"/>
          <w:b/>
          <w:sz w:val="24"/>
          <w:szCs w:val="24"/>
        </w:rPr>
        <w:t> m. </w:t>
      </w:r>
      <w:r w:rsidR="00CA1627" w:rsidRPr="002D2609">
        <w:rPr>
          <w:rFonts w:asciiTheme="minorHAnsi" w:eastAsiaTheme="minorHAnsi" w:hAnsiTheme="minorHAnsi" w:cs="Arial"/>
          <w:b/>
          <w:sz w:val="24"/>
          <w:szCs w:val="24"/>
        </w:rPr>
        <w:t>rugpjūčio 16</w:t>
      </w:r>
      <w:r w:rsidR="00C647CC" w:rsidRPr="002D2609">
        <w:rPr>
          <w:rFonts w:asciiTheme="minorHAnsi" w:eastAsiaTheme="minorHAnsi" w:hAnsiTheme="minorHAnsi" w:cs="Arial"/>
          <w:b/>
          <w:sz w:val="24"/>
          <w:szCs w:val="24"/>
        </w:rPr>
        <w:t xml:space="preserve"> d. </w:t>
      </w:r>
      <w:r w:rsidRPr="002D2609">
        <w:rPr>
          <w:rFonts w:asciiTheme="minorHAnsi" w:eastAsiaTheme="minorHAnsi" w:hAnsiTheme="minorHAnsi" w:cs="Arial"/>
          <w:sz w:val="24"/>
          <w:szCs w:val="24"/>
        </w:rPr>
        <w:t>šiais adresais:</w:t>
      </w:r>
      <w:r w:rsidR="00CB0B6B" w:rsidRPr="002D2609">
        <w:rPr>
          <w:rFonts w:asciiTheme="minorHAnsi" w:hAnsiTheme="minorHAnsi" w:cs="Arial"/>
          <w:sz w:val="24"/>
          <w:szCs w:val="24"/>
        </w:rPr>
        <w:t xml:space="preserve"> </w:t>
      </w:r>
    </w:p>
    <w:p w14:paraId="1B77B104" w14:textId="77777777" w:rsidR="00CB0B6B" w:rsidRPr="00CA32CE" w:rsidRDefault="00E2750C" w:rsidP="00E2750C">
      <w:pPr>
        <w:pStyle w:val="ListParagraph"/>
        <w:spacing w:line="240" w:lineRule="auto"/>
        <w:ind w:left="1296"/>
        <w:jc w:val="both"/>
        <w:rPr>
          <w:rFonts w:asciiTheme="minorHAnsi" w:hAnsiTheme="minorHAnsi" w:cs="Arial"/>
          <w:i/>
          <w:sz w:val="24"/>
          <w:szCs w:val="24"/>
          <w:u w:val="single"/>
        </w:rPr>
      </w:pPr>
      <w:r w:rsidRPr="002D2609">
        <w:rPr>
          <w:rFonts w:asciiTheme="minorHAnsi" w:hAnsiTheme="minorHAnsi" w:cs="Arial"/>
          <w:i/>
          <w:sz w:val="24"/>
          <w:szCs w:val="24"/>
          <w:u w:val="single"/>
        </w:rPr>
        <w:t>El. pašto adresas</w:t>
      </w:r>
      <w:r w:rsidR="00CB0B6B" w:rsidRPr="002D2609">
        <w:rPr>
          <w:rFonts w:asciiTheme="minorHAnsi" w:hAnsiTheme="minorHAnsi" w:cs="Arial"/>
          <w:i/>
          <w:sz w:val="24"/>
          <w:szCs w:val="24"/>
          <w:u w:val="single"/>
        </w:rPr>
        <w:t>:</w:t>
      </w:r>
      <w:r w:rsidR="00CB0B6B" w:rsidRPr="00CA32CE">
        <w:rPr>
          <w:rFonts w:asciiTheme="minorHAnsi" w:hAnsiTheme="minorHAnsi" w:cs="Arial"/>
          <w:i/>
          <w:sz w:val="24"/>
          <w:szCs w:val="24"/>
          <w:u w:val="single"/>
        </w:rPr>
        <w:t xml:space="preserve"> </w:t>
      </w:r>
    </w:p>
    <w:p w14:paraId="59CE99DA" w14:textId="77777777" w:rsidR="00CB0B6B" w:rsidRPr="00CA32CE" w:rsidRDefault="00942A1B" w:rsidP="00B31677">
      <w:pPr>
        <w:pStyle w:val="ListParagraph"/>
        <w:spacing w:line="240" w:lineRule="auto"/>
        <w:ind w:left="1296"/>
        <w:jc w:val="both"/>
        <w:rPr>
          <w:rStyle w:val="Hyperlink"/>
          <w:rFonts w:asciiTheme="minorHAnsi" w:hAnsiTheme="minorHAnsi" w:cs="Arial"/>
          <w:color w:val="auto"/>
          <w:sz w:val="24"/>
          <w:szCs w:val="24"/>
        </w:rPr>
      </w:pPr>
      <w:hyperlink r:id="rId14" w:history="1">
        <w:r w:rsidR="00FE05BD" w:rsidRPr="00CA32CE">
          <w:rPr>
            <w:rStyle w:val="Hyperlink"/>
            <w:rFonts w:asciiTheme="minorHAnsi" w:hAnsiTheme="minorHAnsi" w:cs="Arial"/>
            <w:color w:val="auto"/>
            <w:sz w:val="24"/>
            <w:szCs w:val="24"/>
          </w:rPr>
          <w:t>akceleravimas@invega.lt</w:t>
        </w:r>
      </w:hyperlink>
    </w:p>
    <w:p w14:paraId="65F13143" w14:textId="77777777" w:rsidR="00CB0B6B" w:rsidRPr="00CA32CE" w:rsidRDefault="00CB0B6B" w:rsidP="00B31677">
      <w:pPr>
        <w:pStyle w:val="ListParagraph"/>
        <w:spacing w:line="240" w:lineRule="auto"/>
        <w:ind w:left="1296"/>
        <w:jc w:val="both"/>
        <w:rPr>
          <w:rStyle w:val="Hyperlink"/>
          <w:rFonts w:asciiTheme="minorHAnsi" w:hAnsiTheme="minorHAnsi" w:cs="Arial"/>
          <w:color w:val="auto"/>
          <w:sz w:val="24"/>
          <w:szCs w:val="24"/>
        </w:rPr>
      </w:pPr>
    </w:p>
    <w:p w14:paraId="70FBB4D9" w14:textId="77777777" w:rsidR="00CB0B6B" w:rsidRPr="00CA32CE" w:rsidRDefault="00CB0B6B" w:rsidP="00E2750C">
      <w:pPr>
        <w:pStyle w:val="ListParagraph"/>
        <w:spacing w:line="240" w:lineRule="auto"/>
        <w:ind w:left="1296"/>
        <w:jc w:val="both"/>
        <w:rPr>
          <w:rFonts w:asciiTheme="minorHAnsi" w:hAnsiTheme="minorHAnsi" w:cs="Arial"/>
          <w:i/>
          <w:sz w:val="24"/>
          <w:szCs w:val="24"/>
          <w:u w:val="single"/>
        </w:rPr>
      </w:pPr>
      <w:r w:rsidRPr="00CA32CE">
        <w:rPr>
          <w:rFonts w:asciiTheme="minorHAnsi" w:hAnsiTheme="minorHAnsi" w:cs="Arial"/>
          <w:i/>
          <w:sz w:val="24"/>
          <w:szCs w:val="24"/>
          <w:u w:val="single"/>
        </w:rPr>
        <w:t>P</w:t>
      </w:r>
      <w:r w:rsidR="00E2750C" w:rsidRPr="00CA32CE">
        <w:rPr>
          <w:rFonts w:asciiTheme="minorHAnsi" w:hAnsiTheme="minorHAnsi" w:cs="Arial"/>
          <w:i/>
          <w:sz w:val="24"/>
          <w:szCs w:val="24"/>
          <w:u w:val="single"/>
        </w:rPr>
        <w:t>ašto adresas</w:t>
      </w:r>
      <w:r w:rsidRPr="00CA32CE">
        <w:rPr>
          <w:rFonts w:asciiTheme="minorHAnsi" w:hAnsiTheme="minorHAnsi" w:cs="Arial"/>
          <w:i/>
          <w:sz w:val="24"/>
          <w:szCs w:val="24"/>
          <w:u w:val="single"/>
        </w:rPr>
        <w:t>:</w:t>
      </w:r>
    </w:p>
    <w:p w14:paraId="0355DD0D" w14:textId="77777777" w:rsidR="00CB0B6B" w:rsidRPr="00CA32CE" w:rsidRDefault="00CB0B6B" w:rsidP="00B31677">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 xml:space="preserve">UAB </w:t>
      </w:r>
      <w:r w:rsidR="00E2750C" w:rsidRPr="00CA32CE">
        <w:rPr>
          <w:rFonts w:asciiTheme="minorHAnsi" w:hAnsiTheme="minorHAnsi" w:cs="Arial"/>
          <w:sz w:val="24"/>
          <w:szCs w:val="24"/>
        </w:rPr>
        <w:t>„</w:t>
      </w:r>
      <w:r w:rsidR="00DA675C" w:rsidRPr="00CA32CE">
        <w:rPr>
          <w:rFonts w:asciiTheme="minorHAnsi" w:hAnsiTheme="minorHAnsi" w:cs="Arial"/>
          <w:sz w:val="24"/>
          <w:szCs w:val="24"/>
        </w:rPr>
        <w:t>INVESTICIJŲ IR VERSLO GARANTIJOS</w:t>
      </w:r>
      <w:r w:rsidR="00E2750C" w:rsidRPr="00CA32CE">
        <w:rPr>
          <w:rFonts w:asciiTheme="minorHAnsi" w:hAnsiTheme="minorHAnsi" w:cs="Arial"/>
          <w:sz w:val="24"/>
          <w:szCs w:val="24"/>
        </w:rPr>
        <w:t>“</w:t>
      </w:r>
    </w:p>
    <w:p w14:paraId="100DE4B6" w14:textId="77777777" w:rsidR="00CB0B6B" w:rsidRPr="00CA32CE" w:rsidRDefault="00CB0B6B" w:rsidP="00E2750C">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 xml:space="preserve">Konstitucijos </w:t>
      </w:r>
      <w:r w:rsidR="00E2750C" w:rsidRPr="00CA32CE">
        <w:rPr>
          <w:rFonts w:asciiTheme="minorHAnsi" w:hAnsiTheme="minorHAnsi" w:cs="Arial"/>
          <w:sz w:val="24"/>
          <w:szCs w:val="24"/>
        </w:rPr>
        <w:t>pr</w:t>
      </w:r>
      <w:r w:rsidRPr="00CA32CE">
        <w:rPr>
          <w:rFonts w:asciiTheme="minorHAnsi" w:hAnsiTheme="minorHAnsi" w:cs="Arial"/>
          <w:sz w:val="24"/>
          <w:szCs w:val="24"/>
        </w:rPr>
        <w:t xml:space="preserve">. 7, 16 </w:t>
      </w:r>
      <w:r w:rsidR="00E2750C" w:rsidRPr="00CA32CE">
        <w:rPr>
          <w:rFonts w:asciiTheme="minorHAnsi" w:hAnsiTheme="minorHAnsi" w:cs="Arial"/>
          <w:sz w:val="24"/>
          <w:szCs w:val="24"/>
        </w:rPr>
        <w:t>aukštas</w:t>
      </w:r>
    </w:p>
    <w:p w14:paraId="000BDB4F" w14:textId="77777777" w:rsidR="00CB0B6B" w:rsidRPr="00CA32CE" w:rsidRDefault="00CB0B6B" w:rsidP="00B31677">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Vilnius 09308</w:t>
      </w:r>
    </w:p>
    <w:p w14:paraId="61E91A39" w14:textId="77777777" w:rsidR="000C436C" w:rsidRPr="00CA32CE" w:rsidRDefault="00FD6B38" w:rsidP="00E2750C">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Li</w:t>
      </w:r>
      <w:r w:rsidR="00E2750C" w:rsidRPr="00CA32CE">
        <w:rPr>
          <w:rFonts w:asciiTheme="minorHAnsi" w:hAnsiTheme="minorHAnsi" w:cs="Arial"/>
          <w:sz w:val="24"/>
          <w:szCs w:val="24"/>
        </w:rPr>
        <w:t>e</w:t>
      </w:r>
      <w:r w:rsidRPr="00CA32CE">
        <w:rPr>
          <w:rFonts w:asciiTheme="minorHAnsi" w:hAnsiTheme="minorHAnsi" w:cs="Arial"/>
          <w:sz w:val="24"/>
          <w:szCs w:val="24"/>
        </w:rPr>
        <w:t>tu</w:t>
      </w:r>
      <w:r w:rsidR="00E2750C" w:rsidRPr="00CA32CE">
        <w:rPr>
          <w:rFonts w:asciiTheme="minorHAnsi" w:hAnsiTheme="minorHAnsi" w:cs="Arial"/>
          <w:sz w:val="24"/>
          <w:szCs w:val="24"/>
        </w:rPr>
        <w:t>v</w:t>
      </w:r>
      <w:r w:rsidRPr="00CA32CE">
        <w:rPr>
          <w:rFonts w:asciiTheme="minorHAnsi" w:hAnsiTheme="minorHAnsi" w:cs="Arial"/>
          <w:sz w:val="24"/>
          <w:szCs w:val="24"/>
        </w:rPr>
        <w:t>a</w:t>
      </w:r>
    </w:p>
    <w:p w14:paraId="469FE336" w14:textId="77777777" w:rsidR="001B42C7" w:rsidRPr="00CA32CE" w:rsidRDefault="001B42C7" w:rsidP="001B42C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Be to, Paraiškoje pateikiama Verslo plano informacija, turi būti atsiųsta elektroniniu paštu ir Word ar Excel formatu (priklausomai nuo to, kaip informacija pateikiama). </w:t>
      </w:r>
    </w:p>
    <w:p w14:paraId="7EDC624F" w14:textId="77777777" w:rsidR="001B42C7" w:rsidRPr="00CA32CE" w:rsidRDefault="006E5A10" w:rsidP="001B42C7">
      <w:pPr>
        <w:tabs>
          <w:tab w:val="left" w:pos="1560"/>
        </w:tabs>
        <w:spacing w:line="240" w:lineRule="auto"/>
        <w:jc w:val="both"/>
        <w:rPr>
          <w:rFonts w:asciiTheme="minorHAnsi" w:hAnsiTheme="minorHAnsi" w:cs="Arial"/>
          <w:iCs/>
          <w:szCs w:val="24"/>
          <w:u w:val="single"/>
        </w:rPr>
      </w:pPr>
      <w:r w:rsidRPr="00CA32CE">
        <w:rPr>
          <w:rFonts w:asciiTheme="minorHAnsi" w:hAnsiTheme="minorHAnsi" w:cs="Arial"/>
          <w:szCs w:val="24"/>
        </w:rPr>
        <w:t xml:space="preserve">Visi elektroniniu paštu siunčiami dokumentai turi būti suspausti </w:t>
      </w:r>
      <w:r w:rsidR="00E21D78" w:rsidRPr="00CA32CE">
        <w:rPr>
          <w:rFonts w:asciiTheme="minorHAnsi" w:hAnsiTheme="minorHAnsi" w:cs="Arial"/>
          <w:szCs w:val="24"/>
        </w:rPr>
        <w:t xml:space="preserve">7-Zip programa ir užšifruoti ZipCrypto arba AES-256 metodu. Šifravimo slaptažodis turi būti pateiktas iš karto po Praiškos pateikimo datos </w:t>
      </w:r>
      <w:r w:rsidR="00E21D78" w:rsidRPr="00CA32CE">
        <w:rPr>
          <w:rFonts w:asciiTheme="minorHAnsi" w:eastAsiaTheme="minorHAnsi" w:hAnsiTheme="minorHAnsi" w:cs="Arial"/>
          <w:b/>
          <w:szCs w:val="24"/>
        </w:rPr>
        <w:t>2021 m. </w:t>
      </w:r>
      <w:r w:rsidR="00CA1627">
        <w:rPr>
          <w:rFonts w:asciiTheme="minorHAnsi" w:eastAsiaTheme="minorHAnsi" w:hAnsiTheme="minorHAnsi" w:cs="Arial"/>
          <w:b/>
          <w:szCs w:val="24"/>
        </w:rPr>
        <w:t xml:space="preserve">rugpjūčio </w:t>
      </w:r>
      <w:r w:rsidR="00CA1627">
        <w:rPr>
          <w:rFonts w:asciiTheme="minorHAnsi" w:eastAsiaTheme="minorHAnsi" w:hAnsiTheme="minorHAnsi" w:cs="Arial"/>
          <w:b/>
          <w:szCs w:val="24"/>
          <w:lang w:val="en-US"/>
        </w:rPr>
        <w:t>17</w:t>
      </w:r>
      <w:r w:rsidR="00E21D78" w:rsidRPr="00CA32CE">
        <w:rPr>
          <w:rFonts w:asciiTheme="minorHAnsi" w:eastAsiaTheme="minorHAnsi" w:hAnsiTheme="minorHAnsi" w:cs="Arial"/>
          <w:b/>
          <w:szCs w:val="24"/>
        </w:rPr>
        <w:t xml:space="preserve"> d. </w:t>
      </w:r>
      <w:r w:rsidR="00E21D78" w:rsidRPr="00CA32CE">
        <w:rPr>
          <w:rFonts w:asciiTheme="minorHAnsi" w:eastAsiaTheme="minorHAnsi" w:hAnsiTheme="minorHAnsi" w:cs="Arial"/>
          <w:bCs/>
          <w:szCs w:val="24"/>
        </w:rPr>
        <w:t>elektroniniu paštu</w:t>
      </w:r>
      <w:r w:rsidR="00E21D78" w:rsidRPr="00CA32CE">
        <w:rPr>
          <w:rFonts w:asciiTheme="minorHAnsi" w:eastAsiaTheme="minorHAnsi" w:hAnsiTheme="minorHAnsi" w:cs="Arial"/>
          <w:b/>
          <w:szCs w:val="24"/>
        </w:rPr>
        <w:t xml:space="preserve"> </w:t>
      </w:r>
      <w:hyperlink r:id="rId15" w:history="1">
        <w:r w:rsidR="001B42C7" w:rsidRPr="00CA32CE">
          <w:rPr>
            <w:rStyle w:val="Hyperlink"/>
            <w:rFonts w:asciiTheme="minorHAnsi" w:hAnsiTheme="minorHAnsi" w:cs="Arial"/>
            <w:iCs/>
            <w:szCs w:val="24"/>
          </w:rPr>
          <w:t>akceleravimas@invega.lt</w:t>
        </w:r>
      </w:hyperlink>
      <w:r w:rsidR="00E21D78" w:rsidRPr="00CA32CE">
        <w:rPr>
          <w:rFonts w:asciiTheme="minorHAnsi" w:hAnsiTheme="minorHAnsi" w:cs="Arial"/>
          <w:iCs/>
          <w:szCs w:val="24"/>
          <w:u w:val="single"/>
        </w:rPr>
        <w:t>.</w:t>
      </w:r>
      <w:r w:rsidR="001B42C7" w:rsidRPr="00CA32CE">
        <w:rPr>
          <w:rFonts w:asciiTheme="minorHAnsi" w:hAnsiTheme="minorHAnsi" w:cs="Arial"/>
          <w:iCs/>
          <w:szCs w:val="24"/>
          <w:u w:val="single"/>
        </w:rPr>
        <w:t xml:space="preserve"> </w:t>
      </w:r>
    </w:p>
    <w:p w14:paraId="67B46CC7" w14:textId="77777777" w:rsidR="001B42C7" w:rsidRPr="00CA32CE" w:rsidRDefault="001B42C7" w:rsidP="000D1377">
      <w:pPr>
        <w:tabs>
          <w:tab w:val="left" w:pos="1560"/>
        </w:tabs>
        <w:spacing w:line="240" w:lineRule="auto"/>
        <w:jc w:val="both"/>
        <w:rPr>
          <w:rFonts w:asciiTheme="minorHAnsi" w:hAnsiTheme="minorHAnsi" w:cs="Arial"/>
          <w:szCs w:val="24"/>
        </w:rPr>
      </w:pPr>
    </w:p>
    <w:p w14:paraId="0FBE06B5" w14:textId="77777777" w:rsidR="005D3F8E" w:rsidRPr="00CA32CE" w:rsidRDefault="00EF0A25" w:rsidP="000D137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Teikiant elektroninę Paraiškos versiją, elektroninio pašto </w:t>
      </w:r>
      <w:r w:rsidR="000D1377" w:rsidRPr="00CA32CE">
        <w:rPr>
          <w:rFonts w:asciiTheme="minorHAnsi" w:hAnsiTheme="minorHAnsi" w:cs="Arial"/>
          <w:szCs w:val="24"/>
        </w:rPr>
        <w:t xml:space="preserve">temos laukelyje turėtų </w:t>
      </w:r>
      <w:r w:rsidRPr="00CA32CE">
        <w:rPr>
          <w:rFonts w:asciiTheme="minorHAnsi" w:hAnsiTheme="minorHAnsi" w:cs="Arial"/>
          <w:szCs w:val="24"/>
        </w:rPr>
        <w:t xml:space="preserve">būti </w:t>
      </w:r>
      <w:r w:rsidR="000D1377" w:rsidRPr="00CA32CE">
        <w:rPr>
          <w:rFonts w:asciiTheme="minorHAnsi" w:hAnsiTheme="minorHAnsi" w:cs="Arial"/>
          <w:szCs w:val="24"/>
        </w:rPr>
        <w:t>nurodyti šie duomenys:</w:t>
      </w:r>
      <w:r w:rsidR="005D3F8E" w:rsidRPr="00CA32CE">
        <w:rPr>
          <w:rFonts w:asciiTheme="minorHAnsi" w:hAnsiTheme="minorHAnsi" w:cs="Arial"/>
          <w:szCs w:val="24"/>
        </w:rPr>
        <w:t xml:space="preserve"> </w:t>
      </w:r>
      <w:r w:rsidR="000D1377" w:rsidRPr="00CA32CE">
        <w:rPr>
          <w:rFonts w:asciiTheme="minorHAnsi" w:hAnsiTheme="minorHAnsi" w:cs="Arial"/>
          <w:szCs w:val="24"/>
        </w:rPr>
        <w:t>„</w:t>
      </w:r>
      <w:r w:rsidR="000D1377" w:rsidRPr="00CA32CE">
        <w:rPr>
          <w:rFonts w:asciiTheme="minorHAnsi" w:hAnsiTheme="minorHAnsi" w:cs="Arial"/>
          <w:b/>
          <w:szCs w:val="24"/>
        </w:rPr>
        <w:t>Paraiška</w:t>
      </w:r>
      <w:r w:rsidR="00E21D78" w:rsidRPr="00CA32CE">
        <w:rPr>
          <w:rFonts w:asciiTheme="minorHAnsi" w:hAnsiTheme="minorHAnsi" w:cs="Arial"/>
          <w:b/>
          <w:szCs w:val="24"/>
        </w:rPr>
        <w:t>/</w:t>
      </w:r>
      <w:r w:rsidR="00EB2DAF" w:rsidRPr="00CA32CE">
        <w:rPr>
          <w:rFonts w:asciiTheme="minorHAnsi" w:hAnsiTheme="minorHAnsi" w:cs="Arial"/>
          <w:b/>
          <w:szCs w:val="24"/>
        </w:rPr>
        <w:t>20</w:t>
      </w:r>
      <w:r w:rsidR="00E21D78" w:rsidRPr="00CA32CE">
        <w:rPr>
          <w:rFonts w:asciiTheme="minorHAnsi" w:hAnsiTheme="minorHAnsi" w:cs="Arial"/>
          <w:b/>
          <w:szCs w:val="24"/>
        </w:rPr>
        <w:t>21</w:t>
      </w:r>
      <w:r w:rsidR="00EB2DAF" w:rsidRPr="00CA32CE">
        <w:rPr>
          <w:rFonts w:asciiTheme="minorHAnsi" w:hAnsiTheme="minorHAnsi" w:cs="Arial"/>
          <w:b/>
          <w:szCs w:val="24"/>
        </w:rPr>
        <w:t>/</w:t>
      </w:r>
      <w:r w:rsidR="00E21D78" w:rsidRPr="00CA32CE">
        <w:rPr>
          <w:rFonts w:asciiTheme="minorHAnsi" w:hAnsiTheme="minorHAnsi" w:cs="Arial"/>
          <w:b/>
          <w:szCs w:val="24"/>
        </w:rPr>
        <w:t>MILInvest</w:t>
      </w:r>
      <w:r w:rsidR="00156D76" w:rsidRPr="00CA32CE">
        <w:rPr>
          <w:rFonts w:asciiTheme="minorHAnsi" w:hAnsiTheme="minorHAnsi" w:cs="Arial"/>
          <w:b/>
          <w:szCs w:val="24"/>
        </w:rPr>
        <w:t>/</w:t>
      </w:r>
      <w:r w:rsidR="00500A68" w:rsidRPr="002D2609">
        <w:rPr>
          <w:rFonts w:asciiTheme="minorHAnsi" w:hAnsiTheme="minorHAnsi" w:cs="Arial"/>
          <w:b/>
          <w:szCs w:val="24"/>
        </w:rPr>
        <w:t>[</w:t>
      </w:r>
      <w:r w:rsidR="000D1377" w:rsidRPr="00CA32CE">
        <w:rPr>
          <w:rFonts w:asciiTheme="minorHAnsi" w:hAnsiTheme="minorHAnsi" w:cs="Arial"/>
          <w:b/>
          <w:szCs w:val="24"/>
        </w:rPr>
        <w:t>Pareiškėjo pavadinimas</w:t>
      </w:r>
      <w:r w:rsidR="005D3F8E" w:rsidRPr="00CA32CE">
        <w:rPr>
          <w:rFonts w:asciiTheme="minorHAnsi" w:hAnsiTheme="minorHAnsi" w:cs="Arial"/>
          <w:b/>
          <w:szCs w:val="24"/>
        </w:rPr>
        <w:t>]</w:t>
      </w:r>
      <w:r w:rsidR="000D1377" w:rsidRPr="00CA32CE">
        <w:rPr>
          <w:rFonts w:asciiTheme="minorHAnsi" w:hAnsiTheme="minorHAnsi" w:cs="Arial"/>
          <w:szCs w:val="24"/>
        </w:rPr>
        <w:t>“</w:t>
      </w:r>
      <w:r w:rsidR="005D3F8E" w:rsidRPr="00CA32CE">
        <w:rPr>
          <w:rFonts w:asciiTheme="minorHAnsi" w:hAnsiTheme="minorHAnsi" w:cs="Arial"/>
          <w:szCs w:val="24"/>
        </w:rPr>
        <w:t>.</w:t>
      </w:r>
    </w:p>
    <w:p w14:paraId="0813FD43" w14:textId="77777777" w:rsidR="004359F4" w:rsidRPr="00CA32CE" w:rsidRDefault="000D1377" w:rsidP="003918F2">
      <w:pPr>
        <w:tabs>
          <w:tab w:val="left" w:pos="1560"/>
        </w:tabs>
        <w:spacing w:after="0" w:line="240" w:lineRule="auto"/>
        <w:jc w:val="both"/>
        <w:rPr>
          <w:rFonts w:asciiTheme="minorHAnsi" w:hAnsiTheme="minorHAnsi" w:cs="Arial"/>
          <w:szCs w:val="24"/>
        </w:rPr>
      </w:pPr>
      <w:r w:rsidRPr="00CA32CE">
        <w:rPr>
          <w:rFonts w:asciiTheme="minorHAnsi" w:hAnsiTheme="minorHAnsi" w:cs="Arial"/>
          <w:szCs w:val="24"/>
        </w:rPr>
        <w:t>Siekiant nustatyti, ar Paraiška buvo gauta iki Paraiškos pateikimo d</w:t>
      </w:r>
      <w:r w:rsidR="00256AAD" w:rsidRPr="00CA32CE">
        <w:rPr>
          <w:rFonts w:asciiTheme="minorHAnsi" w:hAnsiTheme="minorHAnsi" w:cs="Arial"/>
          <w:szCs w:val="24"/>
        </w:rPr>
        <w:t>at</w:t>
      </w:r>
      <w:r w:rsidRPr="00CA32CE">
        <w:rPr>
          <w:rFonts w:asciiTheme="minorHAnsi" w:hAnsiTheme="minorHAnsi" w:cs="Arial"/>
          <w:szCs w:val="24"/>
        </w:rPr>
        <w:t>os, Paraiška bus laikoma gauta</w:t>
      </w:r>
      <w:r w:rsidR="00B52422" w:rsidRPr="00CA32CE">
        <w:rPr>
          <w:rFonts w:asciiTheme="minorHAnsi" w:hAnsiTheme="minorHAnsi" w:cs="Arial"/>
          <w:szCs w:val="24"/>
        </w:rPr>
        <w:t>:</w:t>
      </w:r>
      <w:r w:rsidR="00F17CBE" w:rsidRPr="00CA32CE">
        <w:rPr>
          <w:rFonts w:asciiTheme="minorHAnsi" w:hAnsiTheme="minorHAnsi" w:cs="Arial"/>
          <w:szCs w:val="24"/>
        </w:rPr>
        <w:t xml:space="preserve"> i) </w:t>
      </w:r>
      <w:r w:rsidRPr="00CA32CE">
        <w:rPr>
          <w:rFonts w:asciiTheme="minorHAnsi" w:hAnsiTheme="minorHAnsi" w:cs="Arial"/>
          <w:szCs w:val="24"/>
        </w:rPr>
        <w:t xml:space="preserve">elektroninio </w:t>
      </w:r>
      <w:r w:rsidR="00256AAD" w:rsidRPr="00CA32CE">
        <w:rPr>
          <w:rFonts w:asciiTheme="minorHAnsi" w:hAnsiTheme="minorHAnsi" w:cs="Arial"/>
          <w:szCs w:val="24"/>
        </w:rPr>
        <w:t xml:space="preserve">laiško </w:t>
      </w:r>
      <w:r w:rsidRPr="00CA32CE">
        <w:rPr>
          <w:rFonts w:asciiTheme="minorHAnsi" w:hAnsiTheme="minorHAnsi" w:cs="Arial"/>
          <w:szCs w:val="24"/>
        </w:rPr>
        <w:t xml:space="preserve">atveju – tą dieną, kai </w:t>
      </w:r>
      <w:r w:rsidR="004249F5" w:rsidRPr="00CA32CE">
        <w:rPr>
          <w:rFonts w:asciiTheme="minorHAnsi" w:hAnsiTheme="minorHAnsi" w:cs="Arial"/>
          <w:szCs w:val="24"/>
        </w:rPr>
        <w:t xml:space="preserve">INVEGA </w:t>
      </w:r>
      <w:r w:rsidRPr="00CA32CE">
        <w:rPr>
          <w:rFonts w:asciiTheme="minorHAnsi" w:hAnsiTheme="minorHAnsi" w:cs="Arial"/>
          <w:szCs w:val="24"/>
        </w:rPr>
        <w:t xml:space="preserve">gauna elektroninį </w:t>
      </w:r>
      <w:r w:rsidR="00256AAD" w:rsidRPr="00CA32CE">
        <w:rPr>
          <w:rFonts w:asciiTheme="minorHAnsi" w:hAnsiTheme="minorHAnsi" w:cs="Arial"/>
          <w:szCs w:val="24"/>
        </w:rPr>
        <w:t>laišką</w:t>
      </w:r>
      <w:r w:rsidRPr="00CA32CE">
        <w:rPr>
          <w:rFonts w:asciiTheme="minorHAnsi" w:hAnsiTheme="minorHAnsi" w:cs="Arial"/>
          <w:szCs w:val="24"/>
        </w:rPr>
        <w:t>, ir</w:t>
      </w:r>
      <w:r w:rsidR="00F17CBE" w:rsidRPr="00CA32CE">
        <w:rPr>
          <w:rFonts w:asciiTheme="minorHAnsi" w:hAnsiTheme="minorHAnsi" w:cs="Arial"/>
          <w:szCs w:val="24"/>
        </w:rPr>
        <w:t xml:space="preserve"> ii) </w:t>
      </w:r>
      <w:r w:rsidRPr="00CA32CE">
        <w:rPr>
          <w:rFonts w:asciiTheme="minorHAnsi" w:hAnsiTheme="minorHAnsi" w:cs="Arial"/>
          <w:szCs w:val="24"/>
        </w:rPr>
        <w:t>registruoto pašto arba pristatymo per kurjerį atveju –</w:t>
      </w:r>
      <w:r w:rsidR="00566BDA" w:rsidRPr="00CA32CE">
        <w:rPr>
          <w:rFonts w:asciiTheme="minorHAnsi" w:hAnsiTheme="minorHAnsi" w:cs="Arial"/>
          <w:szCs w:val="24"/>
        </w:rPr>
        <w:t xml:space="preserve"> </w:t>
      </w:r>
      <w:r w:rsidRPr="00CA32CE">
        <w:rPr>
          <w:rFonts w:asciiTheme="minorHAnsi" w:hAnsiTheme="minorHAnsi" w:cs="Arial"/>
          <w:szCs w:val="24"/>
        </w:rPr>
        <w:t xml:space="preserve">Pareiškėjo </w:t>
      </w:r>
      <w:r w:rsidR="000E41B3" w:rsidRPr="00CA32CE">
        <w:rPr>
          <w:rFonts w:asciiTheme="minorHAnsi" w:hAnsiTheme="minorHAnsi" w:cs="Arial"/>
          <w:szCs w:val="24"/>
        </w:rPr>
        <w:t>laiško išsiuntimo pirmiau nurodytu teisingu adresu, kurį įrodo registruoto pašto antspaudas arba siuntos gavimo patvirtinimas, dieną</w:t>
      </w:r>
      <w:r w:rsidR="00566BDA" w:rsidRPr="00CA32CE">
        <w:rPr>
          <w:rFonts w:asciiTheme="minorHAnsi" w:hAnsiTheme="minorHAnsi" w:cs="Arial"/>
          <w:szCs w:val="24"/>
        </w:rPr>
        <w:t>.</w:t>
      </w:r>
      <w:r w:rsidR="00D5365B" w:rsidRPr="00CA32CE">
        <w:rPr>
          <w:rFonts w:asciiTheme="minorHAnsi" w:hAnsiTheme="minorHAnsi" w:cs="Arial"/>
          <w:szCs w:val="24"/>
        </w:rPr>
        <w:t xml:space="preserve"> </w:t>
      </w:r>
      <w:r w:rsidR="000E41B3" w:rsidRPr="00CA32CE">
        <w:rPr>
          <w:rFonts w:asciiTheme="minorHAnsi" w:hAnsiTheme="minorHAnsi" w:cs="Arial"/>
          <w:szCs w:val="24"/>
        </w:rPr>
        <w:t>Tam, kad Paraiška būtų laikoma tinkama, visos Paraiškos dalys, pateiktos tiek elektroniniu paštu, tiek registruotu paštu arba per kurjerį</w:t>
      </w:r>
      <w:r w:rsidR="00156D76" w:rsidRPr="00CA32CE">
        <w:rPr>
          <w:rFonts w:asciiTheme="minorHAnsi" w:hAnsiTheme="minorHAnsi" w:cs="Arial"/>
          <w:szCs w:val="24"/>
        </w:rPr>
        <w:t xml:space="preserve"> (jei taikoma)</w:t>
      </w:r>
      <w:r w:rsidR="000E41B3" w:rsidRPr="00CA32CE">
        <w:rPr>
          <w:rFonts w:asciiTheme="minorHAnsi" w:hAnsiTheme="minorHAnsi" w:cs="Arial"/>
          <w:szCs w:val="24"/>
        </w:rPr>
        <w:t>, turi būti laikomos gautomis iki Paraiškos pateikimo d</w:t>
      </w:r>
      <w:r w:rsidR="00256AAD" w:rsidRPr="00CA32CE">
        <w:rPr>
          <w:rFonts w:asciiTheme="minorHAnsi" w:hAnsiTheme="minorHAnsi" w:cs="Arial"/>
          <w:szCs w:val="24"/>
        </w:rPr>
        <w:t>at</w:t>
      </w:r>
      <w:r w:rsidR="000E41B3" w:rsidRPr="00CA32CE">
        <w:rPr>
          <w:rFonts w:asciiTheme="minorHAnsi" w:hAnsiTheme="minorHAnsi" w:cs="Arial"/>
          <w:szCs w:val="24"/>
        </w:rPr>
        <w:t>os.</w:t>
      </w:r>
      <w:r w:rsidR="00B52422" w:rsidRPr="00CA32CE">
        <w:rPr>
          <w:rFonts w:asciiTheme="minorHAnsi" w:hAnsiTheme="minorHAnsi" w:cs="Arial"/>
          <w:szCs w:val="24"/>
        </w:rPr>
        <w:t xml:space="preserve"> </w:t>
      </w:r>
      <w:r w:rsidR="000E41B3" w:rsidRPr="00CA32CE">
        <w:rPr>
          <w:rFonts w:asciiTheme="minorHAnsi" w:hAnsiTheme="minorHAnsi" w:cs="Arial"/>
          <w:szCs w:val="24"/>
        </w:rPr>
        <w:t xml:space="preserve">Pareiškėjai turėtų atkreipti dėmesį, kad Paraiška (įskaitant priedus) turėtų būti pateikta lietuvių </w:t>
      </w:r>
      <w:r w:rsidR="00FE05BD" w:rsidRPr="00CA32CE">
        <w:rPr>
          <w:rFonts w:asciiTheme="minorHAnsi" w:hAnsiTheme="minorHAnsi" w:cs="Arial"/>
          <w:szCs w:val="24"/>
        </w:rPr>
        <w:t xml:space="preserve">arba </w:t>
      </w:r>
      <w:r w:rsidR="000E41B3" w:rsidRPr="00CA32CE">
        <w:rPr>
          <w:rFonts w:asciiTheme="minorHAnsi" w:hAnsiTheme="minorHAnsi" w:cs="Arial"/>
          <w:szCs w:val="24"/>
        </w:rPr>
        <w:t>anglų kalb</w:t>
      </w:r>
      <w:r w:rsidR="00FE05BD" w:rsidRPr="00CA32CE">
        <w:rPr>
          <w:rFonts w:asciiTheme="minorHAnsi" w:hAnsiTheme="minorHAnsi" w:cs="Arial"/>
          <w:szCs w:val="24"/>
        </w:rPr>
        <w:t>a</w:t>
      </w:r>
      <w:r w:rsidR="000E41B3" w:rsidRPr="00CA32CE">
        <w:rPr>
          <w:rFonts w:asciiTheme="minorHAnsi" w:hAnsiTheme="minorHAnsi" w:cs="Arial"/>
          <w:szCs w:val="24"/>
        </w:rPr>
        <w:t xml:space="preserve">. </w:t>
      </w:r>
    </w:p>
    <w:p w14:paraId="01E7ACF7" w14:textId="77777777" w:rsidR="008D058E" w:rsidRPr="00CA32CE" w:rsidRDefault="008D058E" w:rsidP="00566BDA">
      <w:pPr>
        <w:tabs>
          <w:tab w:val="left" w:pos="1560"/>
        </w:tabs>
        <w:spacing w:after="0" w:line="240" w:lineRule="auto"/>
        <w:jc w:val="both"/>
        <w:rPr>
          <w:rFonts w:asciiTheme="minorHAnsi" w:hAnsiTheme="minorHAnsi" w:cs="Arial"/>
          <w:szCs w:val="24"/>
        </w:rPr>
      </w:pPr>
    </w:p>
    <w:p w14:paraId="2FE326FF" w14:textId="77777777" w:rsidR="00500A68" w:rsidRPr="00CA32CE" w:rsidRDefault="00D95AA4" w:rsidP="002E5265">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Gavusi Paraišką, INVEGA išsiunčia tai patvirtinantį elektroninį </w:t>
      </w:r>
      <w:r w:rsidR="00256AAD" w:rsidRPr="00CA32CE">
        <w:rPr>
          <w:rFonts w:asciiTheme="minorHAnsi" w:hAnsiTheme="minorHAnsi" w:cs="Arial"/>
          <w:szCs w:val="24"/>
        </w:rPr>
        <w:t xml:space="preserve">laišką </w:t>
      </w:r>
      <w:r w:rsidRPr="00CA32CE">
        <w:rPr>
          <w:rFonts w:asciiTheme="minorHAnsi" w:hAnsiTheme="minorHAnsi" w:cs="Arial"/>
          <w:szCs w:val="24"/>
        </w:rPr>
        <w:t xml:space="preserve">kiekvienam Pareiškėjui. </w:t>
      </w:r>
      <w:r w:rsidR="0019187D" w:rsidRPr="00CA32CE">
        <w:rPr>
          <w:rFonts w:asciiTheme="minorHAnsi" w:hAnsiTheme="minorHAnsi" w:cs="Arial"/>
          <w:szCs w:val="24"/>
        </w:rPr>
        <w:t xml:space="preserve">Toks patvirtinimas nereikš Paraiškos </w:t>
      </w:r>
      <w:r w:rsidR="002E5265" w:rsidRPr="00CA32CE">
        <w:rPr>
          <w:rFonts w:asciiTheme="minorHAnsi" w:hAnsiTheme="minorHAnsi" w:cs="Arial"/>
          <w:szCs w:val="24"/>
        </w:rPr>
        <w:t>išsamumo ar tinkamumo pripažinimo</w:t>
      </w:r>
      <w:r w:rsidR="00500A68" w:rsidRPr="00CA32CE">
        <w:rPr>
          <w:rFonts w:asciiTheme="minorHAnsi" w:hAnsiTheme="minorHAnsi" w:cs="Arial"/>
          <w:szCs w:val="24"/>
        </w:rPr>
        <w:t xml:space="preserve">. </w:t>
      </w:r>
    </w:p>
    <w:p w14:paraId="385BBF02" w14:textId="77777777" w:rsidR="00042090" w:rsidRPr="00CA32CE" w:rsidRDefault="002E5265"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Ne vėliau kaip iki Paraiškos pateikimo d</w:t>
      </w:r>
      <w:r w:rsidR="00256AAD" w:rsidRPr="00CA32CE">
        <w:rPr>
          <w:rFonts w:asciiTheme="minorHAnsi" w:hAnsiTheme="minorHAnsi" w:cs="Arial"/>
          <w:szCs w:val="24"/>
        </w:rPr>
        <w:t>at</w:t>
      </w:r>
      <w:r w:rsidRPr="00CA32CE">
        <w:rPr>
          <w:rFonts w:asciiTheme="minorHAnsi" w:hAnsiTheme="minorHAnsi" w:cs="Arial"/>
          <w:szCs w:val="24"/>
        </w:rPr>
        <w:t>os</w:t>
      </w:r>
      <w:r w:rsidR="00156D76" w:rsidRPr="00CA32CE">
        <w:rPr>
          <w:rFonts w:asciiTheme="minorHAnsi" w:hAnsiTheme="minorHAnsi" w:cs="Arial"/>
          <w:szCs w:val="24"/>
        </w:rPr>
        <w:t>,</w:t>
      </w:r>
      <w:r w:rsidRPr="00CA32CE">
        <w:rPr>
          <w:rFonts w:asciiTheme="minorHAnsi" w:hAnsiTheme="minorHAnsi" w:cs="Arial"/>
          <w:szCs w:val="24"/>
        </w:rPr>
        <w:t xml:space="preserve"> Pareiškėjas gali keisti, naujai formuluoti arba papildyti savo Paraišką pirmiau nustatyta tvarka</w:t>
      </w:r>
      <w:r w:rsidR="002474E5" w:rsidRPr="00CA32CE">
        <w:rPr>
          <w:rFonts w:asciiTheme="minorHAnsi" w:hAnsiTheme="minorHAnsi" w:cs="Arial"/>
          <w:szCs w:val="24"/>
        </w:rPr>
        <w:t>.</w:t>
      </w:r>
      <w:r w:rsidR="00D5365B" w:rsidRPr="00CA32CE">
        <w:rPr>
          <w:rFonts w:asciiTheme="minorHAnsi" w:hAnsiTheme="minorHAnsi" w:cs="Arial"/>
          <w:szCs w:val="24"/>
        </w:rPr>
        <w:t xml:space="preserve"> </w:t>
      </w:r>
      <w:r w:rsidRPr="00CA32CE">
        <w:rPr>
          <w:rFonts w:asciiTheme="minorHAnsi" w:hAnsiTheme="minorHAnsi" w:cs="Arial"/>
          <w:szCs w:val="24"/>
        </w:rPr>
        <w:t xml:space="preserve">Pareiškėjas gali atsiimti savo Paraišką bet kuriame Atrankos </w:t>
      </w:r>
      <w:r w:rsidRPr="00CA32CE">
        <w:rPr>
          <w:rFonts w:asciiTheme="minorHAnsi" w:hAnsiTheme="minorHAnsi" w:cs="Arial"/>
          <w:szCs w:val="24"/>
        </w:rPr>
        <w:lastRenderedPageBreak/>
        <w:t>etape, išsiųsdamas</w:t>
      </w:r>
      <w:r w:rsidR="00042090" w:rsidRPr="00CA32CE">
        <w:rPr>
          <w:rFonts w:asciiTheme="minorHAnsi" w:hAnsiTheme="minorHAnsi" w:cs="Arial"/>
          <w:szCs w:val="24"/>
        </w:rPr>
        <w:t xml:space="preserve"> </w:t>
      </w:r>
      <w:r w:rsidR="00B53FA2" w:rsidRPr="00CA32CE">
        <w:rPr>
          <w:rFonts w:asciiTheme="minorHAnsi" w:hAnsiTheme="minorHAnsi" w:cs="Arial"/>
          <w:szCs w:val="24"/>
        </w:rPr>
        <w:t xml:space="preserve">INVEGAI pirmiau nurodytais adresais </w:t>
      </w:r>
      <w:r w:rsidR="00042090" w:rsidRPr="00CA32CE">
        <w:rPr>
          <w:rFonts w:asciiTheme="minorHAnsi" w:hAnsiTheme="minorHAnsi" w:cs="Arial"/>
          <w:szCs w:val="24"/>
        </w:rPr>
        <w:t xml:space="preserve">i) </w:t>
      </w:r>
      <w:r w:rsidRPr="00CA32CE">
        <w:rPr>
          <w:rFonts w:asciiTheme="minorHAnsi" w:hAnsiTheme="minorHAnsi" w:cs="Arial"/>
          <w:szCs w:val="24"/>
        </w:rPr>
        <w:t xml:space="preserve">elektroninį </w:t>
      </w:r>
      <w:r w:rsidR="00256AAD" w:rsidRPr="00CA32CE">
        <w:rPr>
          <w:rFonts w:asciiTheme="minorHAnsi" w:hAnsiTheme="minorHAnsi" w:cs="Arial"/>
          <w:szCs w:val="24"/>
        </w:rPr>
        <w:t xml:space="preserve">laišką </w:t>
      </w:r>
      <w:r w:rsidRPr="00CA32CE">
        <w:rPr>
          <w:rFonts w:asciiTheme="minorHAnsi" w:hAnsiTheme="minorHAnsi" w:cs="Arial"/>
          <w:szCs w:val="24"/>
        </w:rPr>
        <w:t xml:space="preserve">ir </w:t>
      </w:r>
      <w:r w:rsidR="00042090" w:rsidRPr="00CA32CE">
        <w:rPr>
          <w:rFonts w:asciiTheme="minorHAnsi" w:hAnsiTheme="minorHAnsi" w:cs="Arial"/>
          <w:szCs w:val="24"/>
        </w:rPr>
        <w:t xml:space="preserve">ii) </w:t>
      </w:r>
      <w:r w:rsidR="003918F2" w:rsidRPr="00CA32CE">
        <w:rPr>
          <w:rFonts w:asciiTheme="minorHAnsi" w:hAnsiTheme="minorHAnsi" w:cs="Arial"/>
          <w:szCs w:val="24"/>
        </w:rPr>
        <w:t>rašt</w:t>
      </w:r>
      <w:r w:rsidRPr="00CA32CE">
        <w:rPr>
          <w:rFonts w:asciiTheme="minorHAnsi" w:hAnsiTheme="minorHAnsi" w:cs="Arial"/>
          <w:szCs w:val="24"/>
        </w:rPr>
        <w:t xml:space="preserve">ą, </w:t>
      </w:r>
      <w:r w:rsidR="00156D76" w:rsidRPr="00CA32CE">
        <w:rPr>
          <w:rFonts w:asciiTheme="minorHAnsi" w:hAnsiTheme="minorHAnsi" w:cs="Arial"/>
          <w:szCs w:val="24"/>
        </w:rPr>
        <w:t xml:space="preserve">INVEGAI aukščiau nurodytais adresais, </w:t>
      </w:r>
      <w:r w:rsidR="00B53FA2" w:rsidRPr="00CA32CE">
        <w:rPr>
          <w:rFonts w:asciiTheme="minorHAnsi" w:hAnsiTheme="minorHAnsi" w:cs="Arial"/>
          <w:szCs w:val="24"/>
        </w:rPr>
        <w:t>kuriame būtų konstatuojama, kad Pareiškėjas pageidauja pasitraukti iš Atrankos</w:t>
      </w:r>
      <w:r w:rsidR="00042090" w:rsidRPr="00CA32CE">
        <w:rPr>
          <w:rFonts w:asciiTheme="minorHAnsi" w:hAnsiTheme="minorHAnsi" w:cs="Arial"/>
          <w:szCs w:val="24"/>
        </w:rPr>
        <w:t>.</w:t>
      </w:r>
    </w:p>
    <w:p w14:paraId="32BB8D50" w14:textId="77777777" w:rsidR="00FE6FDE" w:rsidRPr="00CA32CE" w:rsidRDefault="00B53FA2" w:rsidP="00B53FA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Pareiškėjų pateiktos Paraiškos (įskaitant priedus) ir su ja susijusi medžiaga nebus grąžinama Pareiškėjams, įskaitant ir Pareiškėjo pasitraukimo iš Atrankos atveju</w:t>
      </w:r>
      <w:r w:rsidR="00FE6FDE" w:rsidRPr="00CA32CE">
        <w:rPr>
          <w:rFonts w:asciiTheme="minorHAnsi" w:hAnsiTheme="minorHAnsi" w:cs="Arial"/>
          <w:szCs w:val="24"/>
        </w:rPr>
        <w:t xml:space="preserve">. </w:t>
      </w:r>
    </w:p>
    <w:p w14:paraId="60290AE1" w14:textId="77777777" w:rsidR="00A5432A" w:rsidRPr="004760C3" w:rsidRDefault="00156D76" w:rsidP="00156D76">
      <w:pPr>
        <w:tabs>
          <w:tab w:val="left" w:pos="1560"/>
        </w:tabs>
        <w:spacing w:line="240" w:lineRule="auto"/>
        <w:jc w:val="both"/>
        <w:rPr>
          <w:rFonts w:asciiTheme="minorHAnsi" w:hAnsiTheme="minorHAnsi" w:cs="Arial"/>
          <w:szCs w:val="24"/>
        </w:rPr>
      </w:pPr>
      <w:r w:rsidRPr="004760C3">
        <w:rPr>
          <w:rFonts w:asciiTheme="minorHAnsi" w:hAnsiTheme="minorHAnsi" w:cs="Arial"/>
          <w:szCs w:val="24"/>
        </w:rPr>
        <w:t xml:space="preserve">INVEGA </w:t>
      </w:r>
      <w:r w:rsidR="00A5432A" w:rsidRPr="004760C3">
        <w:rPr>
          <w:rFonts w:asciiTheme="minorHAnsi" w:hAnsiTheme="minorHAnsi" w:cs="Arial"/>
          <w:szCs w:val="24"/>
        </w:rPr>
        <w:t xml:space="preserve">pateiktus asmens duomenis tvarko </w:t>
      </w:r>
      <w:r w:rsidR="004760C3" w:rsidRPr="004760C3">
        <w:rPr>
          <w:rFonts w:asciiTheme="minorHAnsi" w:hAnsiTheme="minorHAnsi" w:cs="Arial"/>
          <w:szCs w:val="24"/>
        </w:rPr>
        <w:t xml:space="preserve">vadovaudamasi Asmens duomenų tvarkymo INVEGOJE taisyklėmis, patvirtintomis INVEGOS generalinio direktoriaus 2019 m. lapkričio 29 d. įsakymu Nr. B- 142 (su vėlesniais pakeitimais), kurios yra viešai pasiekiamos INVEGOS interneto svetainėje </w:t>
      </w:r>
      <w:hyperlink r:id="rId16" w:history="1">
        <w:r w:rsidR="004760C3" w:rsidRPr="004760C3">
          <w:rPr>
            <w:rStyle w:val="Hyperlink"/>
            <w:rFonts w:asciiTheme="minorHAnsi" w:hAnsiTheme="minorHAnsi" w:cs="Arial"/>
            <w:szCs w:val="24"/>
          </w:rPr>
          <w:t>https://invega.lt/lt/asmens-duomenu-saugojimo-politika/</w:t>
        </w:r>
      </w:hyperlink>
      <w:r w:rsidR="004760C3" w:rsidRPr="004760C3">
        <w:rPr>
          <w:rStyle w:val="Hyperlink"/>
          <w:rFonts w:asciiTheme="minorHAnsi" w:hAnsiTheme="minorHAnsi" w:cs="Arial"/>
          <w:szCs w:val="24"/>
        </w:rPr>
        <w:t>.</w:t>
      </w:r>
    </w:p>
    <w:p w14:paraId="21934B42" w14:textId="77777777" w:rsidR="00633467" w:rsidRPr="00CA32CE" w:rsidRDefault="00633467" w:rsidP="00A51348">
      <w:pPr>
        <w:pStyle w:val="ListParagraph"/>
        <w:spacing w:line="240" w:lineRule="auto"/>
        <w:ind w:left="851"/>
        <w:jc w:val="both"/>
        <w:rPr>
          <w:rFonts w:asciiTheme="minorHAnsi" w:hAnsiTheme="minorHAnsi" w:cs="Arial"/>
          <w:sz w:val="24"/>
          <w:szCs w:val="24"/>
        </w:rPr>
      </w:pPr>
    </w:p>
    <w:p w14:paraId="2ABADD92" w14:textId="77777777" w:rsidR="000C436C" w:rsidRPr="00CA32CE" w:rsidRDefault="00E2750C" w:rsidP="00F17CBE">
      <w:pPr>
        <w:pStyle w:val="ListParagraph"/>
        <w:keepNext/>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t>ATRANKOS PROCESAS</w:t>
      </w:r>
      <w:r w:rsidR="000C436C" w:rsidRPr="00CA32CE">
        <w:rPr>
          <w:rFonts w:asciiTheme="minorHAnsi" w:hAnsiTheme="minorHAnsi" w:cs="Arial"/>
          <w:b/>
          <w:sz w:val="24"/>
          <w:szCs w:val="24"/>
        </w:rPr>
        <w:t xml:space="preserve"> </w:t>
      </w:r>
    </w:p>
    <w:p w14:paraId="5DD30586" w14:textId="77777777" w:rsidR="005B3258" w:rsidRPr="00CA32CE" w:rsidRDefault="00D45B59" w:rsidP="00D45B59">
      <w:pPr>
        <w:keepNext/>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Gavusi Paraišką, </w:t>
      </w:r>
      <w:r w:rsidR="005B3258" w:rsidRPr="00CA32CE">
        <w:rPr>
          <w:rFonts w:asciiTheme="minorHAnsi" w:hAnsiTheme="minorHAnsi" w:cs="Arial"/>
          <w:szCs w:val="24"/>
        </w:rPr>
        <w:t xml:space="preserve">INVEGA </w:t>
      </w:r>
      <w:r w:rsidRPr="00CA32CE">
        <w:rPr>
          <w:rFonts w:asciiTheme="minorHAnsi" w:hAnsiTheme="minorHAnsi" w:cs="Arial"/>
          <w:szCs w:val="24"/>
        </w:rPr>
        <w:t xml:space="preserve">įvertina </w:t>
      </w:r>
      <w:r w:rsidR="00572D12" w:rsidRPr="00CA32CE">
        <w:rPr>
          <w:rFonts w:asciiTheme="minorHAnsi" w:hAnsiTheme="minorHAnsi" w:cs="Arial"/>
          <w:szCs w:val="24"/>
        </w:rPr>
        <w:t>ją</w:t>
      </w:r>
      <w:r w:rsidRPr="00CA32CE">
        <w:rPr>
          <w:rFonts w:asciiTheme="minorHAnsi" w:hAnsiTheme="minorHAnsi" w:cs="Arial"/>
          <w:szCs w:val="24"/>
        </w:rPr>
        <w:t xml:space="preserve"> šiame dokumente aprašyto proceso tvarka</w:t>
      </w:r>
      <w:r w:rsidR="005B3258" w:rsidRPr="00CA32CE">
        <w:rPr>
          <w:rFonts w:asciiTheme="minorHAnsi" w:hAnsiTheme="minorHAnsi" w:cs="Arial"/>
          <w:szCs w:val="24"/>
        </w:rPr>
        <w:t xml:space="preserve">. </w:t>
      </w:r>
    </w:p>
    <w:p w14:paraId="0387DD92" w14:textId="77777777" w:rsidR="00E173DF" w:rsidRPr="00CA32CE" w:rsidRDefault="00D45B59" w:rsidP="00117604">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Atranka vykdoma vadovaujantis lyg</w:t>
      </w:r>
      <w:r w:rsidR="00095383" w:rsidRPr="00CA32CE">
        <w:rPr>
          <w:rFonts w:asciiTheme="minorHAnsi" w:hAnsiTheme="minorHAnsi" w:cs="Arial"/>
          <w:szCs w:val="24"/>
        </w:rPr>
        <w:t>iateisiškumo</w:t>
      </w:r>
      <w:r w:rsidRPr="00CA32CE">
        <w:rPr>
          <w:rFonts w:asciiTheme="minorHAnsi" w:hAnsiTheme="minorHAnsi" w:cs="Arial"/>
          <w:szCs w:val="24"/>
        </w:rPr>
        <w:t xml:space="preserve">, nediskriminavimo, skaidrumo, abipusio pripažinimo ir proporcingumo principais bei laikantis konfidencialumo ir nešališkumo reikalavimų. </w:t>
      </w:r>
      <w:r w:rsidR="00095383" w:rsidRPr="00CA32CE">
        <w:rPr>
          <w:rFonts w:asciiTheme="minorHAnsi" w:hAnsiTheme="minorHAnsi" w:cstheme="minorHAnsi"/>
          <w:szCs w:val="24"/>
        </w:rPr>
        <w:t>Priimant sprendimus</w:t>
      </w:r>
      <w:r w:rsidR="003918F2" w:rsidRPr="00CA32CE">
        <w:rPr>
          <w:rFonts w:asciiTheme="minorHAnsi" w:hAnsiTheme="minorHAnsi" w:cstheme="minorHAnsi"/>
          <w:szCs w:val="24"/>
        </w:rPr>
        <w:t>,</w:t>
      </w:r>
      <w:r w:rsidR="00095383" w:rsidRPr="00CA32CE">
        <w:rPr>
          <w:rFonts w:asciiTheme="minorHAnsi" w:hAnsiTheme="minorHAnsi" w:cstheme="minorHAnsi"/>
          <w:szCs w:val="24"/>
        </w:rPr>
        <w:t xml:space="preserve"> susijusius su atranka</w:t>
      </w:r>
      <w:r w:rsidR="003918F2" w:rsidRPr="00CA32CE">
        <w:rPr>
          <w:rFonts w:asciiTheme="minorHAnsi" w:hAnsiTheme="minorHAnsi" w:cstheme="minorHAnsi"/>
          <w:szCs w:val="24"/>
        </w:rPr>
        <w:t>,</w:t>
      </w:r>
      <w:r w:rsidR="00095383" w:rsidRPr="00CA32CE">
        <w:rPr>
          <w:rFonts w:asciiTheme="minorHAnsi" w:hAnsiTheme="minorHAnsi" w:cstheme="minorHAnsi"/>
          <w:szCs w:val="24"/>
        </w:rPr>
        <w:t xml:space="preserve"> vadovaujamasi racionalumo principu</w:t>
      </w:r>
      <w:r w:rsidR="000377A2" w:rsidRPr="00CA32CE">
        <w:rPr>
          <w:rFonts w:asciiTheme="minorHAnsi" w:hAnsiTheme="minorHAnsi" w:cstheme="minorHAnsi"/>
          <w:szCs w:val="24"/>
        </w:rPr>
        <w:t>.</w:t>
      </w:r>
      <w:r w:rsidR="00D5365B" w:rsidRPr="00CA32CE">
        <w:rPr>
          <w:rFonts w:asciiTheme="minorHAnsi" w:hAnsiTheme="minorHAnsi" w:cs="Arial"/>
          <w:szCs w:val="24"/>
        </w:rPr>
        <w:t xml:space="preserve"> </w:t>
      </w:r>
      <w:r w:rsidR="00117604" w:rsidRPr="00CA32CE">
        <w:rPr>
          <w:rFonts w:asciiTheme="minorHAnsi" w:hAnsiTheme="minorHAnsi" w:cs="Arial"/>
          <w:szCs w:val="24"/>
        </w:rPr>
        <w:t xml:space="preserve">INVEGA </w:t>
      </w:r>
      <w:r w:rsidR="00156D76" w:rsidRPr="00CA32CE">
        <w:rPr>
          <w:rFonts w:asciiTheme="minorHAnsi" w:hAnsiTheme="minorHAnsi" w:cs="Arial"/>
          <w:szCs w:val="24"/>
        </w:rPr>
        <w:t xml:space="preserve">(kartu su atrankos procese dalyvausiančiais ekspertais, jeigu tokių bus) </w:t>
      </w:r>
      <w:r w:rsidR="00117604" w:rsidRPr="00CA32CE">
        <w:rPr>
          <w:rFonts w:asciiTheme="minorHAnsi" w:hAnsiTheme="minorHAnsi" w:cs="Arial"/>
          <w:szCs w:val="24"/>
        </w:rPr>
        <w:t>išnagrinės visas Paraiškas jas palygindama, taikydama profesionalią analizę ir nuovokumą,</w:t>
      </w:r>
      <w:r w:rsidR="003918F2" w:rsidRPr="00CA32CE">
        <w:rPr>
          <w:rFonts w:asciiTheme="minorHAnsi" w:hAnsiTheme="minorHAnsi" w:cs="Arial"/>
          <w:szCs w:val="24"/>
        </w:rPr>
        <w:t xml:space="preserve"> </w:t>
      </w:r>
      <w:r w:rsidR="00117604" w:rsidRPr="00CA32CE">
        <w:rPr>
          <w:rFonts w:asciiTheme="minorHAnsi" w:hAnsiTheme="minorHAnsi" w:cs="Arial"/>
          <w:szCs w:val="24"/>
        </w:rPr>
        <w:t>atsižvelgdama į šio Kvietimo teikti paraiškas reikalavimus ir Trumpąjį kriterijų sąrašą</w:t>
      </w:r>
      <w:r w:rsidR="006D17E1" w:rsidRPr="00CA32CE">
        <w:rPr>
          <w:rFonts w:asciiTheme="minorHAnsi" w:hAnsiTheme="minorHAnsi" w:cs="Arial"/>
          <w:szCs w:val="24"/>
        </w:rPr>
        <w:t xml:space="preserve">. </w:t>
      </w:r>
      <w:r w:rsidR="00117604" w:rsidRPr="00CA32CE">
        <w:rPr>
          <w:rFonts w:asciiTheme="minorHAnsi" w:hAnsiTheme="minorHAnsi" w:cs="Arial"/>
          <w:szCs w:val="24"/>
        </w:rPr>
        <w:t xml:space="preserve">Pirmiausia, </w:t>
      </w:r>
      <w:r w:rsidR="00A46247" w:rsidRPr="00CA32CE">
        <w:rPr>
          <w:rFonts w:asciiTheme="minorHAnsi" w:hAnsiTheme="minorHAnsi" w:cs="Arial"/>
          <w:szCs w:val="24"/>
        </w:rPr>
        <w:t>atrenkant</w:t>
      </w:r>
      <w:r w:rsidR="00117604" w:rsidRPr="00CA32CE">
        <w:rPr>
          <w:rFonts w:asciiTheme="minorHAnsi" w:hAnsiTheme="minorHAnsi" w:cs="Arial"/>
          <w:szCs w:val="24"/>
        </w:rPr>
        <w:t xml:space="preserve"> Fondo valdytoją F</w:t>
      </w:r>
      <w:r w:rsidR="00FE05BD" w:rsidRPr="00CA32CE">
        <w:rPr>
          <w:rFonts w:asciiTheme="minorHAnsi" w:hAnsiTheme="minorHAnsi" w:cs="Arial"/>
          <w:szCs w:val="24"/>
        </w:rPr>
        <w:t>ondui</w:t>
      </w:r>
      <w:r w:rsidR="00117604" w:rsidRPr="00CA32CE">
        <w:rPr>
          <w:rFonts w:asciiTheme="minorHAnsi" w:hAnsiTheme="minorHAnsi" w:cs="Arial"/>
          <w:szCs w:val="24"/>
        </w:rPr>
        <w:t xml:space="preserve"> įgyvendinti, </w:t>
      </w:r>
      <w:r w:rsidR="00A46247" w:rsidRPr="00CA32CE">
        <w:rPr>
          <w:rFonts w:asciiTheme="minorHAnsi" w:hAnsiTheme="minorHAnsi" w:cs="Arial"/>
          <w:szCs w:val="24"/>
        </w:rPr>
        <w:t>atrinktas</w:t>
      </w:r>
      <w:r w:rsidR="00117604" w:rsidRPr="00CA32CE">
        <w:rPr>
          <w:rFonts w:asciiTheme="minorHAnsi" w:hAnsiTheme="minorHAnsi" w:cs="Arial"/>
          <w:szCs w:val="24"/>
        </w:rPr>
        <w:t xml:space="preserve"> Fondo valdytojas </w:t>
      </w:r>
      <w:r w:rsidR="00A46247" w:rsidRPr="00CA32CE">
        <w:rPr>
          <w:rFonts w:asciiTheme="minorHAnsi" w:hAnsiTheme="minorHAnsi" w:cs="Arial"/>
          <w:szCs w:val="24"/>
        </w:rPr>
        <w:t xml:space="preserve">turės </w:t>
      </w:r>
      <w:r w:rsidR="00117604" w:rsidRPr="00CA32CE">
        <w:rPr>
          <w:rFonts w:asciiTheme="minorHAnsi" w:hAnsiTheme="minorHAnsi" w:cs="Arial"/>
          <w:szCs w:val="24"/>
        </w:rPr>
        <w:t>atitik</w:t>
      </w:r>
      <w:r w:rsidR="00A46247" w:rsidRPr="00CA32CE">
        <w:rPr>
          <w:rFonts w:asciiTheme="minorHAnsi" w:hAnsiTheme="minorHAnsi" w:cs="Arial"/>
          <w:szCs w:val="24"/>
        </w:rPr>
        <w:t>ti</w:t>
      </w:r>
      <w:r w:rsidR="00117604" w:rsidRPr="00CA32CE">
        <w:rPr>
          <w:rFonts w:asciiTheme="minorHAnsi" w:hAnsiTheme="minorHAnsi" w:cs="Arial"/>
          <w:szCs w:val="24"/>
        </w:rPr>
        <w:t xml:space="preserve"> </w:t>
      </w:r>
      <w:r w:rsidR="00A46247" w:rsidRPr="00CA32CE">
        <w:rPr>
          <w:rFonts w:asciiTheme="minorHAnsi" w:hAnsiTheme="minorHAnsi" w:cs="Arial"/>
          <w:szCs w:val="24"/>
        </w:rPr>
        <w:t xml:space="preserve">čia nustatytus </w:t>
      </w:r>
      <w:r w:rsidR="00117604" w:rsidRPr="00CA32CE">
        <w:rPr>
          <w:rFonts w:asciiTheme="minorHAnsi" w:hAnsiTheme="minorHAnsi" w:cs="Arial"/>
          <w:szCs w:val="24"/>
        </w:rPr>
        <w:t>minimalius reikalavimus</w:t>
      </w:r>
      <w:r w:rsidR="00A46247" w:rsidRPr="00CA32CE">
        <w:rPr>
          <w:rFonts w:asciiTheme="minorHAnsi" w:hAnsiTheme="minorHAnsi" w:cs="Arial"/>
          <w:szCs w:val="24"/>
        </w:rPr>
        <w:t>:</w:t>
      </w:r>
    </w:p>
    <w:p w14:paraId="0E4BCF22"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(a) turi teisę vykdyti susijusias įgyvendinimo užduotis pagal nacionalinę teisę;</w:t>
      </w:r>
    </w:p>
    <w:p w14:paraId="0D55FB75"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(b) yra pakankamo ekonominio ir finansinio gyvybingumo;</w:t>
      </w:r>
    </w:p>
    <w:p w14:paraId="369C8282"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(c) turi pakankamai pajėgumų įgyvendinti Finansinę priemonę, taip pat organizacinę struktūrą ir valdymo sistemą;</w:t>
      </w:r>
    </w:p>
    <w:p w14:paraId="2D478840"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(d) turi veiksmingą ir efektyvią vidaus kontrolės sistemą;</w:t>
      </w:r>
    </w:p>
    <w:p w14:paraId="2C42BC9E"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(e) naudoja apskaitos sistemą, kuria laiku suteikiama tiksli, išsami ir patikima informacija.</w:t>
      </w:r>
    </w:p>
    <w:p w14:paraId="174ACA2D"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p>
    <w:p w14:paraId="2B3ACC7B"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Atrankos tikslais INVEGA turės teisę prašyti ir (ar) gauti informacij</w:t>
      </w:r>
      <w:r w:rsidR="00411D00" w:rsidRPr="00CA32CE">
        <w:rPr>
          <w:rFonts w:asciiTheme="minorHAnsi" w:hAnsiTheme="minorHAnsi" w:cs="Arial"/>
          <w:szCs w:val="24"/>
        </w:rPr>
        <w:t>os</w:t>
      </w:r>
      <w:r w:rsidRPr="00CA32CE">
        <w:rPr>
          <w:rFonts w:asciiTheme="minorHAnsi" w:hAnsiTheme="minorHAnsi" w:cs="Arial"/>
          <w:szCs w:val="24"/>
        </w:rPr>
        <w:t xml:space="preserve"> apie Pareiškėjus iš trečiųjų šalių</w:t>
      </w:r>
      <w:r w:rsidR="00411D00" w:rsidRPr="00CA32CE">
        <w:rPr>
          <w:rFonts w:asciiTheme="minorHAnsi" w:hAnsiTheme="minorHAnsi" w:cs="Arial"/>
          <w:szCs w:val="24"/>
        </w:rPr>
        <w:t>.</w:t>
      </w:r>
    </w:p>
    <w:p w14:paraId="09C36400"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p>
    <w:p w14:paraId="27E01B42" w14:textId="77777777" w:rsidR="00137DCB" w:rsidRPr="00CA32CE" w:rsidRDefault="001E0CAE" w:rsidP="00117604">
      <w:pPr>
        <w:tabs>
          <w:tab w:val="left" w:pos="709"/>
        </w:tabs>
        <w:spacing w:line="240" w:lineRule="auto"/>
        <w:jc w:val="both"/>
        <w:rPr>
          <w:rFonts w:asciiTheme="minorHAnsi" w:hAnsiTheme="minorHAnsi" w:cs="Arial"/>
          <w:szCs w:val="24"/>
        </w:rPr>
      </w:pPr>
      <w:r w:rsidRPr="00CA32CE">
        <w:rPr>
          <w:rFonts w:asciiTheme="minorHAnsi" w:hAnsiTheme="minorHAnsi" w:cs="Arial"/>
          <w:szCs w:val="24"/>
        </w:rPr>
        <w:t>I</w:t>
      </w:r>
      <w:r w:rsidR="00117604" w:rsidRPr="00CA32CE">
        <w:rPr>
          <w:rFonts w:asciiTheme="minorHAnsi" w:hAnsiTheme="minorHAnsi" w:cs="Arial"/>
          <w:szCs w:val="24"/>
        </w:rPr>
        <w:t>š pradžių</w:t>
      </w:r>
      <w:r w:rsidRPr="00CA32CE">
        <w:rPr>
          <w:rFonts w:asciiTheme="minorHAnsi" w:hAnsiTheme="minorHAnsi" w:cs="Arial"/>
          <w:szCs w:val="24"/>
        </w:rPr>
        <w:t xml:space="preserve">, </w:t>
      </w:r>
      <w:r w:rsidR="00192B3D" w:rsidRPr="00CA32CE">
        <w:rPr>
          <w:rFonts w:asciiTheme="minorHAnsi" w:hAnsiTheme="minorHAnsi" w:cs="Arial"/>
          <w:szCs w:val="24"/>
        </w:rPr>
        <w:t xml:space="preserve">INVEGA </w:t>
      </w:r>
      <w:r w:rsidR="00117604" w:rsidRPr="00CA32CE">
        <w:rPr>
          <w:rFonts w:asciiTheme="minorHAnsi" w:hAnsiTheme="minorHAnsi" w:cs="Arial"/>
          <w:szCs w:val="24"/>
        </w:rPr>
        <w:t>įvertin</w:t>
      </w:r>
      <w:r w:rsidR="00E23E4C" w:rsidRPr="00CA32CE">
        <w:rPr>
          <w:rFonts w:asciiTheme="minorHAnsi" w:hAnsiTheme="minorHAnsi" w:cs="Arial"/>
          <w:szCs w:val="24"/>
        </w:rPr>
        <w:t>s</w:t>
      </w:r>
      <w:r w:rsidR="00117604" w:rsidRPr="00CA32CE">
        <w:rPr>
          <w:rFonts w:asciiTheme="minorHAnsi" w:hAnsiTheme="minorHAnsi" w:cs="Arial"/>
          <w:szCs w:val="24"/>
        </w:rPr>
        <w:t>, ar dėl Fondo pateikta Paraiška atitinka Tinkamumo kriterijus pagal šiame Kvietime teikti paraiškas nu</w:t>
      </w:r>
      <w:r w:rsidR="00437512" w:rsidRPr="00CA32CE">
        <w:rPr>
          <w:rFonts w:asciiTheme="minorHAnsi" w:hAnsiTheme="minorHAnsi" w:cs="Arial"/>
          <w:szCs w:val="24"/>
        </w:rPr>
        <w:t>st</w:t>
      </w:r>
      <w:r w:rsidR="00117604" w:rsidRPr="00CA32CE">
        <w:rPr>
          <w:rFonts w:asciiTheme="minorHAnsi" w:hAnsiTheme="minorHAnsi" w:cs="Arial"/>
          <w:szCs w:val="24"/>
        </w:rPr>
        <w:t>atytus reikalavimus</w:t>
      </w:r>
      <w:r w:rsidR="00192B3D" w:rsidRPr="00CA32CE">
        <w:rPr>
          <w:rFonts w:asciiTheme="minorHAnsi" w:hAnsiTheme="minorHAnsi" w:cs="Arial"/>
          <w:szCs w:val="24"/>
        </w:rPr>
        <w:t>.</w:t>
      </w:r>
      <w:r w:rsidR="00D5365B" w:rsidRPr="00CA32CE">
        <w:rPr>
          <w:rFonts w:asciiTheme="minorHAnsi" w:hAnsiTheme="minorHAnsi" w:cs="Arial"/>
          <w:szCs w:val="24"/>
        </w:rPr>
        <w:t xml:space="preserve"> </w:t>
      </w:r>
      <w:r w:rsidR="00117604" w:rsidRPr="00CA32CE">
        <w:rPr>
          <w:rFonts w:asciiTheme="minorHAnsi" w:hAnsiTheme="minorHAnsi" w:cs="Arial"/>
          <w:szCs w:val="24"/>
        </w:rPr>
        <w:t>Tinkamumo kriterijų neatitinkanti Paraiška bus atmesta, ir Pareiškėjas bus apie tai atitinkamai informuotas.</w:t>
      </w:r>
    </w:p>
    <w:p w14:paraId="5B8282D9" w14:textId="77777777" w:rsidR="00193D50" w:rsidRPr="00CA32CE" w:rsidRDefault="001F29AE"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INVEGA </w:t>
      </w:r>
      <w:r w:rsidR="00117604" w:rsidRPr="00CA32CE">
        <w:rPr>
          <w:rFonts w:asciiTheme="minorHAnsi" w:hAnsiTheme="minorHAnsi" w:cs="Arial"/>
          <w:szCs w:val="24"/>
        </w:rPr>
        <w:t xml:space="preserve">gali paprašyti, kad Pareiškėjas pateiktų paaiškinimus dėl techninio, formaliojo ar </w:t>
      </w:r>
      <w:r w:rsidR="00FE05BD" w:rsidRPr="00CA32CE">
        <w:rPr>
          <w:rFonts w:asciiTheme="minorHAnsi" w:hAnsiTheme="minorHAnsi" w:cs="Arial"/>
          <w:szCs w:val="24"/>
        </w:rPr>
        <w:t xml:space="preserve">patikslinamojo </w:t>
      </w:r>
      <w:r w:rsidR="00117604" w:rsidRPr="00CA32CE">
        <w:rPr>
          <w:rFonts w:asciiTheme="minorHAnsi" w:hAnsiTheme="minorHAnsi" w:cs="Arial"/>
          <w:szCs w:val="24"/>
        </w:rPr>
        <w:t xml:space="preserve">pobūdžio klausimų su sąlyga, </w:t>
      </w:r>
      <w:r w:rsidR="003918F2" w:rsidRPr="00CA32CE">
        <w:rPr>
          <w:rFonts w:asciiTheme="minorHAnsi" w:hAnsiTheme="minorHAnsi" w:cs="Arial"/>
          <w:szCs w:val="24"/>
        </w:rPr>
        <w:t>jog</w:t>
      </w:r>
      <w:r w:rsidR="00117604" w:rsidRPr="00CA32CE">
        <w:rPr>
          <w:rFonts w:asciiTheme="minorHAnsi" w:hAnsiTheme="minorHAnsi" w:cs="Arial"/>
          <w:szCs w:val="24"/>
        </w:rPr>
        <w:t xml:space="preserve"> tokie paaiškinimai nesuteiks galimybės atitinkamam Pareiškėjui </w:t>
      </w:r>
      <w:r w:rsidR="00A87D88" w:rsidRPr="00CA32CE">
        <w:rPr>
          <w:rFonts w:asciiTheme="minorHAnsi" w:hAnsiTheme="minorHAnsi" w:cs="Arial"/>
          <w:szCs w:val="24"/>
        </w:rPr>
        <w:t xml:space="preserve">nepagrįstai </w:t>
      </w:r>
      <w:r w:rsidR="00117604" w:rsidRPr="00CA32CE">
        <w:rPr>
          <w:rFonts w:asciiTheme="minorHAnsi" w:hAnsiTheme="minorHAnsi" w:cs="Arial"/>
          <w:szCs w:val="24"/>
        </w:rPr>
        <w:t>pagerinti savo paraišką ar kitokiu būdu iškraipyti konkurenciją tarp Pareiškėjų.</w:t>
      </w:r>
    </w:p>
    <w:p w14:paraId="38E2B0CC" w14:textId="77777777" w:rsidR="005746A2" w:rsidRPr="00CA32CE" w:rsidRDefault="00AD3433" w:rsidP="008B6958">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Tada </w:t>
      </w:r>
      <w:r w:rsidR="008B6958" w:rsidRPr="00CA32CE">
        <w:rPr>
          <w:rFonts w:asciiTheme="minorHAnsi" w:hAnsiTheme="minorHAnsi" w:cs="Arial"/>
          <w:szCs w:val="24"/>
        </w:rPr>
        <w:t>INVEGA</w:t>
      </w:r>
      <w:r w:rsidR="00465EA7" w:rsidRPr="00CA32CE">
        <w:rPr>
          <w:rFonts w:asciiTheme="minorHAnsi" w:hAnsiTheme="minorHAnsi" w:cs="Arial"/>
          <w:szCs w:val="24"/>
        </w:rPr>
        <w:t xml:space="preserve"> </w:t>
      </w:r>
      <w:r w:rsidR="008B6958" w:rsidRPr="00CA32CE">
        <w:rPr>
          <w:rFonts w:asciiTheme="minorHAnsi" w:hAnsiTheme="minorHAnsi" w:cs="Arial"/>
          <w:szCs w:val="24"/>
        </w:rPr>
        <w:t>įvertin</w:t>
      </w:r>
      <w:r w:rsidR="00465EA7" w:rsidRPr="00CA32CE">
        <w:rPr>
          <w:rFonts w:asciiTheme="minorHAnsi" w:hAnsiTheme="minorHAnsi" w:cs="Arial"/>
          <w:szCs w:val="24"/>
        </w:rPr>
        <w:t>s</w:t>
      </w:r>
      <w:r w:rsidR="008B6958" w:rsidRPr="00CA32CE">
        <w:rPr>
          <w:rFonts w:asciiTheme="minorHAnsi" w:hAnsiTheme="minorHAnsi" w:cs="Arial"/>
          <w:szCs w:val="24"/>
        </w:rPr>
        <w:t xml:space="preserve"> visas Paraiškas, atitinkančias Tinkamumo kriterijus, pagal konkurencines sąlygas naudojant šį </w:t>
      </w:r>
      <w:r w:rsidR="00F82514" w:rsidRPr="00CA32CE">
        <w:rPr>
          <w:rFonts w:asciiTheme="minorHAnsi" w:hAnsiTheme="minorHAnsi" w:cs="Arial"/>
          <w:szCs w:val="24"/>
        </w:rPr>
        <w:t>T</w:t>
      </w:r>
      <w:r w:rsidR="008B6958" w:rsidRPr="00CA32CE">
        <w:rPr>
          <w:rFonts w:asciiTheme="minorHAnsi" w:hAnsiTheme="minorHAnsi" w:cs="Arial"/>
          <w:szCs w:val="24"/>
        </w:rPr>
        <w:t>rumpąjį kriterijų sąrašą</w:t>
      </w:r>
      <w:r w:rsidR="003D2BAF" w:rsidRPr="00CA32CE">
        <w:rPr>
          <w:rFonts w:asciiTheme="minorHAnsi" w:hAnsiTheme="minorHAnsi" w:cs="Arial"/>
          <w:szCs w:val="24"/>
        </w:rPr>
        <w:t>:</w:t>
      </w:r>
      <w:r w:rsidR="000449B1" w:rsidRPr="00CA32CE">
        <w:rPr>
          <w:rFonts w:asciiTheme="minorHAnsi" w:hAnsiTheme="minorHAnsi" w:cs="Arial"/>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7293"/>
        <w:gridCol w:w="1777"/>
      </w:tblGrid>
      <w:tr w:rsidR="00603D4A" w:rsidRPr="00CA32CE" w14:paraId="05A17854" w14:textId="77777777" w:rsidTr="006A3EEB">
        <w:trPr>
          <w:trHeight w:val="580"/>
          <w:jc w:val="center"/>
        </w:trPr>
        <w:tc>
          <w:tcPr>
            <w:tcW w:w="8613" w:type="dxa"/>
            <w:gridSpan w:val="2"/>
            <w:vAlign w:val="center"/>
          </w:tcPr>
          <w:p w14:paraId="6BA56683" w14:textId="77777777" w:rsidR="00603D4A" w:rsidRPr="00CA32CE" w:rsidRDefault="008B6958" w:rsidP="008B6958">
            <w:pPr>
              <w:tabs>
                <w:tab w:val="left" w:pos="1560"/>
              </w:tabs>
              <w:spacing w:line="240" w:lineRule="auto"/>
              <w:jc w:val="center"/>
              <w:rPr>
                <w:rFonts w:asciiTheme="minorHAnsi" w:hAnsiTheme="minorHAnsi" w:cs="Arial"/>
                <w:szCs w:val="24"/>
              </w:rPr>
            </w:pPr>
            <w:r w:rsidRPr="00CA32CE">
              <w:rPr>
                <w:rFonts w:asciiTheme="minorHAnsi" w:hAnsiTheme="minorHAnsi" w:cs="Arial"/>
                <w:b/>
                <w:szCs w:val="24"/>
              </w:rPr>
              <w:t>Trumpasis kriterijų sąrašas</w:t>
            </w:r>
          </w:p>
        </w:tc>
        <w:tc>
          <w:tcPr>
            <w:tcW w:w="1242" w:type="dxa"/>
          </w:tcPr>
          <w:p w14:paraId="435A98B7" w14:textId="77777777" w:rsidR="00603D4A" w:rsidRPr="00CA32CE" w:rsidRDefault="008B6958" w:rsidP="008B6958">
            <w:pPr>
              <w:tabs>
                <w:tab w:val="left" w:pos="1560"/>
              </w:tabs>
              <w:spacing w:line="240" w:lineRule="auto"/>
              <w:jc w:val="center"/>
              <w:rPr>
                <w:rFonts w:asciiTheme="minorHAnsi" w:hAnsiTheme="minorHAnsi" w:cs="Arial"/>
                <w:b/>
                <w:szCs w:val="24"/>
              </w:rPr>
            </w:pPr>
            <w:r w:rsidRPr="00CA32CE">
              <w:rPr>
                <w:rFonts w:asciiTheme="minorHAnsi" w:hAnsiTheme="minorHAnsi" w:cs="Arial"/>
                <w:b/>
                <w:szCs w:val="24"/>
              </w:rPr>
              <w:t>Reikšmingumas</w:t>
            </w:r>
          </w:p>
        </w:tc>
      </w:tr>
      <w:tr w:rsidR="0004313B" w:rsidRPr="00CA32CE" w14:paraId="6DC68DB7" w14:textId="77777777" w:rsidTr="006635E2">
        <w:trPr>
          <w:trHeight w:val="554"/>
          <w:jc w:val="center"/>
        </w:trPr>
        <w:tc>
          <w:tcPr>
            <w:tcW w:w="827" w:type="dxa"/>
          </w:tcPr>
          <w:p w14:paraId="1E91EBCF" w14:textId="77777777" w:rsidR="00603D4A" w:rsidRPr="00CA32CE" w:rsidRDefault="00603D4A" w:rsidP="00482D63">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1</w:t>
            </w:r>
          </w:p>
        </w:tc>
        <w:tc>
          <w:tcPr>
            <w:tcW w:w="7786" w:type="dxa"/>
          </w:tcPr>
          <w:p w14:paraId="5F102E01" w14:textId="77777777" w:rsidR="00603D4A" w:rsidRPr="00CA32CE" w:rsidRDefault="008B6958" w:rsidP="008B6958">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Valdymas</w:t>
            </w:r>
          </w:p>
          <w:p w14:paraId="0AC1B2FC" w14:textId="77777777" w:rsidR="00603D4A" w:rsidRPr="00CA32CE" w:rsidRDefault="00603D4A" w:rsidP="003918F2">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1.1 </w:t>
            </w:r>
            <w:r w:rsidR="002C4B15" w:rsidRPr="00CA32CE">
              <w:rPr>
                <w:rFonts w:asciiTheme="minorHAnsi" w:hAnsiTheme="minorHAnsi" w:cs="Arial"/>
                <w:szCs w:val="24"/>
              </w:rPr>
              <w:t xml:space="preserve">Atitinkama </w:t>
            </w:r>
            <w:r w:rsidR="003918F2" w:rsidRPr="00CA32CE">
              <w:rPr>
                <w:rFonts w:asciiTheme="minorHAnsi" w:hAnsiTheme="minorHAnsi" w:cs="Arial"/>
                <w:szCs w:val="24"/>
              </w:rPr>
              <w:t>kandidato į</w:t>
            </w:r>
            <w:r w:rsidR="00702161" w:rsidRPr="00CA32CE">
              <w:rPr>
                <w:rFonts w:asciiTheme="minorHAnsi" w:hAnsiTheme="minorHAnsi" w:cs="Arial"/>
                <w:szCs w:val="24"/>
              </w:rPr>
              <w:t xml:space="preserve"> Fondo valdytoj</w:t>
            </w:r>
            <w:r w:rsidR="003918F2" w:rsidRPr="00CA32CE">
              <w:rPr>
                <w:rFonts w:asciiTheme="minorHAnsi" w:hAnsiTheme="minorHAnsi" w:cs="Arial"/>
                <w:szCs w:val="24"/>
              </w:rPr>
              <w:t>us</w:t>
            </w:r>
            <w:r w:rsidR="00702161" w:rsidRPr="00CA32CE">
              <w:rPr>
                <w:rFonts w:asciiTheme="minorHAnsi" w:hAnsiTheme="minorHAnsi" w:cs="Arial"/>
                <w:szCs w:val="24"/>
              </w:rPr>
              <w:t xml:space="preserve"> investavimo patirtis įgyvendinant panašias į įgyvendinamąją </w:t>
            </w:r>
            <w:r w:rsidR="00411D00" w:rsidRPr="00CA32CE">
              <w:rPr>
                <w:rFonts w:asciiTheme="minorHAnsi" w:hAnsiTheme="minorHAnsi" w:cs="Arial"/>
                <w:szCs w:val="24"/>
              </w:rPr>
              <w:t xml:space="preserve">finansines </w:t>
            </w:r>
            <w:r w:rsidR="00702161" w:rsidRPr="00CA32CE">
              <w:rPr>
                <w:rFonts w:asciiTheme="minorHAnsi" w:hAnsiTheme="minorHAnsi" w:cs="Arial"/>
                <w:szCs w:val="24"/>
              </w:rPr>
              <w:t>priemones</w:t>
            </w:r>
            <w:r w:rsidRPr="00CA32CE">
              <w:rPr>
                <w:rFonts w:asciiTheme="minorHAnsi" w:hAnsiTheme="minorHAnsi" w:cs="Arial"/>
                <w:szCs w:val="24"/>
              </w:rPr>
              <w:t xml:space="preserve"> </w:t>
            </w:r>
          </w:p>
          <w:p w14:paraId="43FC2020" w14:textId="77777777" w:rsidR="008619AE"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lastRenderedPageBreak/>
              <w:t xml:space="preserve">1.2 </w:t>
            </w:r>
            <w:r w:rsidR="00C46ADD" w:rsidRPr="00CA32CE">
              <w:rPr>
                <w:rFonts w:asciiTheme="minorHAnsi" w:hAnsiTheme="minorHAnsi" w:cs="Arial"/>
                <w:szCs w:val="24"/>
              </w:rPr>
              <w:t>Atitinkama</w:t>
            </w:r>
            <w:r w:rsidR="002C58EE" w:rsidRPr="00CA32CE">
              <w:rPr>
                <w:rFonts w:asciiTheme="minorHAnsi" w:hAnsiTheme="minorHAnsi" w:cs="Arial"/>
                <w:szCs w:val="24"/>
              </w:rPr>
              <w:t xml:space="preserve"> Ikiakceleravimo programų,</w:t>
            </w:r>
            <w:r w:rsidR="00C46ADD" w:rsidRPr="00CA32CE">
              <w:rPr>
                <w:rFonts w:asciiTheme="minorHAnsi" w:hAnsiTheme="minorHAnsi" w:cs="Arial"/>
                <w:szCs w:val="24"/>
              </w:rPr>
              <w:t xml:space="preserve"> </w:t>
            </w:r>
            <w:r w:rsidR="00E77742" w:rsidRPr="00CA32CE">
              <w:rPr>
                <w:rFonts w:asciiTheme="minorHAnsi" w:hAnsiTheme="minorHAnsi" w:cs="Arial"/>
                <w:szCs w:val="24"/>
              </w:rPr>
              <w:t xml:space="preserve">Akceleravimo programų </w:t>
            </w:r>
            <w:r w:rsidR="002C58EE" w:rsidRPr="00CA32CE">
              <w:rPr>
                <w:rFonts w:asciiTheme="minorHAnsi" w:hAnsiTheme="minorHAnsi" w:cs="Arial"/>
                <w:szCs w:val="24"/>
              </w:rPr>
              <w:t xml:space="preserve">ar panašios veiklos </w:t>
            </w:r>
            <w:r w:rsidR="00E77742" w:rsidRPr="00CA32CE">
              <w:rPr>
                <w:rFonts w:asciiTheme="minorHAnsi" w:hAnsiTheme="minorHAnsi" w:cs="Arial"/>
                <w:szCs w:val="24"/>
              </w:rPr>
              <w:t>organizavimo patirtis</w:t>
            </w:r>
          </w:p>
          <w:p w14:paraId="3A693667" w14:textId="77777777" w:rsidR="00FE05BD" w:rsidRPr="00CA32CE" w:rsidRDefault="008619AE"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1.3 Kandidato į Fondo valdytojus komandos narių profesinės žinios ir patirtis</w:t>
            </w:r>
            <w:r w:rsidR="002C58EE" w:rsidRPr="00CA32CE">
              <w:rPr>
                <w:rFonts w:asciiTheme="minorHAnsi" w:hAnsiTheme="minorHAnsi" w:cs="Arial"/>
                <w:szCs w:val="24"/>
              </w:rPr>
              <w:t>, įskaitant patirtį, susijusią su gynybos ir saugumo sektoriumi, taip pat Fondo valdytojo komandos narių patirtį tarptautinėje rinkoje ir vietos rinkoje</w:t>
            </w:r>
          </w:p>
          <w:p w14:paraId="7158F1E5" w14:textId="77777777" w:rsidR="00603D4A" w:rsidRPr="00CA32CE" w:rsidRDefault="00603D4A" w:rsidP="0070216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4</w:t>
            </w:r>
            <w:r w:rsidRPr="00CA32CE">
              <w:rPr>
                <w:rFonts w:asciiTheme="minorHAnsi" w:hAnsiTheme="minorHAnsi" w:cs="Arial"/>
                <w:szCs w:val="24"/>
              </w:rPr>
              <w:t xml:space="preserve"> </w:t>
            </w:r>
            <w:r w:rsidR="00702161" w:rsidRPr="00CA32CE">
              <w:rPr>
                <w:rFonts w:asciiTheme="minorHAnsi" w:hAnsiTheme="minorHAnsi" w:cs="Arial"/>
                <w:szCs w:val="24"/>
              </w:rPr>
              <w:t>Komandos profilis, įskaitant ankstesnę bendrą darbo patirtį, komandos sutelktumas, kaita ir stabilumas</w:t>
            </w:r>
            <w:r w:rsidRPr="00CA32CE">
              <w:rPr>
                <w:rFonts w:asciiTheme="minorHAnsi" w:hAnsiTheme="minorHAnsi" w:cs="Arial"/>
                <w:szCs w:val="24"/>
              </w:rPr>
              <w:t xml:space="preserve">, </w:t>
            </w:r>
            <w:r w:rsidR="008619AE" w:rsidRPr="00CA32CE">
              <w:rPr>
                <w:rFonts w:asciiTheme="minorHAnsi" w:hAnsiTheme="minorHAnsi" w:cs="Arial"/>
                <w:szCs w:val="24"/>
              </w:rPr>
              <w:t xml:space="preserve">bet kokia </w:t>
            </w:r>
            <w:r w:rsidR="00702161" w:rsidRPr="00CA32CE">
              <w:rPr>
                <w:rFonts w:asciiTheme="minorHAnsi" w:hAnsiTheme="minorHAnsi" w:cs="Arial"/>
                <w:szCs w:val="24"/>
              </w:rPr>
              <w:t>būtinybė samdyti arba užpildyti spragas ir kiti darbų perėmimo klausimai</w:t>
            </w:r>
          </w:p>
          <w:p w14:paraId="7C44CE48"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5</w:t>
            </w:r>
            <w:r w:rsidRPr="00CA32CE">
              <w:rPr>
                <w:rFonts w:asciiTheme="minorHAnsi" w:hAnsiTheme="minorHAnsi" w:cs="Arial"/>
                <w:szCs w:val="24"/>
              </w:rPr>
              <w:t xml:space="preserve"> </w:t>
            </w:r>
            <w:r w:rsidR="004100F1" w:rsidRPr="00CA32CE">
              <w:rPr>
                <w:rFonts w:asciiTheme="minorHAnsi" w:hAnsiTheme="minorHAnsi" w:cs="Arial"/>
                <w:szCs w:val="24"/>
              </w:rPr>
              <w:t xml:space="preserve">Kandidato į </w:t>
            </w:r>
            <w:r w:rsidR="00FC7276" w:rsidRPr="00CA32CE">
              <w:rPr>
                <w:rFonts w:asciiTheme="minorHAnsi" w:hAnsiTheme="minorHAnsi" w:cs="Arial"/>
                <w:szCs w:val="24"/>
              </w:rPr>
              <w:t>Fondo valdytoj</w:t>
            </w:r>
            <w:r w:rsidR="004100F1" w:rsidRPr="00CA32CE">
              <w:rPr>
                <w:rFonts w:asciiTheme="minorHAnsi" w:hAnsiTheme="minorHAnsi" w:cs="Arial"/>
                <w:szCs w:val="24"/>
              </w:rPr>
              <w:t>us</w:t>
            </w:r>
            <w:r w:rsidR="00FC7276" w:rsidRPr="00CA32CE">
              <w:rPr>
                <w:rFonts w:asciiTheme="minorHAnsi" w:hAnsiTheme="minorHAnsi" w:cs="Arial"/>
                <w:szCs w:val="24"/>
              </w:rPr>
              <w:t xml:space="preserve"> veiklos</w:t>
            </w:r>
            <w:r w:rsidR="00522A3C" w:rsidRPr="00CA32CE">
              <w:rPr>
                <w:rFonts w:asciiTheme="minorHAnsi" w:hAnsiTheme="minorHAnsi" w:cs="Arial"/>
                <w:szCs w:val="24"/>
              </w:rPr>
              <w:t>, techninis</w:t>
            </w:r>
            <w:r w:rsidR="00FC7276" w:rsidRPr="00CA32CE">
              <w:rPr>
                <w:rFonts w:asciiTheme="minorHAnsi" w:hAnsiTheme="minorHAnsi" w:cs="Arial"/>
                <w:szCs w:val="24"/>
              </w:rPr>
              <w:t xml:space="preserve"> ir finansinis pajėgumas, įskaitant </w:t>
            </w:r>
            <w:r w:rsidR="004C55AA" w:rsidRPr="00CA32CE">
              <w:rPr>
                <w:rFonts w:asciiTheme="minorHAnsi" w:hAnsiTheme="minorHAnsi" w:cs="Arial"/>
                <w:szCs w:val="24"/>
              </w:rPr>
              <w:t>buvim</w:t>
            </w:r>
            <w:r w:rsidR="00235DEB" w:rsidRPr="00CA32CE">
              <w:rPr>
                <w:rFonts w:asciiTheme="minorHAnsi" w:hAnsiTheme="minorHAnsi" w:cs="Arial"/>
                <w:szCs w:val="24"/>
              </w:rPr>
              <w:t>ą</w:t>
            </w:r>
            <w:r w:rsidR="004C55AA" w:rsidRPr="00CA32CE">
              <w:rPr>
                <w:rFonts w:asciiTheme="minorHAnsi" w:hAnsiTheme="minorHAnsi" w:cs="Arial"/>
                <w:szCs w:val="24"/>
              </w:rPr>
              <w:t xml:space="preserve"> </w:t>
            </w:r>
            <w:r w:rsidR="002C58EE" w:rsidRPr="00CA32CE">
              <w:rPr>
                <w:rFonts w:asciiTheme="minorHAnsi" w:hAnsiTheme="minorHAnsi" w:cs="Arial"/>
                <w:szCs w:val="24"/>
              </w:rPr>
              <w:t>vietinėje</w:t>
            </w:r>
            <w:r w:rsidR="004C55AA" w:rsidRPr="00CA32CE">
              <w:rPr>
                <w:rFonts w:asciiTheme="minorHAnsi" w:hAnsiTheme="minorHAnsi" w:cs="Arial"/>
                <w:szCs w:val="24"/>
              </w:rPr>
              <w:t xml:space="preserve"> </w:t>
            </w:r>
            <w:r w:rsidR="00923D54" w:rsidRPr="00CA32CE">
              <w:rPr>
                <w:rFonts w:asciiTheme="minorHAnsi" w:hAnsiTheme="minorHAnsi" w:cs="Arial"/>
                <w:szCs w:val="24"/>
              </w:rPr>
              <w:t>rinko</w:t>
            </w:r>
            <w:r w:rsidR="004C55AA" w:rsidRPr="00CA32CE">
              <w:rPr>
                <w:rFonts w:asciiTheme="minorHAnsi" w:hAnsiTheme="minorHAnsi" w:cs="Arial"/>
                <w:szCs w:val="24"/>
              </w:rPr>
              <w:t>je</w:t>
            </w:r>
          </w:p>
          <w:p w14:paraId="76AA962A" w14:textId="77777777" w:rsidR="00603D4A" w:rsidRPr="00CA32CE" w:rsidRDefault="00603D4A" w:rsidP="00FC7276">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6</w:t>
            </w:r>
            <w:r w:rsidRPr="00CA32CE">
              <w:rPr>
                <w:rFonts w:asciiTheme="minorHAnsi" w:hAnsiTheme="minorHAnsi" w:cs="Arial"/>
                <w:szCs w:val="24"/>
              </w:rPr>
              <w:t xml:space="preserve"> </w:t>
            </w:r>
            <w:r w:rsidR="00FC7276" w:rsidRPr="00CA32CE">
              <w:rPr>
                <w:rFonts w:asciiTheme="minorHAnsi" w:hAnsiTheme="minorHAnsi" w:cs="Arial"/>
                <w:szCs w:val="24"/>
              </w:rPr>
              <w:t>Gebėjimas parodyti papildomą veiklą, palyginant su dabartine veikla (jeigu tokia yra)</w:t>
            </w:r>
          </w:p>
          <w:p w14:paraId="094FCCC3"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7</w:t>
            </w:r>
            <w:r w:rsidRPr="00CA32CE">
              <w:rPr>
                <w:rFonts w:asciiTheme="minorHAnsi" w:hAnsiTheme="minorHAnsi" w:cs="Arial"/>
                <w:szCs w:val="24"/>
              </w:rPr>
              <w:t xml:space="preserve"> </w:t>
            </w:r>
            <w:r w:rsidR="004100F1" w:rsidRPr="00CA32CE">
              <w:rPr>
                <w:rFonts w:asciiTheme="minorHAnsi" w:hAnsiTheme="minorHAnsi" w:cs="Arial"/>
                <w:szCs w:val="24"/>
              </w:rPr>
              <w:t>Kandidato į Fondo valdytojus</w:t>
            </w:r>
            <w:r w:rsidR="00FC7276" w:rsidRPr="00CA32CE">
              <w:rPr>
                <w:rFonts w:asciiTheme="minorHAnsi" w:hAnsiTheme="minorHAnsi" w:cs="Arial"/>
                <w:szCs w:val="24"/>
              </w:rPr>
              <w:t xml:space="preserve"> komandos narių ankstesnė investavimo patirtis</w:t>
            </w:r>
            <w:r w:rsidR="009B407A" w:rsidRPr="00CA32CE">
              <w:rPr>
                <w:rFonts w:asciiTheme="minorHAnsi" w:hAnsiTheme="minorHAnsi" w:cs="Arial"/>
                <w:szCs w:val="24"/>
              </w:rPr>
              <w:t>, įskaitant investavimo patirtį, susijusią su gynybos ir saugumo sektoriumi</w:t>
            </w:r>
          </w:p>
          <w:p w14:paraId="556EFFEC"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8</w:t>
            </w:r>
            <w:r w:rsidRPr="00CA32CE">
              <w:rPr>
                <w:rFonts w:asciiTheme="minorHAnsi" w:hAnsiTheme="minorHAnsi" w:cs="Arial"/>
                <w:szCs w:val="24"/>
              </w:rPr>
              <w:t xml:space="preserve"> </w:t>
            </w:r>
            <w:r w:rsidR="004100F1" w:rsidRPr="00CA32CE">
              <w:rPr>
                <w:rFonts w:asciiTheme="minorHAnsi" w:hAnsiTheme="minorHAnsi" w:cs="Arial"/>
                <w:szCs w:val="24"/>
              </w:rPr>
              <w:t xml:space="preserve">Kandidato į </w:t>
            </w:r>
            <w:r w:rsidR="00FC7276" w:rsidRPr="00CA32CE">
              <w:rPr>
                <w:rFonts w:asciiTheme="minorHAnsi" w:hAnsiTheme="minorHAnsi" w:cs="Arial"/>
                <w:szCs w:val="24"/>
              </w:rPr>
              <w:t>Fondo valdytoj</w:t>
            </w:r>
            <w:r w:rsidR="004100F1" w:rsidRPr="00CA32CE">
              <w:rPr>
                <w:rFonts w:asciiTheme="minorHAnsi" w:hAnsiTheme="minorHAnsi" w:cs="Arial"/>
                <w:szCs w:val="24"/>
              </w:rPr>
              <w:t>us</w:t>
            </w:r>
            <w:r w:rsidR="00FC7276" w:rsidRPr="00CA32CE">
              <w:rPr>
                <w:rFonts w:asciiTheme="minorHAnsi" w:hAnsiTheme="minorHAnsi" w:cs="Arial"/>
                <w:szCs w:val="24"/>
              </w:rPr>
              <w:t xml:space="preserve"> komandos narių motyvacija</w:t>
            </w:r>
            <w:r w:rsidRPr="00CA32CE">
              <w:rPr>
                <w:rFonts w:asciiTheme="minorHAnsi" w:hAnsiTheme="minorHAnsi" w:cs="Arial"/>
                <w:szCs w:val="24"/>
              </w:rPr>
              <w:t xml:space="preserve">, </w:t>
            </w:r>
            <w:r w:rsidR="00FC7276" w:rsidRPr="00CA32CE">
              <w:rPr>
                <w:rFonts w:asciiTheme="minorHAnsi" w:hAnsiTheme="minorHAnsi" w:cs="Arial"/>
                <w:szCs w:val="24"/>
              </w:rPr>
              <w:t>atsidavimas ir verslumas</w:t>
            </w:r>
          </w:p>
        </w:tc>
        <w:tc>
          <w:tcPr>
            <w:tcW w:w="1242" w:type="dxa"/>
          </w:tcPr>
          <w:p w14:paraId="1E5CEB96" w14:textId="77777777" w:rsidR="00603D4A" w:rsidRPr="00CA32CE" w:rsidRDefault="00603D4A" w:rsidP="00DD589C">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lastRenderedPageBreak/>
              <w:t>40</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r w:rsidR="0004313B" w:rsidRPr="00CA32CE" w14:paraId="1DAB4984" w14:textId="77777777" w:rsidTr="006A3EEB">
        <w:trPr>
          <w:trHeight w:val="554"/>
          <w:jc w:val="center"/>
        </w:trPr>
        <w:tc>
          <w:tcPr>
            <w:tcW w:w="827" w:type="dxa"/>
          </w:tcPr>
          <w:p w14:paraId="75379678" w14:textId="77777777" w:rsidR="00603D4A" w:rsidRPr="00CA32CE" w:rsidRDefault="00603D4A" w:rsidP="00DD589C">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2</w:t>
            </w:r>
          </w:p>
        </w:tc>
        <w:tc>
          <w:tcPr>
            <w:tcW w:w="7786" w:type="dxa"/>
          </w:tcPr>
          <w:p w14:paraId="7094767F" w14:textId="77777777" w:rsidR="00603D4A" w:rsidRPr="00CA32CE" w:rsidRDefault="00603D4A" w:rsidP="00FC7276">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Invest</w:t>
            </w:r>
            <w:r w:rsidR="00FC7276" w:rsidRPr="00CA32CE">
              <w:rPr>
                <w:rFonts w:asciiTheme="minorHAnsi" w:hAnsiTheme="minorHAnsi" w:cs="Arial"/>
                <w:b/>
                <w:szCs w:val="24"/>
              </w:rPr>
              <w:t>avimo strategija</w:t>
            </w:r>
            <w:r w:rsidR="00FE05BD" w:rsidRPr="00CA32CE">
              <w:rPr>
                <w:rFonts w:asciiTheme="minorHAnsi" w:hAnsiTheme="minorHAnsi" w:cs="Arial"/>
                <w:b/>
                <w:szCs w:val="24"/>
              </w:rPr>
              <w:t xml:space="preserve"> (</w:t>
            </w:r>
            <w:r w:rsidR="00E77742" w:rsidRPr="00CA32CE">
              <w:rPr>
                <w:rFonts w:asciiTheme="minorHAnsi" w:hAnsiTheme="minorHAnsi" w:cs="Arial"/>
                <w:b/>
                <w:szCs w:val="24"/>
              </w:rPr>
              <w:t>įskaitant Priešankstyvosios stadijos</w:t>
            </w:r>
            <w:r w:rsidR="009B407A" w:rsidRPr="00CA32CE">
              <w:rPr>
                <w:rFonts w:asciiTheme="minorHAnsi" w:hAnsiTheme="minorHAnsi" w:cs="Arial"/>
                <w:b/>
                <w:szCs w:val="24"/>
              </w:rPr>
              <w:t xml:space="preserve"> fondo</w:t>
            </w:r>
            <w:r w:rsidR="00E77742" w:rsidRPr="00CA32CE">
              <w:rPr>
                <w:rFonts w:asciiTheme="minorHAnsi" w:hAnsiTheme="minorHAnsi" w:cs="Arial"/>
                <w:b/>
                <w:szCs w:val="24"/>
              </w:rPr>
              <w:t xml:space="preserve"> ir </w:t>
            </w:r>
            <w:r w:rsidR="009B407A" w:rsidRPr="00CA32CE">
              <w:rPr>
                <w:rFonts w:asciiTheme="minorHAnsi" w:hAnsiTheme="minorHAnsi" w:cs="Arial"/>
                <w:b/>
                <w:szCs w:val="24"/>
              </w:rPr>
              <w:t>Rizikos kapitalo fondo</w:t>
            </w:r>
            <w:r w:rsidR="00E77742" w:rsidRPr="00CA32CE">
              <w:rPr>
                <w:rFonts w:asciiTheme="minorHAnsi" w:hAnsiTheme="minorHAnsi" w:cs="Arial"/>
                <w:b/>
                <w:szCs w:val="24"/>
              </w:rPr>
              <w:t xml:space="preserve"> investavimo strategijas</w:t>
            </w:r>
            <w:r w:rsidR="00FE05BD" w:rsidRPr="00CA32CE">
              <w:rPr>
                <w:rFonts w:asciiTheme="minorHAnsi" w:hAnsiTheme="minorHAnsi" w:cs="Arial"/>
                <w:b/>
                <w:szCs w:val="24"/>
              </w:rPr>
              <w:t>)</w:t>
            </w:r>
          </w:p>
          <w:p w14:paraId="0A92DE8D" w14:textId="77777777" w:rsidR="00603D4A" w:rsidRPr="00CA32CE" w:rsidRDefault="00603D4A" w:rsidP="006A0D4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2.1 </w:t>
            </w:r>
            <w:r w:rsidR="00FC7276" w:rsidRPr="00CA32CE">
              <w:rPr>
                <w:rFonts w:asciiTheme="minorHAnsi" w:hAnsiTheme="minorHAnsi" w:cs="Arial"/>
                <w:szCs w:val="24"/>
              </w:rPr>
              <w:t xml:space="preserve">Fondo strategijos pagrįstumas ir </w:t>
            </w:r>
            <w:r w:rsidR="006A2653" w:rsidRPr="00CA32CE">
              <w:rPr>
                <w:rFonts w:asciiTheme="minorHAnsi" w:hAnsiTheme="minorHAnsi" w:cs="Arial"/>
                <w:szCs w:val="24"/>
              </w:rPr>
              <w:t>gyvybinguma</w:t>
            </w:r>
            <w:r w:rsidR="00604BC1" w:rsidRPr="00CA32CE">
              <w:rPr>
                <w:rFonts w:asciiTheme="minorHAnsi" w:hAnsiTheme="minorHAnsi" w:cs="Arial"/>
                <w:szCs w:val="24"/>
              </w:rPr>
              <w:t>s</w:t>
            </w:r>
            <w:r w:rsidR="00FC7276" w:rsidRPr="00CA32CE">
              <w:rPr>
                <w:rFonts w:asciiTheme="minorHAnsi" w:hAnsiTheme="minorHAnsi" w:cs="Arial"/>
                <w:szCs w:val="24"/>
              </w:rPr>
              <w:t xml:space="preserve">, įskaitant Fondo strategijos </w:t>
            </w:r>
            <w:r w:rsidR="006A0D48" w:rsidRPr="00CA32CE">
              <w:rPr>
                <w:rFonts w:asciiTheme="minorHAnsi" w:hAnsiTheme="minorHAnsi" w:cs="Arial"/>
                <w:szCs w:val="24"/>
              </w:rPr>
              <w:t>ir planuojamo Fondo pelno konkurencinę padėtį</w:t>
            </w:r>
          </w:p>
          <w:p w14:paraId="3F7076CD" w14:textId="77777777" w:rsidR="00603D4A" w:rsidRPr="00CA32CE" w:rsidRDefault="00603D4A" w:rsidP="006A0D4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2.2 </w:t>
            </w:r>
            <w:r w:rsidR="006A0D48" w:rsidRPr="00CA32CE">
              <w:rPr>
                <w:rFonts w:asciiTheme="minorHAnsi" w:hAnsiTheme="minorHAnsi" w:cs="Arial"/>
                <w:szCs w:val="24"/>
              </w:rPr>
              <w:t>Gebėjimas įvykdyti Fondo strategiją</w:t>
            </w:r>
            <w:r w:rsidRPr="00CA32CE">
              <w:rPr>
                <w:rFonts w:asciiTheme="minorHAnsi" w:hAnsiTheme="minorHAnsi" w:cs="Arial"/>
                <w:szCs w:val="24"/>
              </w:rPr>
              <w:t xml:space="preserve"> </w:t>
            </w:r>
          </w:p>
          <w:p w14:paraId="588A7D6C"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2.3 </w:t>
            </w:r>
            <w:r w:rsidR="001F56B8" w:rsidRPr="00CA32CE">
              <w:rPr>
                <w:rFonts w:asciiTheme="minorHAnsi" w:hAnsiTheme="minorHAnsi" w:cs="Arial"/>
                <w:szCs w:val="24"/>
              </w:rPr>
              <w:t>Galutiniams naudos gavėjams teikiamam finansavimui taikytinos sąlygos, įskaitant kainodarą</w:t>
            </w:r>
          </w:p>
          <w:p w14:paraId="53FA881A" w14:textId="77777777" w:rsidR="009B407A" w:rsidRPr="00CA32CE" w:rsidRDefault="009B407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2.4 Sąlygos, taikomos Subsidijoms Ikiakceleravimo programos Dalyviams </w:t>
            </w:r>
          </w:p>
          <w:p w14:paraId="4D442E8D" w14:textId="77777777" w:rsidR="00FE05BD" w:rsidRPr="00CA32CE" w:rsidRDefault="00FE05BD"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5</w:t>
            </w:r>
            <w:r w:rsidRPr="00CA32CE">
              <w:rPr>
                <w:rFonts w:asciiTheme="minorHAnsi" w:hAnsiTheme="minorHAnsi" w:cs="Arial"/>
                <w:szCs w:val="24"/>
              </w:rPr>
              <w:t xml:space="preserve"> </w:t>
            </w:r>
            <w:r w:rsidR="00E77742" w:rsidRPr="00CA32CE">
              <w:rPr>
                <w:rFonts w:asciiTheme="minorHAnsi" w:hAnsiTheme="minorHAnsi" w:cs="Arial"/>
                <w:szCs w:val="24"/>
              </w:rPr>
              <w:t>Sąlygos, skirtos Priešankstyvosios stadijos fondo Galutiniams naudos gavėjams, dalyvaujantiems Akceleravimo programose</w:t>
            </w:r>
          </w:p>
          <w:p w14:paraId="4BBAC0A5"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6</w:t>
            </w:r>
            <w:r w:rsidRPr="00CA32CE">
              <w:rPr>
                <w:rFonts w:asciiTheme="minorHAnsi" w:hAnsiTheme="minorHAnsi" w:cs="Arial"/>
                <w:szCs w:val="24"/>
              </w:rPr>
              <w:t xml:space="preserve"> </w:t>
            </w:r>
            <w:r w:rsidR="00AB3C93" w:rsidRPr="00CA32CE">
              <w:rPr>
                <w:rFonts w:asciiTheme="minorHAnsi" w:hAnsiTheme="minorHAnsi" w:cs="Arial"/>
                <w:szCs w:val="24"/>
              </w:rPr>
              <w:t xml:space="preserve">Gebėjimas </w:t>
            </w:r>
            <w:r w:rsidR="009B407A" w:rsidRPr="00CA32CE">
              <w:rPr>
                <w:rFonts w:asciiTheme="minorHAnsi" w:hAnsiTheme="minorHAnsi" w:cs="Arial"/>
                <w:szCs w:val="24"/>
              </w:rPr>
              <w:t>organizuoti veiklas, siekiant pritraukti potencialius Dalyvius, vertinti ir atrinkti Dalyvius, padėti jiems</w:t>
            </w:r>
            <w:r w:rsidR="00893527" w:rsidRPr="00CA32CE">
              <w:rPr>
                <w:rFonts w:asciiTheme="minorHAnsi" w:hAnsiTheme="minorHAnsi" w:cs="Arial"/>
                <w:szCs w:val="24"/>
              </w:rPr>
              <w:t xml:space="preserve"> suformuoti komandas, palaikyti ir konsultuoti Dalyvius, sukurti potencialių Priešankstyvosios stadijos fondo investicijų pasiūlą, </w:t>
            </w:r>
            <w:r w:rsidR="00AB3C93" w:rsidRPr="00CA32CE">
              <w:rPr>
                <w:rFonts w:asciiTheme="minorHAnsi" w:hAnsiTheme="minorHAnsi" w:cs="Arial"/>
                <w:szCs w:val="24"/>
              </w:rPr>
              <w:t>sukurti pridėtinę vertę Galutiniams naudos gavėjams, suteikti galimybę prieiti prie korporacijų arba tarptautinių akceleratorių arba rinkų žvalgymo tikslais ir pritraukti papildomų mentorių</w:t>
            </w:r>
            <w:r w:rsidR="00893527" w:rsidRPr="00CA32CE">
              <w:rPr>
                <w:rFonts w:asciiTheme="minorHAnsi" w:hAnsiTheme="minorHAnsi" w:cs="Arial"/>
                <w:szCs w:val="24"/>
              </w:rPr>
              <w:t xml:space="preserve">, sektoriaus ekspertų į Ikiakceleravimo programą, Akceleravimo programą ir kitas </w:t>
            </w:r>
            <w:r w:rsidR="00AB3C93" w:rsidRPr="00CA32CE">
              <w:rPr>
                <w:rFonts w:asciiTheme="minorHAnsi" w:hAnsiTheme="minorHAnsi" w:cs="Arial"/>
                <w:szCs w:val="24"/>
              </w:rPr>
              <w:t>Fondo veikla</w:t>
            </w:r>
            <w:r w:rsidR="00893527" w:rsidRPr="00CA32CE">
              <w:rPr>
                <w:rFonts w:asciiTheme="minorHAnsi" w:hAnsiTheme="minorHAnsi" w:cs="Arial"/>
                <w:szCs w:val="24"/>
              </w:rPr>
              <w:t>s</w:t>
            </w:r>
          </w:p>
          <w:p w14:paraId="567D6995"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7</w:t>
            </w:r>
            <w:r w:rsidRPr="00CA32CE">
              <w:rPr>
                <w:rFonts w:asciiTheme="minorHAnsi" w:hAnsiTheme="minorHAnsi" w:cs="Arial"/>
                <w:szCs w:val="24"/>
              </w:rPr>
              <w:t xml:space="preserve"> </w:t>
            </w:r>
            <w:r w:rsidR="00893527" w:rsidRPr="00CA32CE">
              <w:rPr>
                <w:rFonts w:asciiTheme="minorHAnsi" w:hAnsiTheme="minorHAnsi" w:cs="Arial"/>
                <w:szCs w:val="24"/>
              </w:rPr>
              <w:t xml:space="preserve">Dalyvių ir </w:t>
            </w:r>
            <w:r w:rsidR="001F56B8" w:rsidRPr="00CA32CE">
              <w:rPr>
                <w:rFonts w:asciiTheme="minorHAnsi" w:hAnsiTheme="minorHAnsi" w:cs="Arial"/>
                <w:szCs w:val="24"/>
              </w:rPr>
              <w:t xml:space="preserve">Galutinių naudos gavėjų nustatymo ir vertinimo </w:t>
            </w:r>
            <w:r w:rsidR="004100F1" w:rsidRPr="00CA32CE">
              <w:rPr>
                <w:rFonts w:asciiTheme="minorHAnsi" w:hAnsiTheme="minorHAnsi" w:cs="Arial"/>
                <w:szCs w:val="24"/>
              </w:rPr>
              <w:t>metodikos</w:t>
            </w:r>
            <w:r w:rsidR="001F56B8" w:rsidRPr="00CA32CE">
              <w:rPr>
                <w:rFonts w:asciiTheme="minorHAnsi" w:hAnsiTheme="minorHAnsi" w:cs="Arial"/>
                <w:szCs w:val="24"/>
              </w:rPr>
              <w:t xml:space="preserve"> tvirtumas ir patikimumas</w:t>
            </w:r>
          </w:p>
          <w:p w14:paraId="24486BB2" w14:textId="77777777" w:rsidR="00603D4A" w:rsidRPr="00CA32CE" w:rsidRDefault="00603D4A" w:rsidP="00FE05BD">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8</w:t>
            </w:r>
            <w:r w:rsidRPr="00CA32CE">
              <w:rPr>
                <w:rFonts w:asciiTheme="minorHAnsi" w:hAnsiTheme="minorHAnsi" w:cs="Arial"/>
                <w:szCs w:val="24"/>
              </w:rPr>
              <w:t xml:space="preserve"> </w:t>
            </w:r>
            <w:r w:rsidR="003E7AF8" w:rsidRPr="00CA32CE">
              <w:rPr>
                <w:rFonts w:asciiTheme="minorHAnsi" w:hAnsiTheme="minorHAnsi" w:cs="Arial"/>
                <w:szCs w:val="24"/>
              </w:rPr>
              <w:t>Planuojamos investicijos</w:t>
            </w:r>
            <w:r w:rsidR="002611E6" w:rsidRPr="00CA32CE">
              <w:rPr>
                <w:rFonts w:asciiTheme="minorHAnsi" w:hAnsiTheme="minorHAnsi" w:cs="Arial"/>
                <w:szCs w:val="24"/>
              </w:rPr>
              <w:t>, patvirtinan</w:t>
            </w:r>
            <w:r w:rsidR="003E7AF8" w:rsidRPr="00CA32CE">
              <w:rPr>
                <w:rFonts w:asciiTheme="minorHAnsi" w:hAnsiTheme="minorHAnsi" w:cs="Arial"/>
                <w:szCs w:val="24"/>
              </w:rPr>
              <w:t>čios</w:t>
            </w:r>
            <w:r w:rsidR="002611E6" w:rsidRPr="00CA32CE">
              <w:rPr>
                <w:rFonts w:asciiTheme="minorHAnsi" w:hAnsiTheme="minorHAnsi" w:cs="Arial"/>
                <w:szCs w:val="24"/>
              </w:rPr>
              <w:t xml:space="preserve"> Fondo strategiją</w:t>
            </w:r>
            <w:r w:rsidRPr="00CA32CE">
              <w:rPr>
                <w:rFonts w:asciiTheme="minorHAnsi" w:hAnsiTheme="minorHAnsi" w:cs="Arial"/>
                <w:szCs w:val="24"/>
              </w:rPr>
              <w:t xml:space="preserve"> </w:t>
            </w:r>
          </w:p>
        </w:tc>
        <w:tc>
          <w:tcPr>
            <w:tcW w:w="1242" w:type="dxa"/>
          </w:tcPr>
          <w:p w14:paraId="09585B17" w14:textId="77777777" w:rsidR="00603D4A" w:rsidRPr="00CA32CE" w:rsidRDefault="00603D4A" w:rsidP="00DD589C">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3</w:t>
            </w:r>
            <w:r w:rsidR="00FE05BD" w:rsidRPr="00CA32CE">
              <w:rPr>
                <w:rFonts w:asciiTheme="minorHAnsi" w:hAnsiTheme="minorHAnsi" w:cs="Arial"/>
                <w:b/>
                <w:szCs w:val="24"/>
              </w:rPr>
              <w:t>5</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r w:rsidR="0004313B" w:rsidRPr="00CA32CE" w14:paraId="4CF50BE4" w14:textId="77777777" w:rsidTr="006A3EEB">
        <w:trPr>
          <w:trHeight w:val="554"/>
          <w:jc w:val="center"/>
        </w:trPr>
        <w:tc>
          <w:tcPr>
            <w:tcW w:w="827" w:type="dxa"/>
          </w:tcPr>
          <w:p w14:paraId="4F2FFD5B" w14:textId="77777777" w:rsidR="00603D4A" w:rsidRPr="00CA32CE" w:rsidRDefault="00603D4A" w:rsidP="00DD589C">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3</w:t>
            </w:r>
          </w:p>
        </w:tc>
        <w:tc>
          <w:tcPr>
            <w:tcW w:w="7786" w:type="dxa"/>
          </w:tcPr>
          <w:p w14:paraId="7F1772EE" w14:textId="77777777" w:rsidR="00603D4A" w:rsidRPr="00CA32CE" w:rsidRDefault="00603D4A" w:rsidP="006A0D48">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Stru</w:t>
            </w:r>
            <w:r w:rsidR="006A0D48" w:rsidRPr="00CA32CE">
              <w:rPr>
                <w:rFonts w:asciiTheme="minorHAnsi" w:hAnsiTheme="minorHAnsi" w:cs="Arial"/>
                <w:b/>
                <w:szCs w:val="24"/>
              </w:rPr>
              <w:t>ktūra ir sąlygos</w:t>
            </w:r>
            <w:r w:rsidR="00FE05BD" w:rsidRPr="00CA32CE">
              <w:rPr>
                <w:rFonts w:asciiTheme="minorHAnsi" w:hAnsiTheme="minorHAnsi" w:cs="Arial"/>
                <w:b/>
                <w:szCs w:val="24"/>
              </w:rPr>
              <w:t xml:space="preserve"> (</w:t>
            </w:r>
            <w:r w:rsidR="00AB3C93" w:rsidRPr="00CA32CE">
              <w:rPr>
                <w:rFonts w:asciiTheme="minorHAnsi" w:hAnsiTheme="minorHAnsi" w:cs="Arial"/>
                <w:b/>
                <w:szCs w:val="24"/>
              </w:rPr>
              <w:t>įskaitant Priešankstyvosios stadijos</w:t>
            </w:r>
            <w:r w:rsidR="0004313B" w:rsidRPr="00CA32CE">
              <w:rPr>
                <w:rFonts w:asciiTheme="minorHAnsi" w:hAnsiTheme="minorHAnsi" w:cs="Arial"/>
                <w:b/>
                <w:szCs w:val="24"/>
              </w:rPr>
              <w:t xml:space="preserve"> fondo</w:t>
            </w:r>
            <w:r w:rsidR="00AB3C93" w:rsidRPr="00CA32CE">
              <w:rPr>
                <w:rFonts w:asciiTheme="minorHAnsi" w:hAnsiTheme="minorHAnsi" w:cs="Arial"/>
                <w:b/>
                <w:szCs w:val="24"/>
              </w:rPr>
              <w:t xml:space="preserve"> ir </w:t>
            </w:r>
            <w:r w:rsidR="0004313B" w:rsidRPr="00CA32CE">
              <w:rPr>
                <w:rFonts w:asciiTheme="minorHAnsi" w:hAnsiTheme="minorHAnsi" w:cs="Arial"/>
                <w:b/>
                <w:szCs w:val="24"/>
              </w:rPr>
              <w:t xml:space="preserve">Rizikos kapitalo fondo </w:t>
            </w:r>
            <w:r w:rsidR="00AB3C93" w:rsidRPr="00CA32CE">
              <w:rPr>
                <w:rFonts w:asciiTheme="minorHAnsi" w:hAnsiTheme="minorHAnsi" w:cs="Arial"/>
                <w:b/>
                <w:szCs w:val="24"/>
              </w:rPr>
              <w:t>struktūrą ir sąlygas</w:t>
            </w:r>
            <w:r w:rsidR="00FE05BD" w:rsidRPr="00CA32CE">
              <w:rPr>
                <w:rFonts w:asciiTheme="minorHAnsi" w:hAnsiTheme="minorHAnsi" w:cs="Arial"/>
                <w:b/>
                <w:szCs w:val="24"/>
              </w:rPr>
              <w:t>)</w:t>
            </w:r>
          </w:p>
          <w:p w14:paraId="41A123B9" w14:textId="77777777" w:rsidR="00603D4A" w:rsidRPr="00CA32CE" w:rsidRDefault="00603D4A" w:rsidP="002611E6">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3.1 </w:t>
            </w:r>
            <w:r w:rsidR="002611E6" w:rsidRPr="00CA32CE">
              <w:rPr>
                <w:rFonts w:asciiTheme="minorHAnsi" w:hAnsiTheme="minorHAnsi" w:cs="Arial"/>
                <w:szCs w:val="24"/>
              </w:rPr>
              <w:t>Fondo sąlygos, įskaitant v</w:t>
            </w:r>
            <w:r w:rsidR="00AE1D02" w:rsidRPr="00CA32CE">
              <w:rPr>
                <w:rFonts w:asciiTheme="minorHAnsi" w:hAnsiTheme="minorHAnsi" w:cs="Arial"/>
                <w:szCs w:val="24"/>
              </w:rPr>
              <w:t>aldymo išlaidas ir mokesčius</w:t>
            </w:r>
            <w:r w:rsidR="002611E6" w:rsidRPr="00CA32CE">
              <w:rPr>
                <w:rFonts w:asciiTheme="minorHAnsi" w:hAnsiTheme="minorHAnsi" w:cs="Arial"/>
                <w:szCs w:val="24"/>
              </w:rPr>
              <w:t xml:space="preserve"> </w:t>
            </w:r>
            <w:r w:rsidR="00FE05BD" w:rsidRPr="00CA32CE">
              <w:rPr>
                <w:rFonts w:asciiTheme="minorHAnsi" w:hAnsiTheme="minorHAnsi" w:cs="Arial"/>
                <w:szCs w:val="24"/>
              </w:rPr>
              <w:t>(</w:t>
            </w:r>
            <w:r w:rsidR="00AB3C93" w:rsidRPr="00CA32CE">
              <w:rPr>
                <w:rFonts w:asciiTheme="minorHAnsi" w:hAnsiTheme="minorHAnsi" w:cs="Arial"/>
                <w:szCs w:val="24"/>
              </w:rPr>
              <w:t xml:space="preserve">įskaitant </w:t>
            </w:r>
            <w:r w:rsidR="0004313B" w:rsidRPr="00CA32CE">
              <w:rPr>
                <w:rFonts w:asciiTheme="minorHAnsi" w:hAnsiTheme="minorHAnsi" w:cs="Arial"/>
                <w:szCs w:val="24"/>
              </w:rPr>
              <w:t xml:space="preserve">Ikiakceleravimo programos biudžeto (su atskira Subsidijų biudžeto eilute) </w:t>
            </w:r>
            <w:r w:rsidR="0004313B" w:rsidRPr="00CA32CE">
              <w:rPr>
                <w:rFonts w:asciiTheme="minorHAnsi" w:hAnsiTheme="minorHAnsi" w:cs="Arial"/>
                <w:szCs w:val="24"/>
              </w:rPr>
              <w:lastRenderedPageBreak/>
              <w:t xml:space="preserve">ir </w:t>
            </w:r>
            <w:r w:rsidR="00AB3C93" w:rsidRPr="00CA32CE">
              <w:rPr>
                <w:rFonts w:asciiTheme="minorHAnsi" w:hAnsiTheme="minorHAnsi" w:cs="Arial"/>
                <w:szCs w:val="24"/>
              </w:rPr>
              <w:t>Akceleravimo programos biudžeto eilutes</w:t>
            </w:r>
            <w:r w:rsidR="00FE05BD" w:rsidRPr="00CA32CE">
              <w:rPr>
                <w:rFonts w:asciiTheme="minorHAnsi" w:hAnsiTheme="minorHAnsi" w:cs="Arial"/>
                <w:szCs w:val="24"/>
              </w:rPr>
              <w:t xml:space="preserve">), </w:t>
            </w:r>
            <w:r w:rsidR="0004313B" w:rsidRPr="00CA32CE">
              <w:rPr>
                <w:rFonts w:asciiTheme="minorHAnsi" w:hAnsiTheme="minorHAnsi" w:cs="Arial"/>
                <w:szCs w:val="24"/>
              </w:rPr>
              <w:t xml:space="preserve">siūloma </w:t>
            </w:r>
            <w:r w:rsidR="002611E6" w:rsidRPr="00CA32CE">
              <w:rPr>
                <w:rFonts w:asciiTheme="minorHAnsi" w:hAnsiTheme="minorHAnsi" w:cs="Arial"/>
                <w:szCs w:val="24"/>
              </w:rPr>
              <w:t>pelno pasidalijimo struktūra</w:t>
            </w:r>
            <w:r w:rsidR="0004313B" w:rsidRPr="00CA32CE">
              <w:rPr>
                <w:rFonts w:asciiTheme="minorHAnsi" w:hAnsiTheme="minorHAnsi" w:cs="Arial"/>
                <w:szCs w:val="24"/>
              </w:rPr>
              <w:t xml:space="preserve"> (įskaitant siūlomą </w:t>
            </w:r>
            <w:r w:rsidR="00CA32CE" w:rsidRPr="00CA32CE">
              <w:rPr>
                <w:rFonts w:asciiTheme="minorHAnsi" w:hAnsiTheme="minorHAnsi" w:cs="Arial"/>
                <w:szCs w:val="24"/>
              </w:rPr>
              <w:t>Investuotojų gaunamos pelno dalies metinį procentą</w:t>
            </w:r>
            <w:r w:rsidR="002033A3">
              <w:rPr>
                <w:rFonts w:asciiTheme="minorHAnsi" w:hAnsiTheme="minorHAnsi" w:cs="Arial"/>
                <w:szCs w:val="24"/>
              </w:rPr>
              <w:t xml:space="preserve"> (angl. Hurdle rate</w:t>
            </w:r>
            <w:r w:rsidR="0004313B" w:rsidRPr="00CA32CE">
              <w:rPr>
                <w:rFonts w:asciiTheme="minorHAnsi" w:hAnsiTheme="minorHAnsi" w:cs="Arial"/>
                <w:szCs w:val="24"/>
              </w:rPr>
              <w:t>)</w:t>
            </w:r>
            <w:r w:rsidR="002611E6" w:rsidRPr="00CA32CE">
              <w:rPr>
                <w:rFonts w:asciiTheme="minorHAnsi" w:hAnsiTheme="minorHAnsi" w:cs="Arial"/>
                <w:szCs w:val="24"/>
              </w:rPr>
              <w:t xml:space="preserve"> bei siūloma j</w:t>
            </w:r>
            <w:r w:rsidR="00FE63C4" w:rsidRPr="00CA32CE">
              <w:rPr>
                <w:rFonts w:asciiTheme="minorHAnsi" w:hAnsiTheme="minorHAnsi" w:cs="Arial"/>
                <w:szCs w:val="24"/>
              </w:rPr>
              <w:t>ų</w:t>
            </w:r>
            <w:r w:rsidR="002611E6" w:rsidRPr="00CA32CE">
              <w:rPr>
                <w:rFonts w:asciiTheme="minorHAnsi" w:hAnsiTheme="minorHAnsi" w:cs="Arial"/>
                <w:szCs w:val="24"/>
              </w:rPr>
              <w:t xml:space="preserve"> skaičiavimo metodika </w:t>
            </w:r>
          </w:p>
          <w:p w14:paraId="5DE4556F"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3.2 </w:t>
            </w:r>
            <w:r w:rsidR="002611E6" w:rsidRPr="00CA32CE">
              <w:rPr>
                <w:rFonts w:asciiTheme="minorHAnsi" w:hAnsiTheme="minorHAnsi" w:cs="Arial"/>
                <w:szCs w:val="24"/>
              </w:rPr>
              <w:t xml:space="preserve">Siūlomos priemonės, skirtos suderinti </w:t>
            </w:r>
            <w:r w:rsidR="004100F1" w:rsidRPr="00CA32CE">
              <w:rPr>
                <w:rFonts w:asciiTheme="minorHAnsi" w:hAnsiTheme="minorHAnsi" w:cs="Arial"/>
                <w:szCs w:val="24"/>
              </w:rPr>
              <w:t>Fondo valdytoj</w:t>
            </w:r>
            <w:r w:rsidR="00310D6B" w:rsidRPr="00CA32CE">
              <w:rPr>
                <w:rFonts w:asciiTheme="minorHAnsi" w:hAnsiTheme="minorHAnsi" w:cs="Arial"/>
                <w:szCs w:val="24"/>
              </w:rPr>
              <w:t>o</w:t>
            </w:r>
            <w:r w:rsidR="002611E6" w:rsidRPr="00CA32CE">
              <w:rPr>
                <w:rFonts w:asciiTheme="minorHAnsi" w:hAnsiTheme="minorHAnsi" w:cs="Arial"/>
                <w:szCs w:val="24"/>
              </w:rPr>
              <w:t xml:space="preserve"> ir </w:t>
            </w:r>
            <w:r w:rsidR="0004313B" w:rsidRPr="00CA32CE">
              <w:rPr>
                <w:rFonts w:asciiTheme="minorHAnsi" w:hAnsiTheme="minorHAnsi" w:cs="Arial"/>
                <w:szCs w:val="24"/>
              </w:rPr>
              <w:t>Fondo</w:t>
            </w:r>
            <w:r w:rsidR="002611E6" w:rsidRPr="00CA32CE">
              <w:rPr>
                <w:rFonts w:asciiTheme="minorHAnsi" w:hAnsiTheme="minorHAnsi" w:cs="Arial"/>
                <w:szCs w:val="24"/>
              </w:rPr>
              <w:t xml:space="preserve"> interesus, </w:t>
            </w:r>
            <w:r w:rsidR="00FE63C4" w:rsidRPr="00CA32CE">
              <w:rPr>
                <w:rFonts w:asciiTheme="minorHAnsi" w:hAnsiTheme="minorHAnsi" w:cs="Arial"/>
                <w:szCs w:val="24"/>
              </w:rPr>
              <w:t>bei</w:t>
            </w:r>
            <w:r w:rsidR="002611E6" w:rsidRPr="00CA32CE">
              <w:rPr>
                <w:rFonts w:asciiTheme="minorHAnsi" w:hAnsiTheme="minorHAnsi" w:cs="Arial"/>
                <w:szCs w:val="24"/>
              </w:rPr>
              <w:t xml:space="preserve"> priemonės galimiems interesų konfliktams </w:t>
            </w:r>
            <w:r w:rsidR="00E053F1" w:rsidRPr="00CA32CE">
              <w:rPr>
                <w:rFonts w:asciiTheme="minorHAnsi" w:hAnsiTheme="minorHAnsi" w:cs="Arial"/>
                <w:szCs w:val="24"/>
              </w:rPr>
              <w:t xml:space="preserve">valdyti </w:t>
            </w:r>
          </w:p>
          <w:p w14:paraId="1BAE6C60" w14:textId="77777777" w:rsidR="00F11DD6"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3.3 </w:t>
            </w:r>
            <w:r w:rsidR="002611E6" w:rsidRPr="00CA32CE">
              <w:rPr>
                <w:rFonts w:asciiTheme="minorHAnsi" w:hAnsiTheme="minorHAnsi" w:cs="Arial"/>
                <w:szCs w:val="24"/>
              </w:rPr>
              <w:t xml:space="preserve">Teisinė ir organizacinė struktūra, įskaitant </w:t>
            </w:r>
            <w:r w:rsidR="004100F1" w:rsidRPr="00CA32CE">
              <w:rPr>
                <w:rFonts w:asciiTheme="minorHAnsi" w:hAnsiTheme="minorHAnsi" w:cs="Arial"/>
                <w:szCs w:val="24"/>
              </w:rPr>
              <w:t>kandidato į Fondo valdytojus</w:t>
            </w:r>
            <w:r w:rsidR="007B7671" w:rsidRPr="00CA32CE">
              <w:rPr>
                <w:rFonts w:asciiTheme="minorHAnsi" w:hAnsiTheme="minorHAnsi" w:cs="Arial"/>
                <w:szCs w:val="24"/>
              </w:rPr>
              <w:t xml:space="preserve"> </w:t>
            </w:r>
            <w:r w:rsidR="003E7AF8" w:rsidRPr="00CA32CE">
              <w:rPr>
                <w:rFonts w:asciiTheme="minorHAnsi" w:hAnsiTheme="minorHAnsi" w:cs="Arial"/>
                <w:szCs w:val="24"/>
              </w:rPr>
              <w:t xml:space="preserve">korporatyvinį </w:t>
            </w:r>
            <w:r w:rsidR="007B7671" w:rsidRPr="00CA32CE">
              <w:rPr>
                <w:rFonts w:asciiTheme="minorHAnsi" w:hAnsiTheme="minorHAnsi" w:cs="Arial"/>
                <w:szCs w:val="24"/>
              </w:rPr>
              <w:t>valdymą ir nepriklausomumą</w:t>
            </w:r>
          </w:p>
          <w:p w14:paraId="0D806BAE" w14:textId="77777777" w:rsidR="00603D4A" w:rsidRPr="00CA32CE" w:rsidRDefault="00603D4A" w:rsidP="007B767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3.4 </w:t>
            </w:r>
            <w:r w:rsidR="007B7671" w:rsidRPr="00CA32CE">
              <w:rPr>
                <w:rFonts w:asciiTheme="minorHAnsi" w:hAnsiTheme="minorHAnsi" w:cs="Arial"/>
                <w:szCs w:val="24"/>
              </w:rPr>
              <w:t xml:space="preserve">Gebėjimas pritraukti papildomų </w:t>
            </w:r>
            <w:r w:rsidR="0004313B" w:rsidRPr="00CA32CE">
              <w:rPr>
                <w:rFonts w:asciiTheme="minorHAnsi" w:hAnsiTheme="minorHAnsi" w:cs="Arial"/>
                <w:szCs w:val="24"/>
              </w:rPr>
              <w:t>privačių</w:t>
            </w:r>
            <w:r w:rsidR="007B7671" w:rsidRPr="00CA32CE">
              <w:rPr>
                <w:rFonts w:asciiTheme="minorHAnsi" w:hAnsiTheme="minorHAnsi" w:cs="Arial"/>
                <w:szCs w:val="24"/>
              </w:rPr>
              <w:t xml:space="preserve"> lėšų, skirtų investicijoms į Galutinius naudos gavėjus, įskaitant ankstesnių fondo investuotojų įsipareigojimus</w:t>
            </w:r>
            <w:r w:rsidR="0004313B" w:rsidRPr="00CA32CE">
              <w:rPr>
                <w:rFonts w:asciiTheme="minorHAnsi" w:hAnsiTheme="minorHAnsi" w:cs="Arial"/>
                <w:szCs w:val="24"/>
              </w:rPr>
              <w:t xml:space="preserve"> (jeigu tokių yra)</w:t>
            </w:r>
          </w:p>
          <w:p w14:paraId="12AFACA8" w14:textId="77777777" w:rsidR="00603D4A" w:rsidRPr="00CA32CE" w:rsidRDefault="00603D4A" w:rsidP="00310D6B">
            <w:pPr>
              <w:tabs>
                <w:tab w:val="left" w:pos="1560"/>
              </w:tabs>
              <w:spacing w:after="120" w:line="240" w:lineRule="auto"/>
              <w:jc w:val="both"/>
              <w:rPr>
                <w:rFonts w:asciiTheme="minorHAnsi" w:hAnsiTheme="minorHAnsi"/>
                <w:szCs w:val="24"/>
              </w:rPr>
            </w:pPr>
            <w:r w:rsidRPr="00CA32CE">
              <w:rPr>
                <w:rFonts w:asciiTheme="minorHAnsi" w:hAnsiTheme="minorHAnsi" w:cs="Arial"/>
                <w:szCs w:val="24"/>
              </w:rPr>
              <w:t xml:space="preserve">3.5 </w:t>
            </w:r>
            <w:r w:rsidR="007B7671" w:rsidRPr="00CA32CE">
              <w:rPr>
                <w:rFonts w:asciiTheme="minorHAnsi" w:hAnsiTheme="minorHAnsi" w:cs="Arial"/>
                <w:szCs w:val="24"/>
              </w:rPr>
              <w:t>Fondo valdytoj</w:t>
            </w:r>
            <w:r w:rsidR="00310D6B" w:rsidRPr="00CA32CE">
              <w:rPr>
                <w:rFonts w:asciiTheme="minorHAnsi" w:hAnsiTheme="minorHAnsi" w:cs="Arial"/>
                <w:szCs w:val="24"/>
              </w:rPr>
              <w:t>o</w:t>
            </w:r>
            <w:r w:rsidR="007B7671" w:rsidRPr="00CA32CE">
              <w:rPr>
                <w:rFonts w:asciiTheme="minorHAnsi" w:hAnsiTheme="minorHAnsi" w:cs="Arial"/>
                <w:szCs w:val="24"/>
              </w:rPr>
              <w:t xml:space="preserve"> finansinis įsipareigojimas Fondui</w:t>
            </w:r>
          </w:p>
        </w:tc>
        <w:tc>
          <w:tcPr>
            <w:tcW w:w="1242" w:type="dxa"/>
          </w:tcPr>
          <w:p w14:paraId="787F7694" w14:textId="77777777" w:rsidR="00603D4A" w:rsidRPr="00CA32CE" w:rsidRDefault="005265F8" w:rsidP="005265F8">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lastRenderedPageBreak/>
              <w:t>25</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bl>
    <w:p w14:paraId="6FD61B0B" w14:textId="77777777" w:rsidR="003D2BAF" w:rsidRPr="00CA32CE" w:rsidRDefault="000B030A" w:rsidP="007B7671">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br/>
      </w:r>
      <w:r w:rsidR="007B7671" w:rsidRPr="00CA32CE">
        <w:rPr>
          <w:rFonts w:asciiTheme="minorHAnsi" w:hAnsiTheme="minorHAnsi" w:cs="Arial"/>
          <w:szCs w:val="24"/>
        </w:rPr>
        <w:t xml:space="preserve">Numatoma, kad, remiantis tinkamų Paraiškų įvertinimu, bus sudarytas trumpasis Pareiškėjų sąrašas, į kurį bus įtrauktas vienas arba daugiau Pareiškėjų, siekiant paskirti </w:t>
      </w:r>
      <w:r w:rsidR="00E2508D" w:rsidRPr="00CA32CE">
        <w:rPr>
          <w:rFonts w:asciiTheme="minorHAnsi" w:hAnsiTheme="minorHAnsi" w:cs="Arial"/>
          <w:szCs w:val="24"/>
        </w:rPr>
        <w:t xml:space="preserve">Fondui </w:t>
      </w:r>
      <w:r w:rsidR="007B7671" w:rsidRPr="00CA32CE">
        <w:rPr>
          <w:rFonts w:asciiTheme="minorHAnsi" w:hAnsiTheme="minorHAnsi" w:cs="Arial"/>
          <w:szCs w:val="24"/>
        </w:rPr>
        <w:t>vieną Fondo valdytoją</w:t>
      </w:r>
      <w:r w:rsidR="005F2E62" w:rsidRPr="00CA32CE">
        <w:rPr>
          <w:rFonts w:asciiTheme="minorHAnsi" w:hAnsiTheme="minorHAnsi" w:cs="Arial"/>
          <w:szCs w:val="24"/>
        </w:rPr>
        <w:t xml:space="preserve"> (</w:t>
      </w:r>
      <w:r w:rsidR="00E2508D" w:rsidRPr="00CA32CE">
        <w:rPr>
          <w:rFonts w:asciiTheme="minorHAnsi" w:hAnsiTheme="minorHAnsi" w:cs="Arial"/>
          <w:szCs w:val="24"/>
        </w:rPr>
        <w:t>vieną</w:t>
      </w:r>
      <w:r w:rsidR="00AB3C93" w:rsidRPr="00CA32CE">
        <w:rPr>
          <w:rFonts w:asciiTheme="minorHAnsi" w:hAnsiTheme="minorHAnsi" w:cs="Arial"/>
          <w:szCs w:val="24"/>
        </w:rPr>
        <w:t xml:space="preserve"> Fondo valdytoj</w:t>
      </w:r>
      <w:r w:rsidR="00E2508D" w:rsidRPr="00CA32CE">
        <w:rPr>
          <w:rFonts w:asciiTheme="minorHAnsi" w:hAnsiTheme="minorHAnsi" w:cs="Arial"/>
          <w:szCs w:val="24"/>
        </w:rPr>
        <w:t>ą</w:t>
      </w:r>
      <w:r w:rsidR="00AB3C93" w:rsidRPr="00CA32CE">
        <w:rPr>
          <w:rFonts w:asciiTheme="minorHAnsi" w:hAnsiTheme="minorHAnsi" w:cs="Arial"/>
          <w:szCs w:val="24"/>
        </w:rPr>
        <w:t xml:space="preserve"> Finansinei priemonei</w:t>
      </w:r>
      <w:r w:rsidR="00E2508D" w:rsidRPr="00CA32CE">
        <w:rPr>
          <w:rFonts w:asciiTheme="minorHAnsi" w:hAnsiTheme="minorHAnsi" w:cs="Arial"/>
          <w:szCs w:val="24"/>
        </w:rPr>
        <w:t xml:space="preserve"> įgyvendinti</w:t>
      </w:r>
      <w:r w:rsidR="005F2E62" w:rsidRPr="00CA32CE">
        <w:rPr>
          <w:rFonts w:asciiTheme="minorHAnsi" w:hAnsiTheme="minorHAnsi" w:cs="Arial"/>
          <w:szCs w:val="24"/>
        </w:rPr>
        <w:t>)</w:t>
      </w:r>
      <w:r w:rsidR="007B7671" w:rsidRPr="00CA32CE">
        <w:rPr>
          <w:rFonts w:asciiTheme="minorHAnsi" w:hAnsiTheme="minorHAnsi" w:cs="Arial"/>
          <w:szCs w:val="24"/>
        </w:rPr>
        <w:t>.</w:t>
      </w:r>
      <w:r w:rsidR="00D5365B" w:rsidRPr="00CA32CE">
        <w:rPr>
          <w:rFonts w:asciiTheme="minorHAnsi" w:hAnsiTheme="minorHAnsi" w:cs="Arial"/>
          <w:szCs w:val="24"/>
        </w:rPr>
        <w:t xml:space="preserve"> </w:t>
      </w:r>
      <w:r w:rsidR="007B7671" w:rsidRPr="00CA32CE">
        <w:rPr>
          <w:rFonts w:asciiTheme="minorHAnsi" w:hAnsiTheme="minorHAnsi" w:cs="Arial"/>
          <w:szCs w:val="24"/>
        </w:rPr>
        <w:t>Šiame etape į trumpąjį sąrašą neįtraukti Pareiškėjai bus atitinkamai informuojami</w:t>
      </w:r>
      <w:r w:rsidR="00966EB6" w:rsidRPr="00CA32CE">
        <w:rPr>
          <w:rFonts w:asciiTheme="minorHAnsi" w:hAnsiTheme="minorHAnsi" w:cs="Arial"/>
          <w:szCs w:val="24"/>
        </w:rPr>
        <w:t>.</w:t>
      </w:r>
      <w:r w:rsidR="005746A2" w:rsidRPr="00CA32CE">
        <w:rPr>
          <w:rFonts w:asciiTheme="minorHAnsi" w:hAnsiTheme="minorHAnsi" w:cs="Arial"/>
          <w:szCs w:val="24"/>
        </w:rPr>
        <w:t xml:space="preserve"> </w:t>
      </w:r>
    </w:p>
    <w:p w14:paraId="03D86073" w14:textId="77777777" w:rsidR="00966EB6" w:rsidRPr="00CA32CE" w:rsidRDefault="00BB412A" w:rsidP="003A7F9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Į trumpąjį sąrašą įtrauktas</w:t>
      </w:r>
      <w:r w:rsidR="003B2889" w:rsidRPr="00CA32CE">
        <w:rPr>
          <w:rFonts w:asciiTheme="minorHAnsi" w:hAnsiTheme="minorHAnsi" w:cs="Arial"/>
          <w:szCs w:val="24"/>
        </w:rPr>
        <w:t xml:space="preserve"> </w:t>
      </w:r>
      <w:r w:rsidRPr="00CA32CE">
        <w:rPr>
          <w:rFonts w:asciiTheme="minorHAnsi" w:hAnsiTheme="minorHAnsi" w:cs="Arial"/>
          <w:szCs w:val="24"/>
        </w:rPr>
        <w:t>(-i) Pareiškėjas</w:t>
      </w:r>
      <w:r w:rsidR="003B2889" w:rsidRPr="00CA32CE">
        <w:rPr>
          <w:rFonts w:asciiTheme="minorHAnsi" w:hAnsiTheme="minorHAnsi" w:cs="Arial"/>
          <w:szCs w:val="24"/>
        </w:rPr>
        <w:t xml:space="preserve"> </w:t>
      </w:r>
      <w:r w:rsidRPr="00CA32CE">
        <w:rPr>
          <w:rFonts w:asciiTheme="minorHAnsi" w:hAnsiTheme="minorHAnsi" w:cs="Arial"/>
          <w:szCs w:val="24"/>
        </w:rPr>
        <w:t>(-ai) gali vien tik INVEGOS nuožiūra būti pakviestas</w:t>
      </w:r>
      <w:r w:rsidR="00264B68" w:rsidRPr="00CA32CE">
        <w:rPr>
          <w:rFonts w:asciiTheme="minorHAnsi" w:hAnsiTheme="minorHAnsi" w:cs="Arial"/>
          <w:szCs w:val="24"/>
        </w:rPr>
        <w:t xml:space="preserve"> </w:t>
      </w:r>
      <w:r w:rsidRPr="00CA32CE">
        <w:rPr>
          <w:rFonts w:asciiTheme="minorHAnsi" w:hAnsiTheme="minorHAnsi" w:cs="Arial"/>
          <w:szCs w:val="24"/>
        </w:rPr>
        <w:t xml:space="preserve">(-i) pristatyti INVEGAI </w:t>
      </w:r>
      <w:r w:rsidR="00FE63C4" w:rsidRPr="00CA32CE">
        <w:rPr>
          <w:rFonts w:asciiTheme="minorHAnsi" w:hAnsiTheme="minorHAnsi" w:cs="Arial"/>
          <w:szCs w:val="24"/>
        </w:rPr>
        <w:t>V</w:t>
      </w:r>
      <w:r w:rsidRPr="00CA32CE">
        <w:rPr>
          <w:rFonts w:asciiTheme="minorHAnsi" w:hAnsiTheme="minorHAnsi" w:cs="Arial"/>
          <w:szCs w:val="24"/>
        </w:rPr>
        <w:t>erslo plan</w:t>
      </w:r>
      <w:r w:rsidR="003E7AF8" w:rsidRPr="00CA32CE">
        <w:rPr>
          <w:rFonts w:asciiTheme="minorHAnsi" w:hAnsiTheme="minorHAnsi" w:cs="Arial"/>
          <w:szCs w:val="24"/>
        </w:rPr>
        <w:t>ą</w:t>
      </w:r>
      <w:r w:rsidRPr="00CA32CE">
        <w:rPr>
          <w:rFonts w:asciiTheme="minorHAnsi" w:hAnsiTheme="minorHAnsi" w:cs="Arial"/>
          <w:szCs w:val="24"/>
        </w:rPr>
        <w:t xml:space="preserve"> ir atsakyti į </w:t>
      </w:r>
      <w:r w:rsidR="00FE63C4" w:rsidRPr="00CA32CE">
        <w:rPr>
          <w:rFonts w:asciiTheme="minorHAnsi" w:hAnsiTheme="minorHAnsi" w:cs="Arial"/>
          <w:szCs w:val="24"/>
        </w:rPr>
        <w:t xml:space="preserve">su juo </w:t>
      </w:r>
      <w:r w:rsidRPr="00CA32CE">
        <w:rPr>
          <w:rFonts w:asciiTheme="minorHAnsi" w:hAnsiTheme="minorHAnsi" w:cs="Arial"/>
          <w:szCs w:val="24"/>
        </w:rPr>
        <w:t>su</w:t>
      </w:r>
      <w:r w:rsidR="003E7AF8" w:rsidRPr="00CA32CE">
        <w:rPr>
          <w:rFonts w:asciiTheme="minorHAnsi" w:hAnsiTheme="minorHAnsi" w:cs="Arial"/>
          <w:szCs w:val="24"/>
        </w:rPr>
        <w:t>sijusius</w:t>
      </w:r>
      <w:r w:rsidRPr="00CA32CE">
        <w:rPr>
          <w:rFonts w:asciiTheme="minorHAnsi" w:hAnsiTheme="minorHAnsi" w:cs="Arial"/>
          <w:szCs w:val="24"/>
        </w:rPr>
        <w:t xml:space="preserve"> klausimus</w:t>
      </w:r>
      <w:r w:rsidR="00966EB6" w:rsidRPr="00CA32CE">
        <w:rPr>
          <w:rFonts w:asciiTheme="minorHAnsi" w:hAnsiTheme="minorHAnsi" w:cs="Arial"/>
          <w:szCs w:val="24"/>
        </w:rPr>
        <w:t xml:space="preserve"> </w:t>
      </w:r>
      <w:r w:rsidRPr="00CA32CE">
        <w:rPr>
          <w:rFonts w:asciiTheme="minorHAnsi" w:hAnsiTheme="minorHAnsi" w:cs="Arial"/>
          <w:szCs w:val="24"/>
        </w:rPr>
        <w:t xml:space="preserve">Vilniuje </w:t>
      </w:r>
      <w:r w:rsidR="00627E77" w:rsidRPr="00CA32CE">
        <w:rPr>
          <w:rFonts w:asciiTheme="minorHAnsi" w:hAnsiTheme="minorHAnsi" w:cs="Arial"/>
          <w:szCs w:val="24"/>
        </w:rPr>
        <w:t xml:space="preserve">iki </w:t>
      </w:r>
      <w:r w:rsidR="00C647CC" w:rsidRPr="00CA32CE">
        <w:rPr>
          <w:rFonts w:asciiTheme="minorHAnsi" w:hAnsiTheme="minorHAnsi" w:cs="Arial"/>
          <w:b/>
          <w:szCs w:val="24"/>
        </w:rPr>
        <w:t>20</w:t>
      </w:r>
      <w:r w:rsidR="00E2508D" w:rsidRPr="00CA32CE">
        <w:rPr>
          <w:rFonts w:asciiTheme="minorHAnsi" w:hAnsiTheme="minorHAnsi" w:cs="Arial"/>
          <w:b/>
          <w:szCs w:val="24"/>
        </w:rPr>
        <w:t>21</w:t>
      </w:r>
      <w:r w:rsidR="00C647CC" w:rsidRPr="00CA32CE">
        <w:rPr>
          <w:rFonts w:asciiTheme="minorHAnsi" w:hAnsiTheme="minorHAnsi" w:cs="Arial"/>
          <w:b/>
          <w:szCs w:val="24"/>
        </w:rPr>
        <w:t xml:space="preserve"> </w:t>
      </w:r>
      <w:r w:rsidR="00C647CC" w:rsidRPr="002D2609">
        <w:rPr>
          <w:rFonts w:asciiTheme="minorHAnsi" w:hAnsiTheme="minorHAnsi" w:cs="Arial"/>
          <w:b/>
          <w:szCs w:val="24"/>
        </w:rPr>
        <w:t>m</w:t>
      </w:r>
      <w:r w:rsidR="00C647CC" w:rsidRPr="00622FA9">
        <w:rPr>
          <w:rFonts w:asciiTheme="minorHAnsi" w:hAnsiTheme="minorHAnsi" w:cs="Arial"/>
          <w:b/>
          <w:szCs w:val="24"/>
        </w:rPr>
        <w:t>.</w:t>
      </w:r>
      <w:r w:rsidR="002D2609" w:rsidRPr="00622FA9">
        <w:rPr>
          <w:rFonts w:asciiTheme="minorHAnsi" w:hAnsiTheme="minorHAnsi" w:cs="Arial"/>
          <w:b/>
          <w:szCs w:val="24"/>
        </w:rPr>
        <w:t xml:space="preserve"> spalio 1</w:t>
      </w:r>
      <w:r w:rsidR="00622FA9">
        <w:rPr>
          <w:rFonts w:asciiTheme="minorHAnsi" w:hAnsiTheme="minorHAnsi" w:cs="Arial"/>
          <w:b/>
          <w:szCs w:val="24"/>
        </w:rPr>
        <w:t> </w:t>
      </w:r>
      <w:r w:rsidR="00627E77" w:rsidRPr="002D2609">
        <w:rPr>
          <w:rFonts w:asciiTheme="minorHAnsi" w:hAnsiTheme="minorHAnsi" w:cs="Arial"/>
          <w:b/>
          <w:szCs w:val="24"/>
        </w:rPr>
        <w:t>d</w:t>
      </w:r>
      <w:r w:rsidRPr="002D2609">
        <w:rPr>
          <w:rFonts w:asciiTheme="minorHAnsi" w:hAnsiTheme="minorHAnsi" w:cs="Arial"/>
          <w:szCs w:val="24"/>
        </w:rPr>
        <w:t xml:space="preserve">. </w:t>
      </w:r>
      <w:r w:rsidR="003A7F97" w:rsidRPr="002D2609">
        <w:rPr>
          <w:rFonts w:asciiTheme="minorHAnsi" w:hAnsiTheme="minorHAnsi" w:cs="Arial"/>
          <w:szCs w:val="24"/>
        </w:rPr>
        <w:t xml:space="preserve">Prieš tokį pristatymą </w:t>
      </w:r>
      <w:r w:rsidR="00E65D33" w:rsidRPr="002D2609">
        <w:rPr>
          <w:rFonts w:asciiTheme="minorHAnsi" w:hAnsiTheme="minorHAnsi" w:cs="Arial"/>
          <w:szCs w:val="24"/>
        </w:rPr>
        <w:t xml:space="preserve">INVEGA </w:t>
      </w:r>
      <w:r w:rsidR="003A7F97" w:rsidRPr="002D2609">
        <w:rPr>
          <w:rFonts w:asciiTheme="minorHAnsi" w:hAnsiTheme="minorHAnsi" w:cs="Arial"/>
          <w:szCs w:val="24"/>
        </w:rPr>
        <w:t>vien tik savo nuožiūra gali nuspręsti užduoti papildomus klausimus</w:t>
      </w:r>
      <w:r w:rsidR="003A7F97" w:rsidRPr="00CA32CE">
        <w:rPr>
          <w:rFonts w:asciiTheme="minorHAnsi" w:hAnsiTheme="minorHAnsi" w:cs="Arial"/>
          <w:szCs w:val="24"/>
        </w:rPr>
        <w:t xml:space="preserve"> arba </w:t>
      </w:r>
      <w:r w:rsidR="003F0319" w:rsidRPr="00CA32CE">
        <w:rPr>
          <w:rFonts w:asciiTheme="minorHAnsi" w:hAnsiTheme="minorHAnsi" w:cs="Arial"/>
          <w:szCs w:val="24"/>
        </w:rPr>
        <w:t>paprašyti</w:t>
      </w:r>
      <w:r w:rsidR="003A7F97" w:rsidRPr="00CA32CE">
        <w:rPr>
          <w:rFonts w:asciiTheme="minorHAnsi" w:hAnsiTheme="minorHAnsi" w:cs="Arial"/>
          <w:szCs w:val="24"/>
        </w:rPr>
        <w:t xml:space="preserve"> papildomos informacijos iš Pareiškėjo</w:t>
      </w:r>
      <w:r w:rsidR="00264B68" w:rsidRPr="00CA32CE">
        <w:rPr>
          <w:rFonts w:asciiTheme="minorHAnsi" w:hAnsiTheme="minorHAnsi" w:cs="Arial"/>
          <w:szCs w:val="24"/>
        </w:rPr>
        <w:t xml:space="preserve"> </w:t>
      </w:r>
      <w:r w:rsidR="003A7F97" w:rsidRPr="00CA32CE">
        <w:rPr>
          <w:rFonts w:asciiTheme="minorHAnsi" w:hAnsiTheme="minorHAnsi" w:cs="Arial"/>
          <w:szCs w:val="24"/>
        </w:rPr>
        <w:t>(-ų), įtraukto</w:t>
      </w:r>
      <w:r w:rsidR="00264B68" w:rsidRPr="00CA32CE">
        <w:rPr>
          <w:rFonts w:asciiTheme="minorHAnsi" w:hAnsiTheme="minorHAnsi" w:cs="Arial"/>
          <w:szCs w:val="24"/>
        </w:rPr>
        <w:t xml:space="preserve"> </w:t>
      </w:r>
      <w:r w:rsidR="003A7F97" w:rsidRPr="00CA32CE">
        <w:rPr>
          <w:rFonts w:asciiTheme="minorHAnsi" w:hAnsiTheme="minorHAnsi" w:cs="Arial"/>
          <w:szCs w:val="24"/>
        </w:rPr>
        <w:t>(-ų) į trumpąjį sąrašą.</w:t>
      </w:r>
      <w:r w:rsidR="00522A3C" w:rsidRPr="00CA32CE">
        <w:rPr>
          <w:rFonts w:asciiTheme="minorHAnsi" w:hAnsiTheme="minorHAnsi" w:cs="Arial"/>
          <w:szCs w:val="24"/>
        </w:rPr>
        <w:t xml:space="preserve"> </w:t>
      </w:r>
      <w:r w:rsidR="0096537E" w:rsidRPr="00CA32CE">
        <w:rPr>
          <w:rFonts w:asciiTheme="minorHAnsi" w:hAnsiTheme="minorHAnsi" w:cs="Arial"/>
        </w:rPr>
        <w:t>Be to, INVEGA savo nuožiūra gali įtraukti papildom</w:t>
      </w:r>
      <w:r w:rsidR="00693774" w:rsidRPr="00CA32CE">
        <w:rPr>
          <w:rFonts w:asciiTheme="minorHAnsi" w:hAnsiTheme="minorHAnsi" w:cs="Arial"/>
        </w:rPr>
        <w:t>ą</w:t>
      </w:r>
      <w:r w:rsidR="0096537E" w:rsidRPr="00CA32CE">
        <w:rPr>
          <w:rFonts w:asciiTheme="minorHAnsi" w:hAnsiTheme="minorHAnsi" w:cs="Arial"/>
        </w:rPr>
        <w:t xml:space="preserve"> Pareiškėją</w:t>
      </w:r>
      <w:r w:rsidR="00264B68" w:rsidRPr="00CA32CE">
        <w:rPr>
          <w:rFonts w:asciiTheme="minorHAnsi" w:hAnsiTheme="minorHAnsi" w:cs="Arial"/>
        </w:rPr>
        <w:t xml:space="preserve"> </w:t>
      </w:r>
      <w:r w:rsidR="0096537E" w:rsidRPr="00CA32CE">
        <w:rPr>
          <w:rFonts w:asciiTheme="minorHAnsi" w:hAnsiTheme="minorHAnsi" w:cs="Arial"/>
        </w:rPr>
        <w:t>(-us) į trumpąjį sąrašą arba pašalinti jau įtrauktą</w:t>
      </w:r>
      <w:r w:rsidR="00264B68" w:rsidRPr="00CA32CE">
        <w:rPr>
          <w:rFonts w:asciiTheme="minorHAnsi" w:hAnsiTheme="minorHAnsi" w:cs="Arial"/>
        </w:rPr>
        <w:t xml:space="preserve"> </w:t>
      </w:r>
      <w:r w:rsidR="00FE63C4" w:rsidRPr="00CA32CE">
        <w:rPr>
          <w:rFonts w:asciiTheme="minorHAnsi" w:hAnsiTheme="minorHAnsi" w:cs="Arial"/>
        </w:rPr>
        <w:t>(-</w:t>
      </w:r>
      <w:r w:rsidR="00E2508D" w:rsidRPr="00CA32CE">
        <w:rPr>
          <w:rFonts w:asciiTheme="minorHAnsi" w:hAnsiTheme="minorHAnsi" w:cs="Arial"/>
        </w:rPr>
        <w:t> </w:t>
      </w:r>
      <w:r w:rsidR="00FE63C4" w:rsidRPr="00CA32CE">
        <w:rPr>
          <w:rFonts w:asciiTheme="minorHAnsi" w:hAnsiTheme="minorHAnsi" w:cs="Arial"/>
        </w:rPr>
        <w:t>us)</w:t>
      </w:r>
      <w:r w:rsidR="0096537E" w:rsidRPr="00CA32CE">
        <w:rPr>
          <w:rFonts w:asciiTheme="minorHAnsi" w:hAnsiTheme="minorHAnsi" w:cs="Arial"/>
        </w:rPr>
        <w:t xml:space="preserve"> Pareiškėją</w:t>
      </w:r>
      <w:r w:rsidR="00264B68" w:rsidRPr="00CA32CE">
        <w:rPr>
          <w:rFonts w:asciiTheme="minorHAnsi" w:hAnsiTheme="minorHAnsi" w:cs="Arial"/>
        </w:rPr>
        <w:t xml:space="preserve"> </w:t>
      </w:r>
      <w:r w:rsidR="0096537E" w:rsidRPr="00CA32CE">
        <w:rPr>
          <w:rFonts w:asciiTheme="minorHAnsi" w:hAnsiTheme="minorHAnsi" w:cs="Arial"/>
        </w:rPr>
        <w:t>(-us) iš jo</w:t>
      </w:r>
      <w:r w:rsidR="00522A3C" w:rsidRPr="00CA32CE">
        <w:rPr>
          <w:rFonts w:asciiTheme="minorHAnsi" w:eastAsia="Times New Roman" w:hAnsiTheme="minorHAnsi" w:cs="Arial"/>
          <w:szCs w:val="24"/>
        </w:rPr>
        <w:t>.</w:t>
      </w:r>
    </w:p>
    <w:p w14:paraId="1EF8BB2D" w14:textId="77777777" w:rsidR="005B3258" w:rsidRPr="00CA32CE" w:rsidRDefault="00F00C49" w:rsidP="004100F1">
      <w:pPr>
        <w:tabs>
          <w:tab w:val="left" w:pos="1560"/>
        </w:tabs>
        <w:spacing w:line="240" w:lineRule="auto"/>
        <w:jc w:val="both"/>
        <w:rPr>
          <w:rFonts w:asciiTheme="minorHAnsi" w:hAnsiTheme="minorHAnsi"/>
          <w:szCs w:val="24"/>
        </w:rPr>
      </w:pPr>
      <w:r w:rsidRPr="00CA32CE">
        <w:rPr>
          <w:rFonts w:asciiTheme="minorHAnsi" w:hAnsiTheme="minorHAnsi" w:cs="Arial"/>
          <w:szCs w:val="24"/>
        </w:rPr>
        <w:t xml:space="preserve">INVEGA </w:t>
      </w:r>
      <w:r w:rsidR="00264B68" w:rsidRPr="00CA32CE">
        <w:rPr>
          <w:rFonts w:asciiTheme="minorHAnsi" w:eastAsia="Times New Roman" w:hAnsiTheme="minorHAnsi" w:cs="Arial"/>
          <w:szCs w:val="24"/>
        </w:rPr>
        <w:t xml:space="preserve">sieks </w:t>
      </w:r>
      <w:r w:rsidR="001E303F" w:rsidRPr="00CA32CE">
        <w:rPr>
          <w:rFonts w:asciiTheme="minorHAnsi" w:eastAsia="Times New Roman" w:hAnsiTheme="minorHAnsi" w:cs="Arial"/>
          <w:szCs w:val="24"/>
        </w:rPr>
        <w:t>atrinkti</w:t>
      </w:r>
      <w:r w:rsidR="00FA5F1D" w:rsidRPr="00CA32CE">
        <w:rPr>
          <w:rFonts w:asciiTheme="minorHAnsi" w:eastAsia="Times New Roman" w:hAnsiTheme="minorHAnsi" w:cs="Arial"/>
          <w:szCs w:val="24"/>
        </w:rPr>
        <w:t xml:space="preserve"> iki</w:t>
      </w:r>
      <w:r w:rsidR="001E303F" w:rsidRPr="00CA32CE">
        <w:rPr>
          <w:rFonts w:asciiTheme="minorHAnsi" w:eastAsia="Times New Roman" w:hAnsiTheme="minorHAnsi" w:cs="Arial"/>
          <w:szCs w:val="24"/>
        </w:rPr>
        <w:t xml:space="preserve"> </w:t>
      </w:r>
      <w:r w:rsidR="005F2E62" w:rsidRPr="00CA32CE">
        <w:rPr>
          <w:rFonts w:asciiTheme="minorHAnsi" w:eastAsia="Times New Roman" w:hAnsiTheme="minorHAnsi" w:cs="Arial"/>
          <w:szCs w:val="24"/>
        </w:rPr>
        <w:t>d</w:t>
      </w:r>
      <w:r w:rsidR="00FA5F1D" w:rsidRPr="00CA32CE">
        <w:rPr>
          <w:rFonts w:asciiTheme="minorHAnsi" w:eastAsia="Times New Roman" w:hAnsiTheme="minorHAnsi" w:cs="Arial"/>
          <w:szCs w:val="24"/>
        </w:rPr>
        <w:t>viejų</w:t>
      </w:r>
      <w:r w:rsidR="005F2E62" w:rsidRPr="00CA32CE">
        <w:rPr>
          <w:rFonts w:asciiTheme="minorHAnsi" w:eastAsia="Times New Roman" w:hAnsiTheme="minorHAnsi" w:cs="Arial"/>
          <w:szCs w:val="24"/>
        </w:rPr>
        <w:t xml:space="preserve"> </w:t>
      </w:r>
      <w:r w:rsidR="001E303F" w:rsidRPr="00CA32CE">
        <w:rPr>
          <w:rFonts w:asciiTheme="minorHAnsi" w:eastAsia="Times New Roman" w:hAnsiTheme="minorHAnsi" w:cs="Arial"/>
          <w:szCs w:val="24"/>
        </w:rPr>
        <w:t>Pareiškėj</w:t>
      </w:r>
      <w:r w:rsidR="00661229" w:rsidRPr="00CA32CE">
        <w:rPr>
          <w:rFonts w:asciiTheme="minorHAnsi" w:eastAsia="Times New Roman" w:hAnsiTheme="minorHAnsi" w:cs="Arial"/>
          <w:szCs w:val="24"/>
        </w:rPr>
        <w:t>ų</w:t>
      </w:r>
      <w:r w:rsidR="001E303F" w:rsidRPr="00CA32CE">
        <w:rPr>
          <w:rFonts w:asciiTheme="minorHAnsi" w:eastAsia="Times New Roman" w:hAnsiTheme="minorHAnsi" w:cs="Arial"/>
          <w:szCs w:val="24"/>
        </w:rPr>
        <w:t xml:space="preserve">, </w:t>
      </w:r>
      <w:r w:rsidR="004100F1" w:rsidRPr="00CA32CE">
        <w:rPr>
          <w:rFonts w:asciiTheme="minorHAnsi" w:eastAsia="Times New Roman" w:hAnsiTheme="minorHAnsi" w:cs="Arial"/>
          <w:szCs w:val="24"/>
        </w:rPr>
        <w:t>kuri</w:t>
      </w:r>
      <w:r w:rsidR="005F2E62" w:rsidRPr="00CA32CE">
        <w:rPr>
          <w:rFonts w:asciiTheme="minorHAnsi" w:eastAsia="Times New Roman" w:hAnsiTheme="minorHAnsi" w:cs="Arial"/>
          <w:szCs w:val="24"/>
        </w:rPr>
        <w:t>ų</w:t>
      </w:r>
      <w:r w:rsidR="004100F1" w:rsidRPr="00CA32CE">
        <w:rPr>
          <w:rFonts w:asciiTheme="minorHAnsi" w:eastAsia="Times New Roman" w:hAnsiTheme="minorHAnsi" w:cs="Arial"/>
          <w:szCs w:val="24"/>
        </w:rPr>
        <w:t xml:space="preserve"> atžvilgiu atliks</w:t>
      </w:r>
      <w:r w:rsidR="001E303F" w:rsidRPr="00CA32CE">
        <w:rPr>
          <w:rFonts w:asciiTheme="minorHAnsi" w:eastAsia="Times New Roman" w:hAnsiTheme="minorHAnsi" w:cs="Arial"/>
          <w:szCs w:val="24"/>
        </w:rPr>
        <w:t xml:space="preserve"> vieną ar daugiau tolesnių </w:t>
      </w:r>
      <w:r w:rsidR="001B2770" w:rsidRPr="00CA32CE">
        <w:rPr>
          <w:rFonts w:asciiTheme="minorHAnsi" w:eastAsia="Times New Roman" w:hAnsiTheme="minorHAnsi" w:cs="Arial"/>
          <w:szCs w:val="24"/>
        </w:rPr>
        <w:t>išsam</w:t>
      </w:r>
      <w:r w:rsidR="001E303F" w:rsidRPr="00CA32CE">
        <w:rPr>
          <w:rFonts w:asciiTheme="minorHAnsi" w:eastAsia="Times New Roman" w:hAnsiTheme="minorHAnsi" w:cs="Arial"/>
          <w:szCs w:val="24"/>
        </w:rPr>
        <w:t>aus patikrinimo procesų</w:t>
      </w:r>
      <w:r w:rsidR="009118E4" w:rsidRPr="00CA32CE">
        <w:rPr>
          <w:rFonts w:asciiTheme="minorHAnsi" w:hAnsiTheme="minorHAnsi" w:cs="Arial"/>
          <w:szCs w:val="24"/>
        </w:rPr>
        <w:t>.</w:t>
      </w:r>
      <w:r w:rsidR="00D5365B" w:rsidRPr="00CA32CE">
        <w:rPr>
          <w:rFonts w:asciiTheme="minorHAnsi" w:hAnsiTheme="minorHAnsi" w:cs="Arial"/>
          <w:szCs w:val="24"/>
        </w:rPr>
        <w:t xml:space="preserve"> </w:t>
      </w:r>
      <w:r w:rsidR="001E303F" w:rsidRPr="00CA32CE">
        <w:rPr>
          <w:rFonts w:asciiTheme="minorHAnsi" w:hAnsiTheme="minorHAnsi" w:cs="Arial"/>
          <w:szCs w:val="24"/>
        </w:rPr>
        <w:t xml:space="preserve">Toks </w:t>
      </w:r>
      <w:r w:rsidR="001B2770" w:rsidRPr="00CA32CE">
        <w:rPr>
          <w:rFonts w:asciiTheme="minorHAnsi" w:hAnsiTheme="minorHAnsi" w:cs="Arial"/>
          <w:szCs w:val="24"/>
        </w:rPr>
        <w:t>išsam</w:t>
      </w:r>
      <w:r w:rsidR="001E303F" w:rsidRPr="00CA32CE">
        <w:rPr>
          <w:rFonts w:asciiTheme="minorHAnsi" w:hAnsiTheme="minorHAnsi" w:cs="Arial"/>
          <w:szCs w:val="24"/>
        </w:rPr>
        <w:t xml:space="preserve">us patikrinimas bus atliktas, siekiant patvirtinti Fondo valdytojo </w:t>
      </w:r>
      <w:r w:rsidR="00FE63C4" w:rsidRPr="00CA32CE">
        <w:rPr>
          <w:rFonts w:asciiTheme="minorHAnsi" w:hAnsiTheme="minorHAnsi" w:cs="Arial"/>
          <w:szCs w:val="24"/>
        </w:rPr>
        <w:t xml:space="preserve">pasirinkimą </w:t>
      </w:r>
      <w:r w:rsidR="001E303F" w:rsidRPr="00CA32CE">
        <w:rPr>
          <w:rFonts w:asciiTheme="minorHAnsi" w:hAnsiTheme="minorHAnsi" w:cs="Arial"/>
          <w:szCs w:val="24"/>
        </w:rPr>
        <w:t>ir pereiti prie Finansavimo sutarties</w:t>
      </w:r>
      <w:r w:rsidR="00E2508D" w:rsidRPr="00CA32CE">
        <w:rPr>
          <w:rFonts w:asciiTheme="minorHAnsi" w:hAnsiTheme="minorHAnsi" w:cs="Arial"/>
          <w:szCs w:val="24"/>
        </w:rPr>
        <w:t xml:space="preserve"> (-čių)</w:t>
      </w:r>
      <w:r w:rsidR="001E303F" w:rsidRPr="00CA32CE">
        <w:rPr>
          <w:rFonts w:asciiTheme="minorHAnsi" w:hAnsiTheme="minorHAnsi" w:cs="Arial"/>
          <w:szCs w:val="24"/>
        </w:rPr>
        <w:t xml:space="preserve"> pasirašymo </w:t>
      </w:r>
      <w:r w:rsidR="00AE1D02" w:rsidRPr="00CA32CE">
        <w:rPr>
          <w:rFonts w:asciiTheme="minorHAnsi" w:hAnsiTheme="minorHAnsi" w:cs="Arial"/>
          <w:szCs w:val="24"/>
        </w:rPr>
        <w:t>bei</w:t>
      </w:r>
      <w:r w:rsidR="001E303F" w:rsidRPr="00CA32CE">
        <w:rPr>
          <w:rFonts w:asciiTheme="minorHAnsi" w:hAnsiTheme="minorHAnsi" w:cs="Arial"/>
          <w:szCs w:val="24"/>
        </w:rPr>
        <w:t xml:space="preserve"> įgyvendinimo. </w:t>
      </w:r>
      <w:r w:rsidR="003A72EE" w:rsidRPr="00CA32CE">
        <w:rPr>
          <w:rFonts w:asciiTheme="minorHAnsi" w:hAnsiTheme="minorHAnsi" w:cs="Arial"/>
          <w:szCs w:val="24"/>
        </w:rPr>
        <w:t xml:space="preserve">Paprastai </w:t>
      </w:r>
      <w:r w:rsidR="001B2770" w:rsidRPr="00CA32CE">
        <w:rPr>
          <w:rFonts w:asciiTheme="minorHAnsi" w:hAnsiTheme="minorHAnsi" w:cs="Arial"/>
          <w:szCs w:val="24"/>
        </w:rPr>
        <w:t>išsam</w:t>
      </w:r>
      <w:r w:rsidR="003A72EE" w:rsidRPr="00CA32CE">
        <w:rPr>
          <w:rFonts w:asciiTheme="minorHAnsi" w:hAnsiTheme="minorHAnsi" w:cs="Arial"/>
          <w:szCs w:val="24"/>
        </w:rPr>
        <w:t>us patikrinimas apim</w:t>
      </w:r>
      <w:r w:rsidR="004100F1" w:rsidRPr="00CA32CE">
        <w:rPr>
          <w:rFonts w:asciiTheme="minorHAnsi" w:hAnsiTheme="minorHAnsi" w:cs="Arial"/>
          <w:szCs w:val="24"/>
        </w:rPr>
        <w:t>a</w:t>
      </w:r>
      <w:r w:rsidR="003A72EE" w:rsidRPr="00CA32CE">
        <w:rPr>
          <w:rFonts w:asciiTheme="minorHAnsi" w:hAnsiTheme="minorHAnsi" w:cs="Arial"/>
          <w:szCs w:val="24"/>
        </w:rPr>
        <w:t xml:space="preserve"> apsilankymą vietoje</w:t>
      </w:r>
      <w:r w:rsidR="004260C5" w:rsidRPr="00CA32CE">
        <w:rPr>
          <w:rFonts w:asciiTheme="minorHAnsi" w:hAnsiTheme="minorHAnsi" w:cs="Arial"/>
          <w:szCs w:val="24"/>
        </w:rPr>
        <w:t xml:space="preserve">. </w:t>
      </w:r>
      <w:r w:rsidR="001B2770" w:rsidRPr="00CA32CE">
        <w:rPr>
          <w:rFonts w:asciiTheme="minorHAnsi" w:hAnsiTheme="minorHAnsi" w:cs="Arial"/>
          <w:szCs w:val="24"/>
        </w:rPr>
        <w:t>Į išsam</w:t>
      </w:r>
      <w:r w:rsidR="003A72EE" w:rsidRPr="00CA32CE">
        <w:rPr>
          <w:rFonts w:asciiTheme="minorHAnsi" w:hAnsiTheme="minorHAnsi" w:cs="Arial"/>
          <w:szCs w:val="24"/>
        </w:rPr>
        <w:t>aus patikrinimo procesą neįtraukiamos teisinės derybos</w:t>
      </w:r>
      <w:r w:rsidR="004260C5" w:rsidRPr="00CA32CE">
        <w:rPr>
          <w:rFonts w:asciiTheme="minorHAnsi" w:hAnsiTheme="minorHAnsi" w:cs="Arial"/>
          <w:szCs w:val="24"/>
        </w:rPr>
        <w:t>.</w:t>
      </w:r>
      <w:r w:rsidR="00522A3C" w:rsidRPr="00CA32CE">
        <w:rPr>
          <w:rFonts w:asciiTheme="minorHAnsi" w:hAnsiTheme="minorHAnsi" w:cs="Arial"/>
          <w:szCs w:val="24"/>
        </w:rPr>
        <w:t xml:space="preserve"> </w:t>
      </w:r>
      <w:r w:rsidR="0096537E" w:rsidRPr="00CA32CE">
        <w:rPr>
          <w:rFonts w:asciiTheme="minorHAnsi" w:hAnsiTheme="minorHAnsi" w:cs="Arial"/>
        </w:rPr>
        <w:t xml:space="preserve">Siekiant aiškumo, </w:t>
      </w:r>
      <w:r w:rsidR="004D6733" w:rsidRPr="00CA32CE">
        <w:rPr>
          <w:rFonts w:asciiTheme="minorHAnsi" w:hAnsiTheme="minorHAnsi" w:cs="Arial"/>
        </w:rPr>
        <w:t xml:space="preserve">INVEGA </w:t>
      </w:r>
      <w:r w:rsidR="00FE63C4" w:rsidRPr="00CA32CE">
        <w:rPr>
          <w:rFonts w:asciiTheme="minorHAnsi" w:hAnsiTheme="minorHAnsi" w:cs="Arial"/>
        </w:rPr>
        <w:t>savo nuožiūra</w:t>
      </w:r>
      <w:r w:rsidR="004D6733" w:rsidRPr="00CA32CE">
        <w:rPr>
          <w:rFonts w:asciiTheme="minorHAnsi" w:hAnsiTheme="minorHAnsi" w:cs="Arial"/>
        </w:rPr>
        <w:t xml:space="preserve"> gali vykdyti </w:t>
      </w:r>
      <w:r w:rsidR="0096537E" w:rsidRPr="00CA32CE">
        <w:rPr>
          <w:rFonts w:asciiTheme="minorHAnsi" w:hAnsiTheme="minorHAnsi" w:cs="Arial"/>
        </w:rPr>
        <w:t>išsam</w:t>
      </w:r>
      <w:r w:rsidR="004D6733" w:rsidRPr="00CA32CE">
        <w:rPr>
          <w:rFonts w:asciiTheme="minorHAnsi" w:hAnsiTheme="minorHAnsi" w:cs="Arial"/>
        </w:rPr>
        <w:t>ų</w:t>
      </w:r>
      <w:r w:rsidR="0096537E" w:rsidRPr="00CA32CE">
        <w:rPr>
          <w:rFonts w:asciiTheme="minorHAnsi" w:hAnsiTheme="minorHAnsi" w:cs="Arial"/>
        </w:rPr>
        <w:t xml:space="preserve"> patikrinim</w:t>
      </w:r>
      <w:r w:rsidR="004D6733" w:rsidRPr="00CA32CE">
        <w:rPr>
          <w:rFonts w:asciiTheme="minorHAnsi" w:hAnsiTheme="minorHAnsi" w:cs="Arial"/>
        </w:rPr>
        <w:t>ą</w:t>
      </w:r>
      <w:r w:rsidR="0096537E" w:rsidRPr="00CA32CE">
        <w:rPr>
          <w:rFonts w:asciiTheme="minorHAnsi" w:hAnsiTheme="minorHAnsi" w:cs="Arial"/>
        </w:rPr>
        <w:t xml:space="preserve"> su keliais Pareiškėjais</w:t>
      </w:r>
      <w:r w:rsidR="004D6733" w:rsidRPr="00CA32CE">
        <w:rPr>
          <w:rFonts w:asciiTheme="minorHAnsi" w:hAnsiTheme="minorHAnsi" w:cs="Arial"/>
        </w:rPr>
        <w:t xml:space="preserve"> bet kuriame</w:t>
      </w:r>
      <w:r w:rsidR="0096537E" w:rsidRPr="00CA32CE">
        <w:rPr>
          <w:rFonts w:asciiTheme="minorHAnsi" w:hAnsiTheme="minorHAnsi" w:cs="Arial"/>
        </w:rPr>
        <w:t xml:space="preserve"> proceso etape</w:t>
      </w:r>
      <w:r w:rsidR="00522A3C" w:rsidRPr="00CA32CE">
        <w:rPr>
          <w:rFonts w:asciiTheme="minorHAnsi" w:hAnsiTheme="minorHAnsi" w:cs="Arial"/>
          <w:szCs w:val="24"/>
        </w:rPr>
        <w:t>.</w:t>
      </w:r>
    </w:p>
    <w:p w14:paraId="473164F2" w14:textId="77777777" w:rsidR="008F136E" w:rsidRPr="00CA32CE" w:rsidRDefault="00E053F1" w:rsidP="001B2770">
      <w:pPr>
        <w:autoSpaceDE w:val="0"/>
        <w:autoSpaceDN w:val="0"/>
        <w:adjustRightInd w:val="0"/>
        <w:spacing w:after="0" w:line="240" w:lineRule="auto"/>
        <w:jc w:val="both"/>
        <w:rPr>
          <w:rFonts w:asciiTheme="minorHAnsi" w:hAnsiTheme="minorHAnsi" w:cs="Arial"/>
          <w:szCs w:val="24"/>
        </w:rPr>
      </w:pPr>
      <w:r w:rsidRPr="00CA32CE">
        <w:rPr>
          <w:rFonts w:asciiTheme="minorHAnsi" w:eastAsiaTheme="minorHAnsi" w:hAnsiTheme="minorHAnsi" w:cs="Arial"/>
          <w:szCs w:val="24"/>
        </w:rPr>
        <w:t>A</w:t>
      </w:r>
      <w:r w:rsidR="001B2770" w:rsidRPr="00CA32CE">
        <w:rPr>
          <w:rFonts w:asciiTheme="minorHAnsi" w:eastAsiaTheme="minorHAnsi" w:hAnsiTheme="minorHAnsi" w:cs="Arial"/>
          <w:szCs w:val="24"/>
        </w:rPr>
        <w:t>tkreipti</w:t>
      </w:r>
      <w:r w:rsidRPr="00CA32CE">
        <w:rPr>
          <w:rFonts w:asciiTheme="minorHAnsi" w:eastAsiaTheme="minorHAnsi" w:hAnsiTheme="minorHAnsi" w:cs="Arial"/>
          <w:szCs w:val="24"/>
        </w:rPr>
        <w:t>nas</w:t>
      </w:r>
      <w:r w:rsidR="001B2770" w:rsidRPr="00CA32CE">
        <w:rPr>
          <w:rFonts w:asciiTheme="minorHAnsi" w:eastAsiaTheme="minorHAnsi" w:hAnsiTheme="minorHAnsi" w:cs="Arial"/>
          <w:szCs w:val="24"/>
        </w:rPr>
        <w:t xml:space="preserve"> dėmes</w:t>
      </w:r>
      <w:r w:rsidRPr="00CA32CE">
        <w:rPr>
          <w:rFonts w:asciiTheme="minorHAnsi" w:eastAsiaTheme="minorHAnsi" w:hAnsiTheme="minorHAnsi" w:cs="Arial"/>
          <w:szCs w:val="24"/>
        </w:rPr>
        <w:t>ys</w:t>
      </w:r>
      <w:r w:rsidR="001B2770" w:rsidRPr="00CA32CE">
        <w:rPr>
          <w:rFonts w:asciiTheme="minorHAnsi" w:eastAsiaTheme="minorHAnsi" w:hAnsiTheme="minorHAnsi" w:cs="Arial"/>
          <w:szCs w:val="24"/>
        </w:rPr>
        <w:t>, kad</w:t>
      </w:r>
      <w:r w:rsidR="002D4645"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 xml:space="preserve">INVEGA </w:t>
      </w:r>
      <w:r w:rsidR="001B2770" w:rsidRPr="00CA32CE">
        <w:rPr>
          <w:rFonts w:asciiTheme="minorHAnsi" w:eastAsia="Times New Roman" w:hAnsiTheme="minorHAnsi" w:cs="Arial"/>
          <w:szCs w:val="24"/>
        </w:rPr>
        <w:t xml:space="preserve">turi teisę atrinkti </w:t>
      </w:r>
      <w:r w:rsidR="00E2508D" w:rsidRPr="00CA32CE">
        <w:rPr>
          <w:rFonts w:asciiTheme="minorHAnsi" w:eastAsia="Times New Roman" w:hAnsiTheme="minorHAnsi" w:cs="Arial"/>
          <w:szCs w:val="24"/>
        </w:rPr>
        <w:t>vieną</w:t>
      </w:r>
      <w:r w:rsidR="005F2E62" w:rsidRPr="00CA32CE">
        <w:rPr>
          <w:rFonts w:asciiTheme="minorHAnsi" w:eastAsia="Times New Roman" w:hAnsiTheme="minorHAnsi" w:cs="Arial"/>
          <w:szCs w:val="24"/>
        </w:rPr>
        <w:t xml:space="preserve"> Fondų </w:t>
      </w:r>
      <w:r w:rsidR="001B2770" w:rsidRPr="00CA32CE">
        <w:rPr>
          <w:rFonts w:asciiTheme="minorHAnsi" w:eastAsia="Times New Roman" w:hAnsiTheme="minorHAnsi" w:cs="Arial"/>
          <w:szCs w:val="24"/>
        </w:rPr>
        <w:t>valdytoj</w:t>
      </w:r>
      <w:r w:rsidR="00E2508D" w:rsidRPr="00CA32CE">
        <w:rPr>
          <w:rFonts w:asciiTheme="minorHAnsi" w:eastAsia="Times New Roman" w:hAnsiTheme="minorHAnsi" w:cs="Arial"/>
          <w:szCs w:val="24"/>
        </w:rPr>
        <w:t>ą</w:t>
      </w:r>
      <w:r w:rsidR="001B2770" w:rsidRPr="00CA32CE">
        <w:rPr>
          <w:rFonts w:asciiTheme="minorHAnsi" w:eastAsia="Times New Roman" w:hAnsiTheme="minorHAnsi" w:cs="Arial"/>
          <w:szCs w:val="24"/>
        </w:rPr>
        <w:t xml:space="preserve"> pagal šiame dokumente aprašytą procesą</w:t>
      </w:r>
      <w:r w:rsidR="001F29AE" w:rsidRPr="00CA32CE">
        <w:rPr>
          <w:rFonts w:asciiTheme="minorHAnsi" w:eastAsiaTheme="minorHAnsi" w:hAnsiTheme="minorHAnsi" w:cs="Arial"/>
          <w:szCs w:val="24"/>
        </w:rPr>
        <w:t>.</w:t>
      </w:r>
      <w:r w:rsidR="00D5365B"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N</w:t>
      </w:r>
      <w:r w:rsidR="001B2770" w:rsidRPr="00CA32CE">
        <w:rPr>
          <w:rFonts w:asciiTheme="minorHAnsi" w:eastAsiaTheme="minorHAnsi" w:hAnsiTheme="minorHAnsi" w:cs="Arial"/>
          <w:szCs w:val="24"/>
        </w:rPr>
        <w:t>ė vienas Pareiškėjas neturi ir negali turėti jokios pretenzijos ar kitos teisės INVEGOS atžvilgiu ir negali tikėtis būti galutinai atrinktas kaip Fondo valdytojas. Taip pat</w:t>
      </w:r>
      <w:r w:rsidR="00A01E15"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 xml:space="preserve">INVEGA </w:t>
      </w:r>
      <w:r w:rsidR="001B2770" w:rsidRPr="00CA32CE">
        <w:rPr>
          <w:rFonts w:asciiTheme="minorHAnsi" w:eastAsiaTheme="minorHAnsi" w:hAnsiTheme="minorHAnsi" w:cs="Arial"/>
          <w:szCs w:val="24"/>
        </w:rPr>
        <w:t>pasilieka teisę bet kuriuo metu atšaukti Atranką</w:t>
      </w:r>
      <w:r w:rsidR="005746A2" w:rsidRPr="00CA32CE">
        <w:rPr>
          <w:rFonts w:asciiTheme="minorHAnsi" w:eastAsiaTheme="minorHAnsi" w:hAnsiTheme="minorHAnsi" w:cs="Arial"/>
          <w:szCs w:val="24"/>
        </w:rPr>
        <w:t>.</w:t>
      </w:r>
      <w:r w:rsidR="00D5365B" w:rsidRPr="00CA32CE">
        <w:rPr>
          <w:rFonts w:asciiTheme="minorHAnsi" w:eastAsiaTheme="minorHAnsi" w:hAnsiTheme="minorHAnsi" w:cs="Arial"/>
          <w:szCs w:val="24"/>
        </w:rPr>
        <w:t xml:space="preserve"> </w:t>
      </w:r>
      <w:r w:rsidR="00391CAC" w:rsidRPr="00CA32CE">
        <w:rPr>
          <w:rFonts w:asciiTheme="minorHAnsi" w:hAnsiTheme="minorHAnsi" w:cs="Arial"/>
          <w:szCs w:val="24"/>
        </w:rPr>
        <w:t xml:space="preserve">Be to, INVEGA taip pat gali pakeisti ir </w:t>
      </w:r>
      <w:r w:rsidR="004866AB" w:rsidRPr="00CA32CE">
        <w:rPr>
          <w:rFonts w:asciiTheme="minorHAnsi" w:hAnsiTheme="minorHAnsi" w:cs="Arial"/>
          <w:szCs w:val="24"/>
        </w:rPr>
        <w:t>(</w:t>
      </w:r>
      <w:r w:rsidR="00391CAC" w:rsidRPr="00CA32CE">
        <w:rPr>
          <w:rFonts w:asciiTheme="minorHAnsi" w:hAnsiTheme="minorHAnsi" w:cs="Arial"/>
          <w:szCs w:val="24"/>
        </w:rPr>
        <w:t>ar</w:t>
      </w:r>
      <w:r w:rsidR="004866AB" w:rsidRPr="00CA32CE">
        <w:rPr>
          <w:rFonts w:asciiTheme="minorHAnsi" w:hAnsiTheme="minorHAnsi" w:cs="Arial"/>
          <w:szCs w:val="24"/>
        </w:rPr>
        <w:t>)</w:t>
      </w:r>
      <w:r w:rsidR="00391CAC" w:rsidRPr="00CA32CE">
        <w:rPr>
          <w:rFonts w:asciiTheme="minorHAnsi" w:hAnsiTheme="minorHAnsi" w:cs="Arial"/>
          <w:szCs w:val="24"/>
        </w:rPr>
        <w:t xml:space="preserve"> papildyti </w:t>
      </w:r>
      <w:r w:rsidR="00087E49" w:rsidRPr="00CA32CE">
        <w:rPr>
          <w:rFonts w:asciiTheme="minorHAnsi" w:hAnsiTheme="minorHAnsi" w:cs="Arial"/>
          <w:szCs w:val="24"/>
        </w:rPr>
        <w:t>A</w:t>
      </w:r>
      <w:r w:rsidR="00391CAC" w:rsidRPr="00CA32CE">
        <w:rPr>
          <w:rFonts w:asciiTheme="minorHAnsi" w:hAnsiTheme="minorHAnsi" w:cs="Arial"/>
          <w:szCs w:val="24"/>
        </w:rPr>
        <w:t xml:space="preserve">trankos procesą ir savo taisykles, įskaitant, bet neapsiribojant, taikomomis sąlygomis, su sąlyga, kad bus laikomasi pirmiau nurodytų lygiateisiškumo, nediskriminavimo, skaidrumo, abipusio pripažinimo ir proporcingumo principų. </w:t>
      </w:r>
      <w:r w:rsidR="001B2770" w:rsidRPr="00CA32CE">
        <w:rPr>
          <w:rFonts w:asciiTheme="minorHAnsi" w:eastAsiaTheme="minorHAnsi" w:hAnsiTheme="minorHAnsi" w:cs="Arial"/>
          <w:szCs w:val="24"/>
        </w:rPr>
        <w:t>INVEGA atitinkamai informuos neatrinktus Pareiškėjus</w:t>
      </w:r>
      <w:r w:rsidR="00655F47" w:rsidRPr="00CA32CE">
        <w:rPr>
          <w:rFonts w:asciiTheme="minorHAnsi" w:hAnsiTheme="minorHAnsi" w:cs="Arial"/>
          <w:szCs w:val="24"/>
        </w:rPr>
        <w:t>.</w:t>
      </w:r>
      <w:r w:rsidR="00D5365B" w:rsidRPr="00CA32CE">
        <w:rPr>
          <w:rFonts w:asciiTheme="minorHAnsi" w:hAnsiTheme="minorHAnsi" w:cs="Arial"/>
          <w:szCs w:val="24"/>
        </w:rPr>
        <w:t xml:space="preserve"> </w:t>
      </w:r>
      <w:r w:rsidR="008F136E" w:rsidRPr="00CA32CE">
        <w:rPr>
          <w:rFonts w:asciiTheme="minorHAnsi" w:hAnsiTheme="minorHAnsi" w:cs="Arial"/>
          <w:szCs w:val="24"/>
        </w:rPr>
        <w:t>INVEGA gali, bet neprivalo, nurodyti tokio atmetimo priežastis. Tie Pareiškėjai, kurių Paraiška buvo atmesta, turi teisę, per 30 dienų nuo pranešimo apie atmetimą gavimo, tuo pačiu aukščiau nurodytu elektroniniu paštu, kuriuo buvo pateikta Paraiška, pateikti rašytinį skundą dėl Atrankos proceso.</w:t>
      </w:r>
    </w:p>
    <w:p w14:paraId="4CFA6936" w14:textId="77777777" w:rsidR="008F136E" w:rsidRPr="00CA32CE" w:rsidRDefault="008F136E" w:rsidP="001B2770">
      <w:pPr>
        <w:autoSpaceDE w:val="0"/>
        <w:autoSpaceDN w:val="0"/>
        <w:adjustRightInd w:val="0"/>
        <w:spacing w:after="0" w:line="240" w:lineRule="auto"/>
        <w:jc w:val="both"/>
        <w:rPr>
          <w:rFonts w:asciiTheme="minorHAnsi" w:hAnsiTheme="minorHAnsi" w:cs="Arial"/>
          <w:szCs w:val="24"/>
        </w:rPr>
      </w:pPr>
    </w:p>
    <w:p w14:paraId="3DA31987" w14:textId="77777777" w:rsidR="00286203" w:rsidRPr="00CA32CE" w:rsidRDefault="001B2770" w:rsidP="001B2770">
      <w:pPr>
        <w:autoSpaceDE w:val="0"/>
        <w:autoSpaceDN w:val="0"/>
        <w:adjustRightInd w:val="0"/>
        <w:spacing w:after="0" w:line="240" w:lineRule="auto"/>
        <w:jc w:val="both"/>
        <w:rPr>
          <w:rFonts w:asciiTheme="minorHAnsi" w:hAnsiTheme="minorHAnsi" w:cs="Arial"/>
          <w:b/>
          <w:szCs w:val="24"/>
        </w:rPr>
      </w:pPr>
      <w:r w:rsidRPr="00CA32CE">
        <w:rPr>
          <w:rFonts w:asciiTheme="minorHAnsi" w:hAnsiTheme="minorHAnsi" w:cs="Arial"/>
          <w:szCs w:val="24"/>
        </w:rPr>
        <w:t xml:space="preserve">Derybų dėl sutarties procesas negali būti laikomas baigtu prieš INVEGAI ir Pareiškėjui susitariant dėl visų atitinkamų sąlygų ir INVEGAI pasirašant Finansavimo sutartį pagal INVEGOS vidaus taisykles ir </w:t>
      </w:r>
      <w:r w:rsidR="00F97FF5" w:rsidRPr="00CA32CE">
        <w:rPr>
          <w:rFonts w:asciiTheme="minorHAnsi" w:hAnsiTheme="minorHAnsi" w:cs="Arial"/>
          <w:szCs w:val="24"/>
        </w:rPr>
        <w:t>proced</w:t>
      </w:r>
      <w:r w:rsidRPr="00CA32CE">
        <w:rPr>
          <w:rFonts w:asciiTheme="minorHAnsi" w:hAnsiTheme="minorHAnsi" w:cs="Arial"/>
          <w:szCs w:val="24"/>
        </w:rPr>
        <w:t>ū</w:t>
      </w:r>
      <w:r w:rsidR="00F97FF5" w:rsidRPr="00CA32CE">
        <w:rPr>
          <w:rFonts w:asciiTheme="minorHAnsi" w:hAnsiTheme="minorHAnsi" w:cs="Arial"/>
          <w:szCs w:val="24"/>
        </w:rPr>
        <w:t>r</w:t>
      </w:r>
      <w:r w:rsidRPr="00CA32CE">
        <w:rPr>
          <w:rFonts w:asciiTheme="minorHAnsi" w:hAnsiTheme="minorHAnsi" w:cs="Arial"/>
          <w:szCs w:val="24"/>
        </w:rPr>
        <w:t>a</w:t>
      </w:r>
      <w:r w:rsidR="00F97FF5" w:rsidRPr="00CA32CE">
        <w:rPr>
          <w:rFonts w:asciiTheme="minorHAnsi" w:hAnsiTheme="minorHAnsi" w:cs="Arial"/>
          <w:szCs w:val="24"/>
        </w:rPr>
        <w:t>s</w:t>
      </w:r>
      <w:r w:rsidR="00192B3D" w:rsidRPr="00CA32CE">
        <w:rPr>
          <w:rFonts w:asciiTheme="minorHAnsi" w:hAnsiTheme="minorHAnsi" w:cs="Arial"/>
          <w:szCs w:val="24"/>
        </w:rPr>
        <w:t>.</w:t>
      </w:r>
      <w:r w:rsidR="00286203" w:rsidRPr="00CA32CE">
        <w:rPr>
          <w:rFonts w:asciiTheme="minorHAnsi" w:hAnsiTheme="minorHAnsi" w:cs="Arial"/>
          <w:b/>
          <w:szCs w:val="24"/>
        </w:rPr>
        <w:br w:type="page"/>
      </w:r>
    </w:p>
    <w:tbl>
      <w:tblPr>
        <w:tblW w:w="3084" w:type="dxa"/>
        <w:jc w:val="right"/>
        <w:tblLook w:val="01E0" w:firstRow="1" w:lastRow="1" w:firstColumn="1" w:lastColumn="1" w:noHBand="0" w:noVBand="0"/>
      </w:tblPr>
      <w:tblGrid>
        <w:gridCol w:w="3084"/>
      </w:tblGrid>
      <w:tr w:rsidR="00EB2DAF" w:rsidRPr="00CA32CE" w14:paraId="56078541" w14:textId="77777777" w:rsidTr="00B31677">
        <w:trPr>
          <w:jc w:val="right"/>
        </w:trPr>
        <w:tc>
          <w:tcPr>
            <w:tcW w:w="3084" w:type="dxa"/>
            <w:shd w:val="clear" w:color="auto" w:fill="auto"/>
          </w:tcPr>
          <w:p w14:paraId="351732E0" w14:textId="77777777" w:rsidR="002B19DB" w:rsidRPr="00CA32CE" w:rsidRDefault="002B19DB" w:rsidP="00B31677">
            <w:pPr>
              <w:spacing w:after="0" w:line="240" w:lineRule="auto"/>
              <w:ind w:left="1296"/>
              <w:jc w:val="right"/>
              <w:rPr>
                <w:rFonts w:asciiTheme="minorHAnsi" w:hAnsiTheme="minorHAnsi" w:cs="Arial"/>
                <w:szCs w:val="24"/>
              </w:rPr>
            </w:pPr>
          </w:p>
        </w:tc>
      </w:tr>
      <w:tr w:rsidR="00EB2DAF" w:rsidRPr="00CA32CE" w14:paraId="42BC627C" w14:textId="77777777" w:rsidTr="00B31677">
        <w:trPr>
          <w:jc w:val="right"/>
        </w:trPr>
        <w:tc>
          <w:tcPr>
            <w:tcW w:w="3084" w:type="dxa"/>
            <w:shd w:val="clear" w:color="auto" w:fill="auto"/>
          </w:tcPr>
          <w:p w14:paraId="798FEC32" w14:textId="77777777" w:rsidR="001B2770" w:rsidRPr="00CA32CE" w:rsidRDefault="001B2770" w:rsidP="006B224A">
            <w:pPr>
              <w:spacing w:after="0" w:line="240" w:lineRule="auto"/>
              <w:rPr>
                <w:rFonts w:asciiTheme="minorHAnsi" w:hAnsiTheme="minorHAnsi" w:cs="Arial"/>
                <w:szCs w:val="24"/>
              </w:rPr>
            </w:pPr>
            <w:r w:rsidRPr="00CA32CE">
              <w:rPr>
                <w:rFonts w:asciiTheme="minorHAnsi" w:hAnsiTheme="minorHAnsi" w:cs="Arial"/>
                <w:szCs w:val="24"/>
              </w:rPr>
              <w:t xml:space="preserve">Kvietimo teikti paraiškas </w:t>
            </w:r>
          </w:p>
          <w:p w14:paraId="21653559" w14:textId="77777777" w:rsidR="002B19DB" w:rsidRPr="00CA32CE" w:rsidRDefault="001B2770" w:rsidP="001B2770">
            <w:pPr>
              <w:spacing w:after="0" w:line="240" w:lineRule="auto"/>
              <w:rPr>
                <w:rFonts w:asciiTheme="minorHAnsi" w:hAnsiTheme="minorHAnsi" w:cs="Arial"/>
                <w:szCs w:val="24"/>
              </w:rPr>
            </w:pPr>
            <w:r w:rsidRPr="00CA32CE">
              <w:rPr>
                <w:rFonts w:asciiTheme="minorHAnsi" w:hAnsiTheme="minorHAnsi" w:cs="Arial"/>
                <w:szCs w:val="24"/>
              </w:rPr>
              <w:t>1 priedas</w:t>
            </w:r>
          </w:p>
        </w:tc>
      </w:tr>
      <w:tr w:rsidR="00EB2DAF" w:rsidRPr="00CA32CE" w14:paraId="3941D1DA" w14:textId="77777777" w:rsidTr="00B31677">
        <w:trPr>
          <w:jc w:val="right"/>
        </w:trPr>
        <w:tc>
          <w:tcPr>
            <w:tcW w:w="3084" w:type="dxa"/>
            <w:shd w:val="clear" w:color="auto" w:fill="auto"/>
          </w:tcPr>
          <w:p w14:paraId="501B1001" w14:textId="77777777" w:rsidR="002B19DB" w:rsidRPr="00CA32CE" w:rsidRDefault="002B19DB" w:rsidP="00C862DC">
            <w:pPr>
              <w:spacing w:after="0" w:line="240" w:lineRule="auto"/>
              <w:rPr>
                <w:rFonts w:asciiTheme="minorHAnsi" w:hAnsiTheme="minorHAnsi" w:cs="Arial"/>
                <w:i/>
                <w:szCs w:val="24"/>
              </w:rPr>
            </w:pPr>
          </w:p>
        </w:tc>
      </w:tr>
    </w:tbl>
    <w:p w14:paraId="2D1C69B8" w14:textId="77777777" w:rsidR="002B19DB" w:rsidRPr="00CA32CE" w:rsidRDefault="008F136E" w:rsidP="001B2770">
      <w:pPr>
        <w:autoSpaceDE w:val="0"/>
        <w:autoSpaceDN w:val="0"/>
        <w:adjustRightInd w:val="0"/>
        <w:spacing w:after="0" w:line="240" w:lineRule="auto"/>
        <w:jc w:val="center"/>
        <w:rPr>
          <w:rFonts w:asciiTheme="minorHAnsi" w:hAnsiTheme="minorHAnsi" w:cs="Arial"/>
          <w:b/>
          <w:bCs/>
          <w:szCs w:val="24"/>
        </w:rPr>
      </w:pPr>
      <w:r w:rsidRPr="00CA32CE">
        <w:rPr>
          <w:rFonts w:asciiTheme="minorHAnsi" w:hAnsiTheme="minorHAnsi" w:cs="Arial"/>
          <w:b/>
          <w:bCs/>
          <w:szCs w:val="24"/>
        </w:rPr>
        <w:t>FINANSINEI PRIEMONEI</w:t>
      </w:r>
      <w:r w:rsidR="00913A0F" w:rsidRPr="00CA32CE">
        <w:rPr>
          <w:rFonts w:asciiTheme="minorHAnsi" w:hAnsiTheme="minorHAnsi" w:cs="Arial"/>
          <w:b/>
          <w:bCs/>
          <w:szCs w:val="24"/>
        </w:rPr>
        <w:t xml:space="preserve"> </w:t>
      </w:r>
      <w:r w:rsidR="001B2770" w:rsidRPr="00CA32CE">
        <w:rPr>
          <w:rFonts w:asciiTheme="minorHAnsi" w:hAnsiTheme="minorHAnsi" w:cs="Arial"/>
          <w:b/>
          <w:bCs/>
          <w:szCs w:val="24"/>
        </w:rPr>
        <w:t>TAIKOMOS SĄLYGOS</w:t>
      </w:r>
    </w:p>
    <w:p w14:paraId="3610834C" w14:textId="77777777" w:rsidR="002B19DB" w:rsidRPr="00CA32CE" w:rsidRDefault="002B19DB" w:rsidP="00C862DC">
      <w:pPr>
        <w:autoSpaceDE w:val="0"/>
        <w:autoSpaceDN w:val="0"/>
        <w:adjustRightInd w:val="0"/>
        <w:spacing w:after="0" w:line="240" w:lineRule="auto"/>
        <w:jc w:val="center"/>
        <w:rPr>
          <w:rFonts w:asciiTheme="minorHAnsi" w:hAnsiTheme="minorHAnsi" w:cs="Arial"/>
          <w:b/>
          <w:bCs/>
          <w:szCs w:val="24"/>
        </w:rPr>
      </w:pPr>
    </w:p>
    <w:p w14:paraId="3289D114" w14:textId="77777777" w:rsidR="002B19DB" w:rsidRPr="00CA32CE" w:rsidRDefault="001B2770" w:rsidP="001B2770">
      <w:pPr>
        <w:autoSpaceDE w:val="0"/>
        <w:autoSpaceDN w:val="0"/>
        <w:adjustRightInd w:val="0"/>
        <w:spacing w:after="0" w:line="240" w:lineRule="auto"/>
        <w:jc w:val="both"/>
        <w:rPr>
          <w:rFonts w:asciiTheme="minorHAnsi" w:hAnsiTheme="minorHAnsi" w:cs="Arial"/>
          <w:bCs/>
          <w:szCs w:val="24"/>
        </w:rPr>
      </w:pPr>
      <w:r w:rsidRPr="00CA32CE">
        <w:rPr>
          <w:rFonts w:asciiTheme="minorHAnsi" w:hAnsiTheme="minorHAnsi" w:cs="Arial"/>
          <w:bCs/>
          <w:szCs w:val="24"/>
        </w:rPr>
        <w:t xml:space="preserve">Visos sąvokos, rašomos </w:t>
      </w:r>
      <w:r w:rsidR="004100F1" w:rsidRPr="00CA32CE">
        <w:rPr>
          <w:rFonts w:asciiTheme="minorHAnsi" w:hAnsiTheme="minorHAnsi" w:cs="Arial"/>
          <w:bCs/>
          <w:szCs w:val="24"/>
        </w:rPr>
        <w:t>didžiąja</w:t>
      </w:r>
      <w:r w:rsidRPr="00CA32CE">
        <w:rPr>
          <w:rFonts w:asciiTheme="minorHAnsi" w:hAnsiTheme="minorHAnsi" w:cs="Arial"/>
          <w:bCs/>
          <w:szCs w:val="24"/>
        </w:rPr>
        <w:t xml:space="preserve"> raide, šiame Priede turi tokias pačias reikšmes, kaip nurodyta Kvietime teikti paraiškas, nebent pagal kontekstą būtų reikalaujama kitaip</w:t>
      </w:r>
      <w:r w:rsidR="002B19DB" w:rsidRPr="00CA32CE">
        <w:rPr>
          <w:rFonts w:asciiTheme="minorHAnsi" w:hAnsiTheme="minorHAnsi" w:cs="Arial"/>
          <w:bCs/>
          <w:szCs w:val="24"/>
        </w:rPr>
        <w:t>.</w:t>
      </w:r>
    </w:p>
    <w:p w14:paraId="6C26B744" w14:textId="77777777" w:rsidR="00F131BC" w:rsidRPr="00CA32CE" w:rsidRDefault="00F131BC" w:rsidP="002F46F2">
      <w:pPr>
        <w:autoSpaceDE w:val="0"/>
        <w:autoSpaceDN w:val="0"/>
        <w:adjustRightInd w:val="0"/>
        <w:spacing w:after="0" w:line="240" w:lineRule="auto"/>
        <w:jc w:val="both"/>
        <w:rPr>
          <w:rFonts w:asciiTheme="minorHAnsi" w:hAnsiTheme="minorHAnsi" w:cs="Arial"/>
          <w:bCs/>
          <w:szCs w:val="24"/>
        </w:rPr>
      </w:pPr>
    </w:p>
    <w:p w14:paraId="2451A517" w14:textId="77777777" w:rsidR="00DE7BE0" w:rsidRPr="00CA32CE" w:rsidRDefault="000D52A8" w:rsidP="00DE7BE0">
      <w:pPr>
        <w:spacing w:after="0" w:line="240" w:lineRule="auto"/>
        <w:jc w:val="both"/>
        <w:rPr>
          <w:rFonts w:asciiTheme="minorHAnsi" w:hAnsiTheme="minorHAnsi" w:cs="Arial"/>
          <w:bCs/>
          <w:szCs w:val="24"/>
        </w:rPr>
      </w:pPr>
      <w:r w:rsidRPr="00CA32CE">
        <w:rPr>
          <w:rFonts w:asciiTheme="minorHAnsi" w:hAnsiTheme="minorHAnsi" w:cs="Arial"/>
          <w:bCs/>
          <w:szCs w:val="24"/>
        </w:rPr>
        <w:t>Pareiškėjai turėtų taip pat vadovautis atitinkamais sąvokų apibrėžimais, pateiktais Bendr</w:t>
      </w:r>
      <w:r w:rsidR="00AA66FD" w:rsidRPr="00CA32CE">
        <w:rPr>
          <w:rFonts w:asciiTheme="minorHAnsi" w:hAnsiTheme="minorHAnsi" w:cs="Arial"/>
          <w:bCs/>
          <w:szCs w:val="24"/>
        </w:rPr>
        <w:t>o</w:t>
      </w:r>
      <w:r w:rsidRPr="00CA32CE">
        <w:rPr>
          <w:rFonts w:asciiTheme="minorHAnsi" w:hAnsiTheme="minorHAnsi" w:cs="Arial"/>
          <w:bCs/>
          <w:szCs w:val="24"/>
        </w:rPr>
        <w:t>j</w:t>
      </w:r>
      <w:r w:rsidR="00AA66FD" w:rsidRPr="00CA32CE">
        <w:rPr>
          <w:rFonts w:asciiTheme="minorHAnsi" w:hAnsiTheme="minorHAnsi" w:cs="Arial"/>
          <w:bCs/>
          <w:szCs w:val="24"/>
        </w:rPr>
        <w:t>o</w:t>
      </w:r>
      <w:r w:rsidRPr="00CA32CE">
        <w:rPr>
          <w:rFonts w:asciiTheme="minorHAnsi" w:hAnsiTheme="minorHAnsi" w:cs="Arial"/>
          <w:bCs/>
          <w:szCs w:val="24"/>
        </w:rPr>
        <w:t xml:space="preserve"> bendrosios išimties reglamento 2 straipsnyje, ypač 2 straipsnio 66–82 dalyse.</w:t>
      </w:r>
      <w:r w:rsidR="00DE7BE0" w:rsidRPr="00CA32CE">
        <w:rPr>
          <w:rFonts w:asciiTheme="minorHAnsi" w:hAnsiTheme="minorHAnsi" w:cs="Arial"/>
          <w:bCs/>
          <w:szCs w:val="24"/>
        </w:rPr>
        <w:t xml:space="preserve"> </w:t>
      </w:r>
    </w:p>
    <w:p w14:paraId="6B3720B8" w14:textId="77777777" w:rsidR="00DE7BE0" w:rsidRPr="00CA32CE" w:rsidRDefault="00DE7BE0" w:rsidP="00DE7BE0">
      <w:pPr>
        <w:spacing w:after="0" w:line="240" w:lineRule="auto"/>
        <w:jc w:val="both"/>
        <w:rPr>
          <w:rFonts w:asciiTheme="minorHAnsi" w:hAnsiTheme="minorHAnsi" w:cs="Arial"/>
          <w:bCs/>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0D52A8" w:rsidRPr="00CA32CE" w14:paraId="79053043"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hideMark/>
          </w:tcPr>
          <w:p w14:paraId="3CEF29FB" w14:textId="77777777" w:rsidR="000D52A8" w:rsidRPr="00CA32CE" w:rsidRDefault="000D52A8" w:rsidP="005F2E62">
            <w:pPr>
              <w:jc w:val="both"/>
              <w:rPr>
                <w:rFonts w:asciiTheme="minorHAnsi" w:hAnsiTheme="minorHAnsi"/>
                <w:b/>
                <w:szCs w:val="24"/>
              </w:rPr>
            </w:pPr>
            <w:r w:rsidRPr="00CA32CE">
              <w:rPr>
                <w:rFonts w:asciiTheme="minorHAnsi" w:hAnsiTheme="minorHAnsi"/>
                <w:b/>
                <w:szCs w:val="24"/>
              </w:rPr>
              <w:t xml:space="preserve">Finansinė priemonė </w:t>
            </w:r>
          </w:p>
        </w:tc>
        <w:tc>
          <w:tcPr>
            <w:tcW w:w="7359" w:type="dxa"/>
            <w:tcBorders>
              <w:top w:val="single" w:sz="4" w:space="0" w:color="000000"/>
              <w:left w:val="single" w:sz="4" w:space="0" w:color="000000"/>
              <w:bottom w:val="single" w:sz="4" w:space="0" w:color="000000"/>
              <w:right w:val="single" w:sz="4" w:space="0" w:color="000000"/>
            </w:tcBorders>
          </w:tcPr>
          <w:p w14:paraId="3E2A54D4" w14:textId="77777777" w:rsidR="000D52A8" w:rsidRPr="00CA32CE" w:rsidRDefault="009B4BF6" w:rsidP="00AA66FD">
            <w:pPr>
              <w:jc w:val="both"/>
              <w:rPr>
                <w:rFonts w:asciiTheme="minorHAnsi" w:hAnsiTheme="minorHAnsi"/>
                <w:szCs w:val="24"/>
              </w:rPr>
            </w:pPr>
            <w:r w:rsidRPr="00CA32CE">
              <w:rPr>
                <w:rFonts w:asciiTheme="minorHAnsi" w:hAnsiTheme="minorHAnsi"/>
                <w:szCs w:val="24"/>
              </w:rPr>
              <w:t>F</w:t>
            </w:r>
            <w:r w:rsidR="007C347B" w:rsidRPr="00CA32CE">
              <w:rPr>
                <w:rFonts w:asciiTheme="minorHAnsi" w:hAnsiTheme="minorHAnsi"/>
                <w:szCs w:val="24"/>
              </w:rPr>
              <w:t>inansinė priemonė „MILInvest“ finansuojama iš Gynybos investicijų fondo</w:t>
            </w:r>
          </w:p>
        </w:tc>
      </w:tr>
      <w:tr w:rsidR="005F2E62" w:rsidRPr="00CA32CE" w14:paraId="5F8F92A6"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tcPr>
          <w:p w14:paraId="57198614" w14:textId="77777777" w:rsidR="005F2E62" w:rsidRPr="00CA32CE" w:rsidRDefault="007C347B" w:rsidP="00AB3C93">
            <w:pPr>
              <w:jc w:val="both"/>
              <w:rPr>
                <w:rFonts w:asciiTheme="minorHAnsi" w:hAnsiTheme="minorHAnsi"/>
                <w:b/>
                <w:szCs w:val="24"/>
              </w:rPr>
            </w:pPr>
            <w:r w:rsidRPr="00CA32CE">
              <w:rPr>
                <w:rFonts w:asciiTheme="minorHAnsi" w:hAnsiTheme="minorHAnsi"/>
                <w:b/>
                <w:szCs w:val="24"/>
              </w:rPr>
              <w:t>Fondas</w:t>
            </w:r>
          </w:p>
        </w:tc>
        <w:tc>
          <w:tcPr>
            <w:tcW w:w="7359" w:type="dxa"/>
            <w:tcBorders>
              <w:top w:val="single" w:sz="4" w:space="0" w:color="000000"/>
              <w:left w:val="single" w:sz="4" w:space="0" w:color="000000"/>
              <w:bottom w:val="single" w:sz="4" w:space="0" w:color="000000"/>
              <w:right w:val="single" w:sz="4" w:space="0" w:color="000000"/>
            </w:tcBorders>
          </w:tcPr>
          <w:p w14:paraId="0939A455" w14:textId="77777777" w:rsidR="007C347B" w:rsidRPr="00CA32CE" w:rsidRDefault="00C33D29" w:rsidP="005F2E62">
            <w:pPr>
              <w:jc w:val="both"/>
              <w:rPr>
                <w:rFonts w:asciiTheme="minorHAnsi" w:hAnsiTheme="minorHAnsi"/>
                <w:szCs w:val="24"/>
              </w:rPr>
            </w:pPr>
            <w:r w:rsidRPr="00CA32CE">
              <w:rPr>
                <w:rFonts w:asciiTheme="minorHAnsi" w:hAnsiTheme="minorHAnsi"/>
                <w:szCs w:val="24"/>
              </w:rPr>
              <w:t>Fonde bus įsteigti du atskiri fondai</w:t>
            </w:r>
            <w:r w:rsidR="007C347B" w:rsidRPr="00CA32CE">
              <w:rPr>
                <w:rFonts w:asciiTheme="minorHAnsi" w:hAnsiTheme="minorHAnsi"/>
                <w:szCs w:val="24"/>
              </w:rPr>
              <w:t>:</w:t>
            </w:r>
          </w:p>
          <w:p w14:paraId="0361F60C" w14:textId="77777777" w:rsidR="007C347B" w:rsidRPr="00CA32CE" w:rsidRDefault="005F2E62" w:rsidP="005F2E62">
            <w:pPr>
              <w:jc w:val="both"/>
              <w:rPr>
                <w:rFonts w:asciiTheme="minorHAnsi" w:hAnsiTheme="minorHAnsi"/>
                <w:szCs w:val="24"/>
              </w:rPr>
            </w:pPr>
            <w:r w:rsidRPr="00CA32CE">
              <w:rPr>
                <w:rFonts w:asciiTheme="minorHAnsi" w:hAnsiTheme="minorHAnsi"/>
                <w:szCs w:val="24"/>
              </w:rPr>
              <w:t xml:space="preserve"> </w:t>
            </w:r>
            <w:r w:rsidR="00C33D29" w:rsidRPr="00CA32CE">
              <w:rPr>
                <w:rFonts w:asciiTheme="minorHAnsi" w:hAnsiTheme="minorHAnsi"/>
                <w:szCs w:val="24"/>
              </w:rPr>
              <w:t>–</w:t>
            </w:r>
            <w:r w:rsidRPr="00CA32CE">
              <w:rPr>
                <w:rFonts w:asciiTheme="minorHAnsi" w:hAnsiTheme="minorHAnsi"/>
                <w:szCs w:val="24"/>
              </w:rPr>
              <w:t xml:space="preserve"> </w:t>
            </w:r>
            <w:r w:rsidR="00C33D29" w:rsidRPr="00CA32CE">
              <w:rPr>
                <w:rFonts w:asciiTheme="minorHAnsi" w:hAnsiTheme="minorHAnsi"/>
                <w:szCs w:val="24"/>
              </w:rPr>
              <w:t xml:space="preserve">Priešankstyvosios stadijos fondas, skirtas </w:t>
            </w:r>
            <w:r w:rsidR="007C347B" w:rsidRPr="00CA32CE">
              <w:rPr>
                <w:rFonts w:asciiTheme="minorHAnsi" w:hAnsiTheme="minorHAnsi"/>
                <w:szCs w:val="24"/>
              </w:rPr>
              <w:t xml:space="preserve">nemokamos Ikiakceleravimo programos (įskaitant Subsidijų teikimą) įgyvendinimui, taip pat nemokamos Akceleravimo programos įgyvendinimui ir </w:t>
            </w:r>
            <w:r w:rsidR="00C33D29" w:rsidRPr="00CA32CE">
              <w:rPr>
                <w:rFonts w:asciiTheme="minorHAnsi" w:hAnsiTheme="minorHAnsi"/>
                <w:szCs w:val="24"/>
              </w:rPr>
              <w:t>priešankstyvosios stadijos investicijoms ir</w:t>
            </w:r>
          </w:p>
          <w:p w14:paraId="6028E16E" w14:textId="77777777" w:rsidR="005F2E62" w:rsidRPr="00CA32CE" w:rsidRDefault="007C347B" w:rsidP="005F2E62">
            <w:pPr>
              <w:jc w:val="both"/>
              <w:rPr>
                <w:rFonts w:asciiTheme="minorHAnsi" w:hAnsiTheme="minorHAnsi"/>
                <w:szCs w:val="24"/>
              </w:rPr>
            </w:pPr>
            <w:r w:rsidRPr="00CA32CE">
              <w:rPr>
                <w:rFonts w:asciiTheme="minorHAnsi" w:hAnsiTheme="minorHAnsi"/>
                <w:szCs w:val="24"/>
              </w:rPr>
              <w:t xml:space="preserve"> - Rizikos kapitalo</w:t>
            </w:r>
            <w:r w:rsidR="00C33D29" w:rsidRPr="00CA32CE">
              <w:rPr>
                <w:rFonts w:asciiTheme="minorHAnsi" w:hAnsiTheme="minorHAnsi"/>
                <w:szCs w:val="24"/>
              </w:rPr>
              <w:t xml:space="preserve"> fondas, skirtas ankstyvosios</w:t>
            </w:r>
            <w:r w:rsidRPr="00CA32CE">
              <w:rPr>
                <w:rFonts w:asciiTheme="minorHAnsi" w:hAnsiTheme="minorHAnsi"/>
                <w:szCs w:val="24"/>
              </w:rPr>
              <w:t xml:space="preserve"> ir (ar) vėlesnės</w:t>
            </w:r>
            <w:r w:rsidR="00C33D29" w:rsidRPr="00CA32CE">
              <w:rPr>
                <w:rFonts w:asciiTheme="minorHAnsi" w:hAnsiTheme="minorHAnsi"/>
                <w:szCs w:val="24"/>
              </w:rPr>
              <w:t xml:space="preserve"> stadijos investicijoms</w:t>
            </w:r>
            <w:r w:rsidR="005F2E62" w:rsidRPr="00CA32CE">
              <w:rPr>
                <w:rFonts w:asciiTheme="minorHAnsi" w:hAnsiTheme="minorHAnsi"/>
                <w:szCs w:val="24"/>
              </w:rPr>
              <w:t>.</w:t>
            </w:r>
          </w:p>
          <w:p w14:paraId="1B5D2635" w14:textId="77777777" w:rsidR="005F2E62" w:rsidRPr="00CA32CE" w:rsidRDefault="00C33D29" w:rsidP="00C33D29">
            <w:pPr>
              <w:jc w:val="both"/>
              <w:rPr>
                <w:rFonts w:asciiTheme="minorHAnsi" w:hAnsiTheme="minorHAnsi"/>
                <w:szCs w:val="24"/>
              </w:rPr>
            </w:pPr>
            <w:r w:rsidRPr="00CA32CE">
              <w:rPr>
                <w:rFonts w:asciiTheme="minorHAnsi" w:hAnsiTheme="minorHAnsi"/>
              </w:rPr>
              <w:t xml:space="preserve">Konkretūs Priešankstyvosios stadijos fondo ir </w:t>
            </w:r>
            <w:r w:rsidR="007C347B" w:rsidRPr="00CA32CE">
              <w:rPr>
                <w:rFonts w:asciiTheme="minorHAnsi" w:hAnsiTheme="minorHAnsi"/>
              </w:rPr>
              <w:t>Rizikos kapitalo</w:t>
            </w:r>
            <w:r w:rsidRPr="00CA32CE">
              <w:rPr>
                <w:rFonts w:asciiTheme="minorHAnsi" w:hAnsiTheme="minorHAnsi"/>
              </w:rPr>
              <w:t xml:space="preserve"> fondo pavadinimai </w:t>
            </w:r>
            <w:r w:rsidR="00BD316F" w:rsidRPr="00CA32CE">
              <w:rPr>
                <w:rFonts w:asciiTheme="minorHAnsi" w:hAnsiTheme="minorHAnsi"/>
              </w:rPr>
              <w:t xml:space="preserve">bus </w:t>
            </w:r>
            <w:r w:rsidRPr="00CA32CE">
              <w:rPr>
                <w:rFonts w:asciiTheme="minorHAnsi" w:hAnsiTheme="minorHAnsi"/>
              </w:rPr>
              <w:t>nurodomi Finansavimo sutartyje</w:t>
            </w:r>
            <w:r w:rsidR="00865972" w:rsidRPr="00CA32CE">
              <w:rPr>
                <w:rFonts w:asciiTheme="minorHAnsi" w:hAnsiTheme="minorHAnsi"/>
              </w:rPr>
              <w:t xml:space="preserve"> </w:t>
            </w:r>
            <w:r w:rsidRPr="00CA32CE">
              <w:rPr>
                <w:rFonts w:asciiTheme="minorHAnsi" w:hAnsiTheme="minorHAnsi"/>
              </w:rPr>
              <w:t>(-yse)</w:t>
            </w:r>
          </w:p>
        </w:tc>
      </w:tr>
      <w:tr w:rsidR="000B7E26" w:rsidRPr="00CA32CE" w14:paraId="1DAFD646" w14:textId="77777777" w:rsidTr="000B7E26">
        <w:trPr>
          <w:trHeight w:val="291"/>
        </w:trPr>
        <w:tc>
          <w:tcPr>
            <w:tcW w:w="2275" w:type="dxa"/>
            <w:tcBorders>
              <w:top w:val="single" w:sz="4" w:space="0" w:color="000000"/>
              <w:left w:val="single" w:sz="4" w:space="0" w:color="000000"/>
              <w:bottom w:val="single" w:sz="4" w:space="0" w:color="000000"/>
              <w:right w:val="single" w:sz="4" w:space="0" w:color="000000"/>
            </w:tcBorders>
          </w:tcPr>
          <w:p w14:paraId="21F9CA84" w14:textId="77777777" w:rsidR="000B7E26" w:rsidRPr="00CA32CE" w:rsidRDefault="000B7E26" w:rsidP="00A36BC7">
            <w:pPr>
              <w:jc w:val="both"/>
              <w:rPr>
                <w:rFonts w:asciiTheme="minorHAnsi" w:hAnsiTheme="minorHAnsi"/>
                <w:b/>
                <w:szCs w:val="24"/>
              </w:rPr>
            </w:pPr>
            <w:r w:rsidRPr="00CA32CE">
              <w:rPr>
                <w:rFonts w:asciiTheme="minorHAnsi" w:hAnsiTheme="minorHAnsi"/>
                <w:b/>
                <w:szCs w:val="24"/>
              </w:rPr>
              <w:t>Preliminari finansavimo paskirstymo suma Finansinei priemonei</w:t>
            </w:r>
          </w:p>
        </w:tc>
        <w:tc>
          <w:tcPr>
            <w:tcW w:w="7359" w:type="dxa"/>
            <w:tcBorders>
              <w:top w:val="single" w:sz="4" w:space="0" w:color="000000"/>
              <w:left w:val="single" w:sz="4" w:space="0" w:color="000000"/>
              <w:bottom w:val="single" w:sz="4" w:space="0" w:color="000000"/>
              <w:right w:val="single" w:sz="4" w:space="0" w:color="000000"/>
            </w:tcBorders>
          </w:tcPr>
          <w:p w14:paraId="06DAE620" w14:textId="77777777" w:rsidR="000B7E26" w:rsidRPr="00CA32CE" w:rsidRDefault="009B4BF6" w:rsidP="00A36BC7">
            <w:pPr>
              <w:jc w:val="both"/>
              <w:rPr>
                <w:rFonts w:asciiTheme="minorHAnsi" w:hAnsiTheme="minorHAnsi"/>
                <w:szCs w:val="24"/>
              </w:rPr>
            </w:pPr>
            <w:r w:rsidRPr="00CA32CE">
              <w:rPr>
                <w:rFonts w:asciiTheme="minorHAnsi" w:hAnsiTheme="minorHAnsi"/>
                <w:szCs w:val="24"/>
              </w:rPr>
              <w:t>P</w:t>
            </w:r>
            <w:r w:rsidR="000B7E26" w:rsidRPr="00CA32CE">
              <w:rPr>
                <w:rFonts w:asciiTheme="minorHAnsi" w:hAnsiTheme="minorHAnsi"/>
                <w:szCs w:val="24"/>
              </w:rPr>
              <w:t xml:space="preserve">riklausomai nuo Kvietime teikti paraiškas numatytų kvalifikacijų ir sąlygų, tikimasi, kad bendra </w:t>
            </w:r>
            <w:r w:rsidR="00BD2337" w:rsidRPr="00CA32CE">
              <w:rPr>
                <w:rFonts w:asciiTheme="minorHAnsi" w:hAnsiTheme="minorHAnsi"/>
                <w:szCs w:val="24"/>
              </w:rPr>
              <w:t xml:space="preserve">13,5 </w:t>
            </w:r>
            <w:r w:rsidR="000B7E26" w:rsidRPr="00CA32CE">
              <w:rPr>
                <w:rFonts w:asciiTheme="minorHAnsi" w:hAnsiTheme="minorHAnsi"/>
                <w:szCs w:val="24"/>
              </w:rPr>
              <w:t xml:space="preserve">mln. EUR finansavimo suma bus skirta Finansinės priemonės įgyvendinimui. </w:t>
            </w:r>
          </w:p>
          <w:p w14:paraId="16BB07A2" w14:textId="77777777" w:rsidR="000B7E26" w:rsidRPr="00CA32CE" w:rsidRDefault="000B7E26" w:rsidP="00A36BC7">
            <w:pPr>
              <w:jc w:val="both"/>
              <w:rPr>
                <w:rFonts w:asciiTheme="minorHAnsi" w:hAnsiTheme="minorHAnsi"/>
                <w:szCs w:val="24"/>
              </w:rPr>
            </w:pPr>
            <w:r w:rsidRPr="00CA32CE">
              <w:rPr>
                <w:rFonts w:asciiTheme="minorHAnsi" w:hAnsiTheme="minorHAnsi"/>
                <w:szCs w:val="24"/>
              </w:rPr>
              <w:t>Priešankstyvosios stadijos fondo ir Rizikos kapitalo fondo dydžiai ir proporcijos bus nurodomos Verslo plane.</w:t>
            </w:r>
          </w:p>
          <w:p w14:paraId="2020998F" w14:textId="77777777" w:rsidR="000B7E26" w:rsidRPr="00CA32CE" w:rsidRDefault="000B7E26" w:rsidP="00A36BC7">
            <w:pPr>
              <w:jc w:val="both"/>
              <w:rPr>
                <w:rFonts w:asciiTheme="minorHAnsi" w:hAnsiTheme="minorHAnsi"/>
                <w:szCs w:val="24"/>
              </w:rPr>
            </w:pPr>
            <w:r w:rsidRPr="00CA32CE">
              <w:rPr>
                <w:rFonts w:asciiTheme="minorHAnsi" w:hAnsiTheme="minorHAnsi"/>
                <w:szCs w:val="24"/>
              </w:rPr>
              <w:t xml:space="preserve">Atrinktas Fondo valdytojas turės teisę gauti iš Finansinės priemonės bendrą orientacinę 13,5 mln. EUR sumą, kuri bus išskirstyta į du atskirus fondus (Priešankstyvosios stadijos fondą ir </w:t>
            </w:r>
            <w:r w:rsidR="00255B4D" w:rsidRPr="00CA32CE">
              <w:rPr>
                <w:rFonts w:asciiTheme="minorHAnsi" w:hAnsiTheme="minorHAnsi"/>
                <w:szCs w:val="24"/>
              </w:rPr>
              <w:t>Rizikos kapitalo</w:t>
            </w:r>
            <w:r w:rsidRPr="00CA32CE">
              <w:rPr>
                <w:rFonts w:asciiTheme="minorHAnsi" w:hAnsiTheme="minorHAnsi"/>
                <w:szCs w:val="24"/>
              </w:rPr>
              <w:t xml:space="preserve"> fondą) šiuo apytiksliu santykiu: </w:t>
            </w:r>
            <w:r w:rsidR="00255B4D" w:rsidRPr="00CA32CE">
              <w:rPr>
                <w:rFonts w:asciiTheme="minorHAnsi" w:hAnsiTheme="minorHAnsi"/>
              </w:rPr>
              <w:t>30-37</w:t>
            </w:r>
            <w:r w:rsidR="00ED0DB4" w:rsidRPr="00CA32CE">
              <w:rPr>
                <w:rFonts w:asciiTheme="minorHAnsi" w:hAnsiTheme="minorHAnsi"/>
              </w:rPr>
              <w:t xml:space="preserve"> proc.</w:t>
            </w:r>
            <w:r w:rsidRPr="00CA32CE">
              <w:rPr>
                <w:rFonts w:asciiTheme="minorHAnsi" w:hAnsiTheme="minorHAnsi"/>
                <w:szCs w:val="24"/>
              </w:rPr>
              <w:t xml:space="preserve"> </w:t>
            </w:r>
            <w:r w:rsidR="00255B4D" w:rsidRPr="00CA32CE">
              <w:rPr>
                <w:rFonts w:asciiTheme="minorHAnsi" w:hAnsiTheme="minorHAnsi"/>
                <w:szCs w:val="24"/>
              </w:rPr>
              <w:t xml:space="preserve">skirta </w:t>
            </w:r>
            <w:r w:rsidRPr="00CA32CE">
              <w:rPr>
                <w:rFonts w:asciiTheme="minorHAnsi" w:hAnsiTheme="minorHAnsi"/>
                <w:szCs w:val="24"/>
              </w:rPr>
              <w:t>Priešankstyvosios stadijos fond</w:t>
            </w:r>
            <w:r w:rsidR="00255B4D" w:rsidRPr="00CA32CE">
              <w:rPr>
                <w:rFonts w:asciiTheme="minorHAnsi" w:hAnsiTheme="minorHAnsi"/>
                <w:szCs w:val="24"/>
              </w:rPr>
              <w:t>ui</w:t>
            </w:r>
            <w:r w:rsidRPr="00CA32CE">
              <w:rPr>
                <w:rFonts w:asciiTheme="minorHAnsi" w:hAnsiTheme="minorHAnsi"/>
                <w:szCs w:val="24"/>
              </w:rPr>
              <w:t xml:space="preserve"> (</w:t>
            </w:r>
            <w:r w:rsidR="00D06712" w:rsidRPr="00CA32CE">
              <w:rPr>
                <w:rFonts w:asciiTheme="minorHAnsi" w:hAnsiTheme="minorHAnsi"/>
                <w:szCs w:val="24"/>
              </w:rPr>
              <w:t xml:space="preserve">kuris </w:t>
            </w:r>
            <w:r w:rsidRPr="00CA32CE">
              <w:rPr>
                <w:rFonts w:asciiTheme="minorHAnsi" w:hAnsiTheme="minorHAnsi"/>
                <w:szCs w:val="24"/>
              </w:rPr>
              <w:t>apima</w:t>
            </w:r>
            <w:r w:rsidR="00D06712" w:rsidRPr="00CA32CE">
              <w:rPr>
                <w:rFonts w:asciiTheme="minorHAnsi" w:hAnsiTheme="minorHAnsi"/>
                <w:szCs w:val="24"/>
              </w:rPr>
              <w:t xml:space="preserve"> ir Ikiakceleravimo programą (įskaitant Subsidijas) Dalyviams,</w:t>
            </w:r>
            <w:r w:rsidRPr="00CA32CE">
              <w:rPr>
                <w:rFonts w:asciiTheme="minorHAnsi" w:hAnsiTheme="minorHAnsi"/>
                <w:szCs w:val="24"/>
              </w:rPr>
              <w:t xml:space="preserve"> Akceleravimo program</w:t>
            </w:r>
            <w:r w:rsidR="00D06712" w:rsidRPr="00CA32CE">
              <w:rPr>
                <w:rFonts w:asciiTheme="minorHAnsi" w:hAnsiTheme="minorHAnsi"/>
                <w:szCs w:val="24"/>
              </w:rPr>
              <w:t>ą</w:t>
            </w:r>
            <w:r w:rsidRPr="00CA32CE">
              <w:rPr>
                <w:rFonts w:asciiTheme="minorHAnsi" w:hAnsiTheme="minorHAnsi"/>
                <w:szCs w:val="24"/>
              </w:rPr>
              <w:t xml:space="preserve"> Priešankstyvosios stadijos fondo Galutiniams naudos gavėjams) </w:t>
            </w:r>
            <w:r w:rsidR="00D06712" w:rsidRPr="00CA32CE">
              <w:rPr>
                <w:rFonts w:asciiTheme="minorHAnsi" w:hAnsiTheme="minorHAnsi"/>
                <w:szCs w:val="24"/>
              </w:rPr>
              <w:t>ir</w:t>
            </w:r>
            <w:r w:rsidRPr="00CA32CE">
              <w:rPr>
                <w:rFonts w:asciiTheme="minorHAnsi" w:hAnsiTheme="minorHAnsi"/>
                <w:szCs w:val="24"/>
              </w:rPr>
              <w:t xml:space="preserve"> </w:t>
            </w:r>
            <w:r w:rsidR="00D06712" w:rsidRPr="00CA32CE">
              <w:rPr>
                <w:rFonts w:asciiTheme="minorHAnsi" w:hAnsiTheme="minorHAnsi"/>
              </w:rPr>
              <w:t>63-70</w:t>
            </w:r>
            <w:r w:rsidR="00ED0DB4" w:rsidRPr="00CA32CE">
              <w:rPr>
                <w:rFonts w:asciiTheme="minorHAnsi" w:hAnsiTheme="minorHAnsi"/>
              </w:rPr>
              <w:t xml:space="preserve"> proc.</w:t>
            </w:r>
            <w:r w:rsidR="00D06712" w:rsidRPr="00CA32CE">
              <w:rPr>
                <w:rFonts w:asciiTheme="minorHAnsi" w:hAnsiTheme="minorHAnsi"/>
              </w:rPr>
              <w:t xml:space="preserve"> skirta Rizikos kapitalo</w:t>
            </w:r>
            <w:r w:rsidRPr="00CA32CE">
              <w:rPr>
                <w:rFonts w:asciiTheme="minorHAnsi" w:hAnsiTheme="minorHAnsi"/>
                <w:szCs w:val="24"/>
              </w:rPr>
              <w:t xml:space="preserve"> fond</w:t>
            </w:r>
            <w:r w:rsidR="00D06712" w:rsidRPr="00CA32CE">
              <w:rPr>
                <w:rFonts w:asciiTheme="minorHAnsi" w:hAnsiTheme="minorHAnsi"/>
                <w:szCs w:val="24"/>
              </w:rPr>
              <w:t>ui</w:t>
            </w:r>
            <w:r w:rsidRPr="00CA32CE">
              <w:rPr>
                <w:rFonts w:asciiTheme="minorHAnsi" w:hAnsiTheme="minorHAnsi"/>
                <w:szCs w:val="24"/>
              </w:rPr>
              <w:t xml:space="preserve"> </w:t>
            </w:r>
          </w:p>
        </w:tc>
      </w:tr>
      <w:tr w:rsidR="00DE7BE0" w:rsidRPr="00CA32CE" w14:paraId="39F4B213" w14:textId="77777777" w:rsidTr="00EA2942">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7DBBEE4D" w14:textId="77777777" w:rsidR="00DE7BE0" w:rsidRPr="00CA32CE" w:rsidDel="00B25F1E" w:rsidRDefault="00DE7BE0" w:rsidP="00032E3B">
            <w:pPr>
              <w:jc w:val="both"/>
              <w:rPr>
                <w:rFonts w:asciiTheme="minorHAnsi" w:hAnsiTheme="minorHAnsi"/>
                <w:b/>
                <w:szCs w:val="24"/>
              </w:rPr>
            </w:pPr>
            <w:r w:rsidRPr="00CA32CE">
              <w:rPr>
                <w:rFonts w:asciiTheme="minorHAnsi" w:hAnsiTheme="minorHAnsi"/>
                <w:b/>
                <w:szCs w:val="24"/>
              </w:rPr>
              <w:t>F</w:t>
            </w:r>
            <w:r w:rsidR="00032E3B" w:rsidRPr="00CA32CE">
              <w:rPr>
                <w:rFonts w:asciiTheme="minorHAnsi" w:hAnsiTheme="minorHAnsi"/>
                <w:b/>
                <w:szCs w:val="24"/>
              </w:rPr>
              <w:t>ondo tikslai</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2DB20CFD" w14:textId="77777777" w:rsidR="005F2E62" w:rsidRPr="00CA32CE" w:rsidRDefault="00D06712" w:rsidP="005F2E62">
            <w:pPr>
              <w:jc w:val="both"/>
              <w:rPr>
                <w:rFonts w:asciiTheme="minorHAnsi" w:hAnsiTheme="minorHAnsi"/>
              </w:rPr>
            </w:pPr>
            <w:r w:rsidRPr="00CA32CE">
              <w:rPr>
                <w:rFonts w:asciiTheme="minorHAnsi" w:hAnsiTheme="minorHAnsi"/>
              </w:rPr>
              <w:t>Fondas i</w:t>
            </w:r>
            <w:r w:rsidR="003F7C57" w:rsidRPr="00CA32CE">
              <w:rPr>
                <w:rFonts w:asciiTheme="minorHAnsi" w:hAnsiTheme="minorHAnsi"/>
              </w:rPr>
              <w:t>nvestuo</w:t>
            </w:r>
            <w:r w:rsidRPr="00CA32CE">
              <w:rPr>
                <w:rFonts w:asciiTheme="minorHAnsi" w:hAnsiTheme="minorHAnsi"/>
              </w:rPr>
              <w:t>s</w:t>
            </w:r>
            <w:r w:rsidR="003F7C57" w:rsidRPr="00CA32CE">
              <w:rPr>
                <w:rFonts w:asciiTheme="minorHAnsi" w:hAnsiTheme="minorHAnsi"/>
              </w:rPr>
              <w:t xml:space="preserve"> į diversifikuotą portfelį, kurį sudaro greitai augančios įmonės, esančios priešankstyvojoje ir ankstyvojoje </w:t>
            </w:r>
            <w:r w:rsidRPr="00CA32CE">
              <w:rPr>
                <w:rFonts w:asciiTheme="minorHAnsi" w:hAnsiTheme="minorHAnsi"/>
              </w:rPr>
              <w:t xml:space="preserve">ar plėtros </w:t>
            </w:r>
            <w:r w:rsidR="003F7C57" w:rsidRPr="00CA32CE">
              <w:rPr>
                <w:rFonts w:asciiTheme="minorHAnsi" w:hAnsiTheme="minorHAnsi"/>
              </w:rPr>
              <w:t>stadijose</w:t>
            </w:r>
            <w:r w:rsidRPr="00CA32CE">
              <w:rPr>
                <w:rFonts w:asciiTheme="minorHAnsi" w:hAnsiTheme="minorHAnsi"/>
              </w:rPr>
              <w:t xml:space="preserve"> ir vykdančios veiklą gynybos ir saugumo sektoriuje ir (ar) kuriančios produktus tam sektoriui</w:t>
            </w:r>
            <w:r w:rsidR="003F7C57" w:rsidRPr="00CA32CE">
              <w:rPr>
                <w:rFonts w:asciiTheme="minorHAnsi" w:hAnsiTheme="minorHAnsi"/>
              </w:rPr>
              <w:t>. Iš Priešankstyvosios stadijos fondo bus įgyvendinam</w:t>
            </w:r>
            <w:r w:rsidRPr="00CA32CE">
              <w:rPr>
                <w:rFonts w:asciiTheme="minorHAnsi" w:hAnsiTheme="minorHAnsi"/>
              </w:rPr>
              <w:t>a Ikiakceleravimo programa, skirta Dalyviams ir</w:t>
            </w:r>
            <w:r w:rsidR="003F7C57" w:rsidRPr="00CA32CE">
              <w:rPr>
                <w:rFonts w:asciiTheme="minorHAnsi" w:hAnsiTheme="minorHAnsi"/>
              </w:rPr>
              <w:t xml:space="preserve"> Akceleravimo </w:t>
            </w:r>
            <w:r w:rsidR="003F7C57" w:rsidRPr="00CA32CE">
              <w:rPr>
                <w:rFonts w:asciiTheme="minorHAnsi" w:hAnsiTheme="minorHAnsi"/>
              </w:rPr>
              <w:lastRenderedPageBreak/>
              <w:t>programos</w:t>
            </w:r>
            <w:r w:rsidRPr="00CA32CE">
              <w:rPr>
                <w:rFonts w:asciiTheme="minorHAnsi" w:hAnsiTheme="minorHAnsi"/>
              </w:rPr>
              <w:t>,</w:t>
            </w:r>
            <w:r w:rsidR="003F7C57" w:rsidRPr="00CA32CE">
              <w:rPr>
                <w:rFonts w:asciiTheme="minorHAnsi" w:hAnsiTheme="minorHAnsi"/>
              </w:rPr>
              <w:t xml:space="preserve"> skirtos Priešankstyvosios stadijos fondo Galutiniams naudos gavėjams. </w:t>
            </w:r>
          </w:p>
          <w:p w14:paraId="22A91A0F" w14:textId="77777777" w:rsidR="00D06712" w:rsidRPr="00CA32CE" w:rsidRDefault="00D06712" w:rsidP="005F2E62">
            <w:pPr>
              <w:jc w:val="both"/>
              <w:rPr>
                <w:rFonts w:asciiTheme="minorHAnsi" w:hAnsiTheme="minorHAnsi"/>
              </w:rPr>
            </w:pPr>
            <w:r w:rsidRPr="00CA32CE">
              <w:rPr>
                <w:rFonts w:asciiTheme="minorHAnsi" w:hAnsiTheme="minorHAnsi"/>
              </w:rPr>
              <w:t xml:space="preserve">Priešankstyvosios stadijos fondo orientacinis </w:t>
            </w:r>
            <w:r w:rsidR="00BA0231" w:rsidRPr="00CA32CE">
              <w:rPr>
                <w:rFonts w:asciiTheme="minorHAnsi" w:hAnsiTheme="minorHAnsi"/>
              </w:rPr>
              <w:t xml:space="preserve">finansavimas iš Finansinės priemonės yra 4–5 mln. EUR. Priešankstyvosios stadijos fondas </w:t>
            </w:r>
            <w:r w:rsidR="00B317EB" w:rsidRPr="00CA32CE">
              <w:rPr>
                <w:rFonts w:asciiTheme="minorHAnsi" w:hAnsiTheme="minorHAnsi"/>
              </w:rPr>
              <w:t>turi pasiekti šiuos uždavinius</w:t>
            </w:r>
            <w:r w:rsidR="00BA0231" w:rsidRPr="00CA32CE">
              <w:rPr>
                <w:rFonts w:asciiTheme="minorHAnsi" w:hAnsiTheme="minorHAnsi"/>
              </w:rPr>
              <w:t>:</w:t>
            </w:r>
          </w:p>
          <w:p w14:paraId="4C596440" w14:textId="77777777" w:rsidR="00BA0231" w:rsidRPr="00CA32CE" w:rsidRDefault="00BA0231" w:rsidP="00733E35">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 xml:space="preserve">Ikiakceleravimo programos metu, Subsidijos bus suteiktos </w:t>
            </w:r>
            <w:r w:rsidR="004317D3" w:rsidRPr="00CA32CE">
              <w:rPr>
                <w:rFonts w:asciiTheme="minorHAnsi" w:hAnsiTheme="minorHAnsi"/>
                <w:sz w:val="24"/>
                <w:szCs w:val="24"/>
              </w:rPr>
              <w:t>ne mažiau kaip</w:t>
            </w:r>
            <w:r w:rsidRPr="00CA32CE">
              <w:rPr>
                <w:rFonts w:asciiTheme="minorHAnsi" w:hAnsiTheme="minorHAnsi"/>
                <w:sz w:val="24"/>
                <w:szCs w:val="24"/>
              </w:rPr>
              <w:t xml:space="preserve"> 100-</w:t>
            </w:r>
            <w:r w:rsidR="004317D3" w:rsidRPr="00CA32CE">
              <w:rPr>
                <w:rFonts w:asciiTheme="minorHAnsi" w:hAnsiTheme="minorHAnsi"/>
                <w:sz w:val="24"/>
                <w:szCs w:val="24"/>
              </w:rPr>
              <w:t> </w:t>
            </w:r>
            <w:r w:rsidRPr="00CA32CE">
              <w:rPr>
                <w:rFonts w:asciiTheme="minorHAnsi" w:hAnsiTheme="minorHAnsi"/>
                <w:sz w:val="24"/>
                <w:szCs w:val="24"/>
              </w:rPr>
              <w:t xml:space="preserve">ui Dalyvių, iš kurių bus suformuota </w:t>
            </w:r>
            <w:r w:rsidR="004317D3" w:rsidRPr="00CA32CE">
              <w:rPr>
                <w:rFonts w:asciiTheme="minorHAnsi" w:hAnsiTheme="minorHAnsi"/>
                <w:sz w:val="24"/>
                <w:szCs w:val="24"/>
              </w:rPr>
              <w:t>20-30 komandų. Bendra Subsidijoms skirta suma vidutiniškai bus 0,6 mln. EUR.</w:t>
            </w:r>
          </w:p>
          <w:p w14:paraId="1C67CAF0" w14:textId="77777777" w:rsidR="004317D3" w:rsidRPr="00CA32CE" w:rsidRDefault="004317D3" w:rsidP="00733E35">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 xml:space="preserve">Akceleravimo programos metu – bus akceleruota ne mažiau kaip 20 Priešankstyvosios stadijos Galutinių naudos gavėjų, </w:t>
            </w:r>
            <w:r w:rsidR="00B317EB" w:rsidRPr="00CA32CE">
              <w:rPr>
                <w:rFonts w:asciiTheme="minorHAnsi" w:hAnsiTheme="minorHAnsi"/>
                <w:sz w:val="24"/>
                <w:szCs w:val="24"/>
              </w:rPr>
              <w:t>iš kurių</w:t>
            </w:r>
            <w:r w:rsidRPr="00CA32CE">
              <w:rPr>
                <w:rFonts w:asciiTheme="minorHAnsi" w:hAnsiTheme="minorHAnsi"/>
                <w:sz w:val="24"/>
                <w:szCs w:val="24"/>
              </w:rPr>
              <w:t xml:space="preserve"> ne mažiau kaip 10 </w:t>
            </w:r>
            <w:r w:rsidR="00B317EB" w:rsidRPr="00CA32CE">
              <w:rPr>
                <w:rFonts w:asciiTheme="minorHAnsi" w:hAnsiTheme="minorHAnsi"/>
                <w:sz w:val="24"/>
                <w:szCs w:val="24"/>
              </w:rPr>
              <w:t xml:space="preserve">bus Priešankstyvosios stadijos fondo Galutiniai naudos gavėjai, įkurti </w:t>
            </w:r>
            <w:r w:rsidRPr="00CA32CE">
              <w:rPr>
                <w:rFonts w:asciiTheme="minorHAnsi" w:hAnsiTheme="minorHAnsi"/>
                <w:sz w:val="24"/>
                <w:szCs w:val="24"/>
              </w:rPr>
              <w:t>Ikiakceleravimo proramos Dalyvių</w:t>
            </w:r>
            <w:r w:rsidR="00B317EB" w:rsidRPr="00CA32CE">
              <w:rPr>
                <w:rFonts w:asciiTheme="minorHAnsi" w:hAnsiTheme="minorHAnsi"/>
                <w:sz w:val="24"/>
                <w:szCs w:val="24"/>
              </w:rPr>
              <w:t xml:space="preserve"> (iš dalies ar visiškai priklauso jiems).</w:t>
            </w:r>
          </w:p>
          <w:p w14:paraId="54E10AF0" w14:textId="77777777" w:rsidR="00B317EB" w:rsidRPr="00CA32CE" w:rsidRDefault="00B317EB" w:rsidP="00733E35">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investuota į ne mažiau kaip 20 Priešankstyvosios stadijos Galutinių naudos gavėjų.</w:t>
            </w:r>
          </w:p>
          <w:p w14:paraId="586D8A67" w14:textId="77777777" w:rsidR="00324B61" w:rsidRPr="00CA32CE" w:rsidRDefault="00B317EB" w:rsidP="00E04A77">
            <w:pPr>
              <w:jc w:val="both"/>
              <w:rPr>
                <w:rFonts w:asciiTheme="minorHAnsi" w:hAnsiTheme="minorHAnsi"/>
                <w:szCs w:val="24"/>
              </w:rPr>
            </w:pPr>
            <w:r w:rsidRPr="00CA32CE">
              <w:rPr>
                <w:rFonts w:asciiTheme="minorHAnsi" w:hAnsiTheme="minorHAnsi"/>
                <w:szCs w:val="24"/>
              </w:rPr>
              <w:t>Rizikos kapitalo</w:t>
            </w:r>
            <w:r w:rsidR="003F7C57" w:rsidRPr="00CA32CE">
              <w:rPr>
                <w:rFonts w:asciiTheme="minorHAnsi" w:hAnsiTheme="minorHAnsi"/>
                <w:szCs w:val="24"/>
              </w:rPr>
              <w:t xml:space="preserve"> fond</w:t>
            </w:r>
            <w:r w:rsidRPr="00CA32CE">
              <w:rPr>
                <w:rFonts w:asciiTheme="minorHAnsi" w:hAnsiTheme="minorHAnsi"/>
                <w:szCs w:val="24"/>
              </w:rPr>
              <w:t>o</w:t>
            </w:r>
            <w:r w:rsidR="003F7C57" w:rsidRPr="00CA32CE">
              <w:rPr>
                <w:rFonts w:asciiTheme="minorHAnsi" w:hAnsiTheme="minorHAnsi"/>
                <w:szCs w:val="24"/>
              </w:rPr>
              <w:t xml:space="preserve"> </w:t>
            </w:r>
            <w:r w:rsidR="00324648" w:rsidRPr="00CA32CE">
              <w:rPr>
                <w:rFonts w:asciiTheme="minorHAnsi" w:hAnsiTheme="minorHAnsi"/>
                <w:szCs w:val="24"/>
              </w:rPr>
              <w:t xml:space="preserve">orientacinis finansavimas </w:t>
            </w:r>
            <w:r w:rsidRPr="00CA32CE">
              <w:rPr>
                <w:rFonts w:asciiTheme="minorHAnsi" w:hAnsiTheme="minorHAnsi"/>
              </w:rPr>
              <w:t xml:space="preserve">iš Finansinės priemonės yra 8,5-9,5 mln. EUR. Rizikos kapitalo fondo uždavinys yra investuoti į ne mažiau kaip </w:t>
            </w:r>
            <w:r w:rsidR="003F7C57" w:rsidRPr="00CA32CE">
              <w:rPr>
                <w:rFonts w:asciiTheme="minorHAnsi" w:hAnsiTheme="minorHAnsi"/>
                <w:szCs w:val="24"/>
              </w:rPr>
              <w:t xml:space="preserve">10 </w:t>
            </w:r>
            <w:r w:rsidRPr="00CA32CE">
              <w:rPr>
                <w:rFonts w:asciiTheme="minorHAnsi" w:hAnsiTheme="minorHAnsi"/>
                <w:szCs w:val="24"/>
              </w:rPr>
              <w:t xml:space="preserve">Rizikos kapitalo fondo </w:t>
            </w:r>
            <w:r w:rsidR="003F7C57" w:rsidRPr="00CA32CE">
              <w:rPr>
                <w:rFonts w:asciiTheme="minorHAnsi" w:hAnsiTheme="minorHAnsi"/>
                <w:szCs w:val="24"/>
              </w:rPr>
              <w:t>Galutinių naudos gavėjų.</w:t>
            </w:r>
            <w:r w:rsidRPr="00CA32CE">
              <w:rPr>
                <w:rFonts w:asciiTheme="minorHAnsi" w:hAnsiTheme="minorHAnsi"/>
                <w:szCs w:val="24"/>
              </w:rPr>
              <w:t xml:space="preserve"> Ne mažiau kaip 5 Rizikos kapitalo fondo Galutiniai naudos gavėjai</w:t>
            </w:r>
            <w:r w:rsidR="00324B61" w:rsidRPr="00CA32CE">
              <w:rPr>
                <w:rFonts w:asciiTheme="minorHAnsi" w:hAnsiTheme="minorHAnsi"/>
                <w:szCs w:val="24"/>
              </w:rPr>
              <w:t xml:space="preserve"> turi būti ir Priešansktyvosios</w:t>
            </w:r>
            <w:r w:rsidR="003F7C57" w:rsidRPr="00CA32CE">
              <w:rPr>
                <w:rFonts w:asciiTheme="minorHAnsi" w:hAnsiTheme="minorHAnsi"/>
                <w:szCs w:val="24"/>
              </w:rPr>
              <w:t xml:space="preserve"> stadijos fond</w:t>
            </w:r>
            <w:r w:rsidR="00324B61" w:rsidRPr="00CA32CE">
              <w:rPr>
                <w:rFonts w:asciiTheme="minorHAnsi" w:hAnsiTheme="minorHAnsi"/>
                <w:szCs w:val="24"/>
              </w:rPr>
              <w:t>o Galutiniai naudos gavėjai.</w:t>
            </w:r>
          </w:p>
          <w:p w14:paraId="7D637CDD" w14:textId="77777777" w:rsidR="00DE7BE0" w:rsidRPr="00CA32CE" w:rsidRDefault="00324B61" w:rsidP="00E04A77">
            <w:pPr>
              <w:jc w:val="both"/>
              <w:rPr>
                <w:rFonts w:asciiTheme="minorHAnsi" w:hAnsiTheme="minorHAnsi"/>
                <w:szCs w:val="24"/>
              </w:rPr>
            </w:pPr>
            <w:r w:rsidRPr="00CA32CE">
              <w:rPr>
                <w:rFonts w:asciiTheme="minorHAnsi" w:hAnsiTheme="minorHAnsi"/>
                <w:szCs w:val="24"/>
              </w:rPr>
              <w:t xml:space="preserve">Rizikos kapitalo fondas </w:t>
            </w:r>
            <w:r w:rsidR="003F7C57" w:rsidRPr="00CA32CE">
              <w:rPr>
                <w:rFonts w:asciiTheme="minorHAnsi" w:hAnsiTheme="minorHAnsi"/>
                <w:szCs w:val="24"/>
              </w:rPr>
              <w:t xml:space="preserve">investuos ne mažiau kaip </w:t>
            </w:r>
            <w:r w:rsidRPr="00CA32CE">
              <w:rPr>
                <w:rFonts w:asciiTheme="minorHAnsi" w:hAnsiTheme="minorHAnsi"/>
                <w:szCs w:val="24"/>
              </w:rPr>
              <w:t>3</w:t>
            </w:r>
            <w:r w:rsidR="005F2E62" w:rsidRPr="00CA32CE">
              <w:rPr>
                <w:rFonts w:asciiTheme="minorHAnsi" w:hAnsiTheme="minorHAnsi"/>
                <w:szCs w:val="24"/>
              </w:rPr>
              <w:t>0</w:t>
            </w:r>
            <w:r w:rsidR="00ED0DB4" w:rsidRPr="00CA32CE">
              <w:rPr>
                <w:rFonts w:asciiTheme="minorHAnsi" w:hAnsiTheme="minorHAnsi"/>
                <w:szCs w:val="24"/>
              </w:rPr>
              <w:t xml:space="preserve"> proc.</w:t>
            </w:r>
            <w:r w:rsidR="005F2E62" w:rsidRPr="00CA32CE">
              <w:rPr>
                <w:rFonts w:asciiTheme="minorHAnsi" w:hAnsiTheme="minorHAnsi"/>
                <w:szCs w:val="24"/>
              </w:rPr>
              <w:t xml:space="preserve"> </w:t>
            </w:r>
            <w:r w:rsidR="003F7C57" w:rsidRPr="00CA32CE">
              <w:rPr>
                <w:rFonts w:asciiTheme="minorHAnsi" w:hAnsiTheme="minorHAnsi"/>
                <w:szCs w:val="24"/>
              </w:rPr>
              <w:t>fondo</w:t>
            </w:r>
            <w:r w:rsidRPr="00CA32CE">
              <w:rPr>
                <w:rFonts w:asciiTheme="minorHAnsi" w:hAnsiTheme="minorHAnsi"/>
                <w:szCs w:val="24"/>
              </w:rPr>
              <w:t xml:space="preserve"> investuotos sumos</w:t>
            </w:r>
            <w:r w:rsidR="003F7C57" w:rsidRPr="00CA32CE">
              <w:rPr>
                <w:rFonts w:asciiTheme="minorHAnsi" w:hAnsiTheme="minorHAnsi"/>
                <w:szCs w:val="24"/>
              </w:rPr>
              <w:t xml:space="preserve"> į Priešankstyvosios stadijos fondo Galutinius naudos gavėjus</w:t>
            </w:r>
            <w:r w:rsidRPr="00CA32CE">
              <w:rPr>
                <w:rFonts w:asciiTheme="minorHAnsi" w:hAnsiTheme="minorHAnsi"/>
                <w:szCs w:val="24"/>
              </w:rPr>
              <w:t>.</w:t>
            </w:r>
          </w:p>
          <w:p w14:paraId="6CBA1641" w14:textId="77777777" w:rsidR="00324B61" w:rsidRPr="00CA32CE" w:rsidRDefault="00324B61" w:rsidP="00E04A77">
            <w:pPr>
              <w:jc w:val="both"/>
              <w:rPr>
                <w:rFonts w:asciiTheme="minorHAnsi" w:hAnsiTheme="minorHAnsi"/>
                <w:szCs w:val="24"/>
              </w:rPr>
            </w:pPr>
            <w:r w:rsidRPr="00CA32CE">
              <w:rPr>
                <w:rFonts w:asciiTheme="minorHAnsi" w:hAnsiTheme="minorHAnsi"/>
                <w:szCs w:val="24"/>
              </w:rPr>
              <w:t>Rizikos kapitalo fondo pradinė investicija bus vykdoma po Priešankstyvosios stadijos fondo pradinės investicijos į tą patį Galutinį naudos gavėją</w:t>
            </w:r>
          </w:p>
        </w:tc>
      </w:tr>
      <w:tr w:rsidR="00385F34" w:rsidRPr="00CA32CE" w14:paraId="0578DE38"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7B60637B" w14:textId="77777777" w:rsidR="00385F34" w:rsidRPr="00CA32CE" w:rsidRDefault="00385F34" w:rsidP="00385F34">
            <w:pPr>
              <w:jc w:val="both"/>
              <w:rPr>
                <w:rFonts w:asciiTheme="minorHAnsi" w:hAnsiTheme="minorHAnsi"/>
                <w:b/>
                <w:szCs w:val="24"/>
              </w:rPr>
            </w:pPr>
            <w:r w:rsidRPr="00CA32CE">
              <w:rPr>
                <w:rFonts w:asciiTheme="minorHAnsi" w:hAnsiTheme="minorHAnsi"/>
                <w:b/>
                <w:szCs w:val="24"/>
              </w:rPr>
              <w:lastRenderedPageBreak/>
              <w:t>Valstybės pagalbos režimas</w:t>
            </w:r>
          </w:p>
        </w:tc>
        <w:tc>
          <w:tcPr>
            <w:tcW w:w="7359" w:type="dxa"/>
            <w:tcBorders>
              <w:top w:val="single" w:sz="4" w:space="0" w:color="000000"/>
              <w:left w:val="single" w:sz="4" w:space="0" w:color="000000"/>
              <w:bottom w:val="single" w:sz="4" w:space="0" w:color="000000"/>
              <w:right w:val="single" w:sz="4" w:space="0" w:color="000000"/>
            </w:tcBorders>
          </w:tcPr>
          <w:p w14:paraId="3BD56B0E" w14:textId="77777777" w:rsidR="00385F34" w:rsidRPr="00CA32CE" w:rsidRDefault="00385F34" w:rsidP="00900320">
            <w:pPr>
              <w:jc w:val="both"/>
              <w:rPr>
                <w:rFonts w:asciiTheme="minorHAnsi" w:hAnsiTheme="minorHAnsi"/>
                <w:szCs w:val="24"/>
              </w:rPr>
            </w:pPr>
            <w:r w:rsidRPr="00CA32CE">
              <w:rPr>
                <w:rFonts w:asciiTheme="minorHAnsi" w:hAnsiTheme="minorHAnsi"/>
                <w:szCs w:val="24"/>
              </w:rPr>
              <w:t xml:space="preserve">Fondo valdytojas pagal sutartį </w:t>
            </w:r>
            <w:r w:rsidR="00424C80" w:rsidRPr="00CA32CE">
              <w:rPr>
                <w:rFonts w:asciiTheme="minorHAnsi" w:hAnsiTheme="minorHAnsi"/>
                <w:szCs w:val="24"/>
              </w:rPr>
              <w:t>tur</w:t>
            </w:r>
            <w:r w:rsidR="00415A59" w:rsidRPr="00CA32CE">
              <w:rPr>
                <w:rFonts w:asciiTheme="minorHAnsi" w:hAnsiTheme="minorHAnsi"/>
                <w:szCs w:val="24"/>
              </w:rPr>
              <w:t>ės</w:t>
            </w:r>
            <w:r w:rsidR="00424C80" w:rsidRPr="00CA32CE">
              <w:rPr>
                <w:rFonts w:asciiTheme="minorHAnsi" w:hAnsiTheme="minorHAnsi"/>
                <w:szCs w:val="24"/>
              </w:rPr>
              <w:t xml:space="preserve"> </w:t>
            </w:r>
            <w:r w:rsidRPr="00CA32CE">
              <w:rPr>
                <w:rFonts w:asciiTheme="minorHAnsi" w:hAnsiTheme="minorHAnsi"/>
                <w:szCs w:val="24"/>
              </w:rPr>
              <w:t xml:space="preserve">užtikrinti, kad Fondo investicijos atitiktų </w:t>
            </w:r>
            <w:r w:rsidR="00957685" w:rsidRPr="00CA32CE">
              <w:rPr>
                <w:rFonts w:asciiTheme="minorHAnsi" w:hAnsiTheme="minorHAnsi"/>
                <w:szCs w:val="24"/>
              </w:rPr>
              <w:t xml:space="preserve">Bendrąjį </w:t>
            </w:r>
            <w:r w:rsidRPr="00CA32CE">
              <w:rPr>
                <w:rFonts w:asciiTheme="minorHAnsi" w:hAnsiTheme="minorHAnsi"/>
                <w:szCs w:val="24"/>
              </w:rPr>
              <w:t>bendrosios išimties reglamentą ir Valstybės pagalbos schemą</w:t>
            </w:r>
            <w:r w:rsidR="00324B61" w:rsidRPr="00CA32CE">
              <w:rPr>
                <w:rFonts w:asciiTheme="minorHAnsi" w:hAnsiTheme="minorHAnsi"/>
                <w:szCs w:val="24"/>
              </w:rPr>
              <w:t>,</w:t>
            </w:r>
            <w:r w:rsidR="00A4164F" w:rsidRPr="00CA32CE">
              <w:rPr>
                <w:rFonts w:asciiTheme="minorHAnsi" w:hAnsiTheme="minorHAnsi"/>
                <w:szCs w:val="24"/>
              </w:rPr>
              <w:t xml:space="preserve"> </w:t>
            </w:r>
            <w:r w:rsidRPr="00CA32CE">
              <w:rPr>
                <w:rFonts w:asciiTheme="minorHAnsi" w:hAnsiTheme="minorHAnsi"/>
                <w:szCs w:val="24"/>
              </w:rPr>
              <w:t>patvirtint</w:t>
            </w:r>
            <w:r w:rsidR="00324B61" w:rsidRPr="00CA32CE">
              <w:rPr>
                <w:rFonts w:asciiTheme="minorHAnsi" w:hAnsiTheme="minorHAnsi"/>
                <w:szCs w:val="24"/>
              </w:rPr>
              <w:t>ą</w:t>
            </w:r>
            <w:r w:rsidR="00A4164F" w:rsidRPr="00CA32CE">
              <w:rPr>
                <w:rFonts w:asciiTheme="minorHAnsi" w:hAnsiTheme="minorHAnsi"/>
                <w:szCs w:val="24"/>
              </w:rPr>
              <w:t xml:space="preserve"> </w:t>
            </w:r>
            <w:r w:rsidR="00390F1D">
              <w:rPr>
                <w:rFonts w:asciiTheme="minorHAnsi" w:hAnsiTheme="minorHAnsi"/>
                <w:szCs w:val="24"/>
              </w:rPr>
              <w:t xml:space="preserve">2021 m. gegužės </w:t>
            </w:r>
            <w:r w:rsidR="00390F1D">
              <w:rPr>
                <w:rFonts w:asciiTheme="minorHAnsi" w:hAnsiTheme="minorHAnsi"/>
                <w:szCs w:val="24"/>
                <w:lang w:val="en-US"/>
              </w:rPr>
              <w:t xml:space="preserve">17 d. </w:t>
            </w:r>
            <w:r w:rsidR="00D663FB" w:rsidRPr="00CA32CE">
              <w:rPr>
                <w:rFonts w:asciiTheme="minorHAnsi" w:hAnsiTheme="minorHAnsi"/>
                <w:szCs w:val="24"/>
              </w:rPr>
              <w:t xml:space="preserve">Lietuvos Respublikos </w:t>
            </w:r>
            <w:r w:rsidR="00324B61" w:rsidRPr="00CA32CE">
              <w:rPr>
                <w:rFonts w:asciiTheme="minorHAnsi" w:hAnsiTheme="minorHAnsi"/>
                <w:szCs w:val="24"/>
              </w:rPr>
              <w:t>krašto apsaugos</w:t>
            </w:r>
            <w:r w:rsidR="00D663FB" w:rsidRPr="00CA32CE">
              <w:rPr>
                <w:rFonts w:asciiTheme="minorHAnsi" w:hAnsiTheme="minorHAnsi"/>
                <w:szCs w:val="24"/>
              </w:rPr>
              <w:t xml:space="preserve"> ministro įsakym</w:t>
            </w:r>
            <w:r w:rsidR="00900320" w:rsidRPr="00CA32CE">
              <w:rPr>
                <w:rFonts w:asciiTheme="minorHAnsi" w:hAnsiTheme="minorHAnsi"/>
                <w:szCs w:val="24"/>
              </w:rPr>
              <w:t>u</w:t>
            </w:r>
            <w:r w:rsidRPr="00CA32CE">
              <w:rPr>
                <w:rFonts w:asciiTheme="minorHAnsi" w:hAnsiTheme="minorHAnsi"/>
                <w:szCs w:val="24"/>
              </w:rPr>
              <w:t xml:space="preserve"> </w:t>
            </w:r>
            <w:r w:rsidR="00390F1D">
              <w:rPr>
                <w:rFonts w:asciiTheme="minorHAnsi" w:hAnsiTheme="minorHAnsi"/>
                <w:szCs w:val="24"/>
              </w:rPr>
              <w:t>Nr.</w:t>
            </w:r>
            <w:r w:rsidR="00390F1D">
              <w:rPr>
                <w:rFonts w:asciiTheme="minorHAnsi" w:hAnsiTheme="minorHAnsi"/>
                <w:szCs w:val="24"/>
                <w:lang w:val="en-US"/>
              </w:rPr>
              <w:t xml:space="preserve"> </w:t>
            </w:r>
            <w:r w:rsidR="00390F1D" w:rsidRPr="00390F1D">
              <w:rPr>
                <w:rFonts w:asciiTheme="minorHAnsi" w:hAnsiTheme="minorHAnsi"/>
                <w:szCs w:val="24"/>
                <w:lang w:val="en-US"/>
              </w:rPr>
              <w:t xml:space="preserve">V-349 </w:t>
            </w:r>
            <w:r w:rsidRPr="00CA32CE">
              <w:rPr>
                <w:rFonts w:asciiTheme="minorHAnsi" w:hAnsiTheme="minorHAnsi"/>
                <w:szCs w:val="24"/>
              </w:rPr>
              <w:t xml:space="preserve">(toliau – </w:t>
            </w:r>
            <w:r w:rsidRPr="00CA32CE">
              <w:rPr>
                <w:rFonts w:asciiTheme="minorHAnsi" w:hAnsiTheme="minorHAnsi"/>
                <w:b/>
                <w:bCs/>
                <w:szCs w:val="24"/>
              </w:rPr>
              <w:t>Valstybės pagalbos schema</w:t>
            </w:r>
            <w:r w:rsidRPr="00CA32CE">
              <w:rPr>
                <w:rFonts w:asciiTheme="minorHAnsi" w:hAnsiTheme="minorHAnsi"/>
                <w:szCs w:val="24"/>
              </w:rPr>
              <w:t>), ir būtų vykdomos kaip nu</w:t>
            </w:r>
            <w:r w:rsidR="00415A59" w:rsidRPr="00CA32CE">
              <w:rPr>
                <w:rFonts w:asciiTheme="minorHAnsi" w:hAnsiTheme="minorHAnsi"/>
                <w:szCs w:val="24"/>
              </w:rPr>
              <w:t>st</w:t>
            </w:r>
            <w:r w:rsidRPr="00CA32CE">
              <w:rPr>
                <w:rFonts w:asciiTheme="minorHAnsi" w:hAnsiTheme="minorHAnsi"/>
                <w:szCs w:val="24"/>
              </w:rPr>
              <w:t>atyta šiose Sąlygose</w:t>
            </w:r>
          </w:p>
        </w:tc>
      </w:tr>
      <w:tr w:rsidR="00385F34" w:rsidRPr="00CA32CE" w14:paraId="14C4DE7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08F1AD90" w14:textId="77777777" w:rsidR="00385F34" w:rsidRPr="00CA32CE" w:rsidRDefault="00385F34" w:rsidP="00385F34">
            <w:pPr>
              <w:jc w:val="both"/>
              <w:rPr>
                <w:rFonts w:asciiTheme="minorHAnsi" w:hAnsiTheme="minorHAnsi"/>
                <w:b/>
                <w:szCs w:val="24"/>
              </w:rPr>
            </w:pPr>
            <w:r w:rsidRPr="00CA32CE">
              <w:rPr>
                <w:rFonts w:asciiTheme="minorHAnsi" w:hAnsiTheme="minorHAnsi"/>
                <w:b/>
                <w:szCs w:val="24"/>
              </w:rPr>
              <w:t>Investicijų tipas</w:t>
            </w:r>
          </w:p>
        </w:tc>
        <w:tc>
          <w:tcPr>
            <w:tcW w:w="7359" w:type="dxa"/>
            <w:tcBorders>
              <w:top w:val="single" w:sz="4" w:space="0" w:color="000000"/>
              <w:left w:val="single" w:sz="4" w:space="0" w:color="000000"/>
              <w:bottom w:val="single" w:sz="4" w:space="0" w:color="000000"/>
              <w:right w:val="single" w:sz="4" w:space="0" w:color="000000"/>
            </w:tcBorders>
          </w:tcPr>
          <w:p w14:paraId="3A9C2F06" w14:textId="77777777" w:rsidR="00385F34" w:rsidRPr="00CA32CE" w:rsidRDefault="009B4BF6" w:rsidP="00385F34">
            <w:pPr>
              <w:jc w:val="both"/>
              <w:rPr>
                <w:rFonts w:asciiTheme="minorHAnsi" w:hAnsiTheme="minorHAnsi"/>
                <w:szCs w:val="24"/>
              </w:rPr>
            </w:pPr>
            <w:r w:rsidRPr="00CA32CE">
              <w:rPr>
                <w:rFonts w:asciiTheme="minorHAnsi" w:eastAsia="Times New Roman" w:hAnsiTheme="minorHAnsi" w:cstheme="minorHAnsi"/>
                <w:szCs w:val="24"/>
                <w:lang w:eastAsia="lt-LT"/>
              </w:rPr>
              <w:t>I</w:t>
            </w:r>
            <w:r w:rsidR="00385F34" w:rsidRPr="00CA32CE">
              <w:rPr>
                <w:rFonts w:asciiTheme="minorHAnsi" w:eastAsia="Times New Roman" w:hAnsiTheme="minorHAnsi" w:cstheme="minorHAnsi"/>
                <w:szCs w:val="24"/>
                <w:lang w:eastAsia="lt-LT"/>
              </w:rPr>
              <w:t xml:space="preserve">nvesticijos </w:t>
            </w:r>
            <w:r w:rsidR="00324B61" w:rsidRPr="00CA32CE">
              <w:rPr>
                <w:rFonts w:asciiTheme="minorHAnsi" w:eastAsia="Times New Roman" w:hAnsiTheme="minorHAnsi" w:cstheme="minorHAnsi"/>
                <w:szCs w:val="24"/>
                <w:lang w:eastAsia="lt-LT"/>
              </w:rPr>
              <w:t xml:space="preserve">iš </w:t>
            </w:r>
            <w:r w:rsidR="00324B61" w:rsidRPr="00CA32CE">
              <w:rPr>
                <w:rFonts w:asciiTheme="minorHAnsi" w:hAnsiTheme="minorHAnsi"/>
                <w:szCs w:val="24"/>
              </w:rPr>
              <w:t xml:space="preserve">Priešankstyvosios stadijos fondo ir Rizikos kapitalo fondo </w:t>
            </w:r>
            <w:r w:rsidR="00757CF7" w:rsidRPr="00CA32CE">
              <w:rPr>
                <w:rFonts w:asciiTheme="minorHAnsi" w:eastAsia="Times New Roman" w:hAnsiTheme="minorHAnsi" w:cstheme="minorHAnsi"/>
                <w:szCs w:val="24"/>
                <w:lang w:eastAsia="lt-LT"/>
              </w:rPr>
              <w:t>tur</w:t>
            </w:r>
            <w:r w:rsidR="00415A59" w:rsidRPr="00CA32CE">
              <w:rPr>
                <w:rFonts w:asciiTheme="minorHAnsi" w:eastAsia="Times New Roman" w:hAnsiTheme="minorHAnsi" w:cstheme="minorHAnsi"/>
                <w:szCs w:val="24"/>
                <w:lang w:eastAsia="lt-LT"/>
              </w:rPr>
              <w:t>ės</w:t>
            </w:r>
            <w:r w:rsidR="00385F34" w:rsidRPr="00CA32CE">
              <w:rPr>
                <w:rFonts w:asciiTheme="minorHAnsi" w:eastAsia="Times New Roman" w:hAnsiTheme="minorHAnsi" w:cstheme="minorHAnsi"/>
                <w:szCs w:val="24"/>
                <w:lang w:eastAsia="lt-LT"/>
              </w:rPr>
              <w:t xml:space="preserve"> būti atliekamos nuosavo kapitalo arba kvazinuosavo kapitalo forma, kaip apibrėžta Bendrojo bendrosios išimties reglamento</w:t>
            </w:r>
            <w:r w:rsidR="00385F34" w:rsidRPr="00CA32CE">
              <w:rPr>
                <w:rFonts w:asciiTheme="minorHAnsi" w:hAnsiTheme="minorHAnsi"/>
                <w:szCs w:val="24"/>
              </w:rPr>
              <w:t xml:space="preserve"> 2 straipsnio 66  ir 74 daly</w:t>
            </w:r>
            <w:r w:rsidR="00415A59" w:rsidRPr="00CA32CE">
              <w:rPr>
                <w:rFonts w:asciiTheme="minorHAnsi" w:hAnsiTheme="minorHAnsi"/>
                <w:szCs w:val="24"/>
              </w:rPr>
              <w:t>s</w:t>
            </w:r>
            <w:r w:rsidR="00385F34" w:rsidRPr="00CA32CE">
              <w:rPr>
                <w:rFonts w:asciiTheme="minorHAnsi" w:hAnsiTheme="minorHAnsi"/>
                <w:szCs w:val="24"/>
              </w:rPr>
              <w:t>e</w:t>
            </w:r>
          </w:p>
        </w:tc>
      </w:tr>
      <w:tr w:rsidR="00EB2DAF" w:rsidRPr="00CA32CE" w14:paraId="172C503D"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F9804B3" w14:textId="77777777" w:rsidR="00DE7BE0" w:rsidRPr="00CA32CE" w:rsidRDefault="009C711B" w:rsidP="00EA2942">
            <w:pPr>
              <w:jc w:val="both"/>
              <w:rPr>
                <w:rFonts w:asciiTheme="minorHAnsi" w:hAnsiTheme="minorHAnsi"/>
                <w:b/>
                <w:szCs w:val="24"/>
              </w:rPr>
            </w:pPr>
            <w:r w:rsidRPr="00CA32CE">
              <w:rPr>
                <w:rFonts w:asciiTheme="minorHAnsi" w:hAnsiTheme="minorHAnsi"/>
                <w:b/>
                <w:bCs/>
                <w:szCs w:val="24"/>
              </w:rPr>
              <w:t xml:space="preserve">Priešankstyvosios stadijos fondo </w:t>
            </w:r>
            <w:r w:rsidRPr="00CA32CE">
              <w:rPr>
                <w:rFonts w:asciiTheme="minorHAnsi" w:hAnsiTheme="minorHAnsi"/>
                <w:b/>
                <w:bCs/>
                <w:szCs w:val="24"/>
              </w:rPr>
              <w:lastRenderedPageBreak/>
              <w:t>t</w:t>
            </w:r>
            <w:r w:rsidR="00385F34" w:rsidRPr="00CA32CE">
              <w:rPr>
                <w:rFonts w:asciiTheme="minorHAnsi" w:hAnsiTheme="minorHAnsi"/>
                <w:b/>
                <w:bCs/>
                <w:szCs w:val="24"/>
              </w:rPr>
              <w:t>inkamos</w:t>
            </w:r>
            <w:r w:rsidR="00385F34" w:rsidRPr="00CA32CE">
              <w:rPr>
                <w:rFonts w:asciiTheme="minorHAnsi" w:hAnsiTheme="minorHAnsi"/>
                <w:b/>
                <w:szCs w:val="24"/>
              </w:rPr>
              <w:t xml:space="preserve"> investicijos</w:t>
            </w:r>
          </w:p>
        </w:tc>
        <w:tc>
          <w:tcPr>
            <w:tcW w:w="7359" w:type="dxa"/>
            <w:tcBorders>
              <w:top w:val="single" w:sz="4" w:space="0" w:color="000000"/>
              <w:left w:val="single" w:sz="4" w:space="0" w:color="000000"/>
              <w:bottom w:val="single" w:sz="4" w:space="0" w:color="000000"/>
              <w:right w:val="single" w:sz="4" w:space="0" w:color="000000"/>
            </w:tcBorders>
          </w:tcPr>
          <w:p w14:paraId="65F93612" w14:textId="77777777" w:rsidR="009C711B" w:rsidRPr="00CA32CE" w:rsidRDefault="009C711B" w:rsidP="00733E35">
            <w:pPr>
              <w:pStyle w:val="ListParagraph"/>
              <w:numPr>
                <w:ilvl w:val="0"/>
                <w:numId w:val="18"/>
              </w:numPr>
              <w:ind w:left="306"/>
              <w:jc w:val="both"/>
              <w:rPr>
                <w:rFonts w:asciiTheme="minorHAnsi" w:hAnsiTheme="minorHAnsi"/>
                <w:sz w:val="24"/>
                <w:szCs w:val="24"/>
              </w:rPr>
            </w:pPr>
            <w:r w:rsidRPr="00CA32CE">
              <w:rPr>
                <w:rFonts w:asciiTheme="minorHAnsi" w:hAnsiTheme="minorHAnsi"/>
                <w:sz w:val="24"/>
                <w:szCs w:val="24"/>
              </w:rPr>
              <w:lastRenderedPageBreak/>
              <w:t>Priešankstyvosios stadijos fondas turės investuoti į įmones, kurios rizikos finansų investicijų metu atitinka sąlygas, nustatytas Bendrojo bendrosios išimties reglamento 22 straipsnio 2 dalyje;</w:t>
            </w:r>
          </w:p>
          <w:p w14:paraId="249C31B9" w14:textId="77777777" w:rsidR="00733E35" w:rsidRPr="00CA32CE" w:rsidRDefault="009C711B" w:rsidP="00733E35">
            <w:pPr>
              <w:pStyle w:val="ListParagraph"/>
              <w:numPr>
                <w:ilvl w:val="0"/>
                <w:numId w:val="18"/>
              </w:numPr>
              <w:ind w:left="306"/>
              <w:jc w:val="both"/>
              <w:rPr>
                <w:rFonts w:asciiTheme="minorHAnsi" w:hAnsiTheme="minorHAnsi"/>
                <w:szCs w:val="24"/>
              </w:rPr>
            </w:pPr>
            <w:r w:rsidRPr="00CA32CE">
              <w:rPr>
                <w:rFonts w:asciiTheme="minorHAnsi" w:hAnsiTheme="minorHAnsi"/>
                <w:sz w:val="24"/>
                <w:szCs w:val="24"/>
              </w:rPr>
              <w:lastRenderedPageBreak/>
              <w:t xml:space="preserve">Priešankstyvosios stadijos fondas turės investuoti į MĮ, kuriančias (gaminančias ar teikiančias) gynybos ir (ar) dvigubos paskirties produktus (paslaugas), kurių kuriami inovatyvūs produktai turi pasižymėti eksporto potencialu ir atitikti Europos gynybos agentūros pajėgumų vystymo planus, skelbiamus interneto svetainėje </w:t>
            </w:r>
            <w:hyperlink r:id="rId17" w:history="1">
              <w:r w:rsidR="00733E35" w:rsidRPr="00CA32CE">
                <w:rPr>
                  <w:rStyle w:val="Hyperlink"/>
                  <w:rFonts w:asciiTheme="minorHAnsi" w:hAnsiTheme="minorHAnsi"/>
                  <w:sz w:val="24"/>
                  <w:szCs w:val="24"/>
                </w:rPr>
                <w:t>www.eda.europa.eu</w:t>
              </w:r>
            </w:hyperlink>
            <w:r w:rsidRPr="00CA32CE">
              <w:rPr>
                <w:rFonts w:asciiTheme="minorHAnsi" w:hAnsiTheme="minorHAnsi"/>
                <w:sz w:val="24"/>
                <w:szCs w:val="24"/>
              </w:rPr>
              <w:t xml:space="preserve">, ir NATO gynybos mokslinių tyrimų ir eksperimentinės plėtros 2020–2040 m. prioritetus, skelbiamus interneto svetainėje </w:t>
            </w:r>
            <w:hyperlink r:id="rId18" w:history="1">
              <w:r w:rsidR="00733E35" w:rsidRPr="00CA32CE">
                <w:rPr>
                  <w:rStyle w:val="Hyperlink"/>
                  <w:rFonts w:asciiTheme="minorHAnsi" w:hAnsiTheme="minorHAnsi"/>
                  <w:sz w:val="24"/>
                  <w:szCs w:val="24"/>
                </w:rPr>
                <w:t>www.nato.int</w:t>
              </w:r>
            </w:hyperlink>
          </w:p>
        </w:tc>
      </w:tr>
      <w:tr w:rsidR="009C711B" w:rsidRPr="00CA32CE" w14:paraId="0FD88AD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A0EF952" w14:textId="77777777" w:rsidR="009C711B" w:rsidRPr="00CA32CE" w:rsidRDefault="009C711B" w:rsidP="00EA2942">
            <w:pPr>
              <w:jc w:val="both"/>
              <w:rPr>
                <w:rFonts w:asciiTheme="minorHAnsi" w:hAnsiTheme="minorHAnsi"/>
                <w:b/>
                <w:bCs/>
                <w:szCs w:val="24"/>
              </w:rPr>
            </w:pPr>
            <w:r w:rsidRPr="00CA32CE">
              <w:rPr>
                <w:rFonts w:asciiTheme="minorHAnsi" w:hAnsiTheme="minorHAnsi"/>
                <w:b/>
                <w:bCs/>
                <w:szCs w:val="24"/>
              </w:rPr>
              <w:lastRenderedPageBreak/>
              <w:t>Rizikos kapitalo fondo tinkamos investicijos</w:t>
            </w:r>
          </w:p>
        </w:tc>
        <w:tc>
          <w:tcPr>
            <w:tcW w:w="7359" w:type="dxa"/>
            <w:tcBorders>
              <w:top w:val="single" w:sz="4" w:space="0" w:color="000000"/>
              <w:left w:val="single" w:sz="4" w:space="0" w:color="000000"/>
              <w:bottom w:val="single" w:sz="4" w:space="0" w:color="000000"/>
              <w:right w:val="single" w:sz="4" w:space="0" w:color="000000"/>
            </w:tcBorders>
          </w:tcPr>
          <w:p w14:paraId="4B7F8B5E" w14:textId="77777777" w:rsidR="009C711B" w:rsidRPr="00CA32CE" w:rsidRDefault="009C711B"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turės investuoti į M</w:t>
            </w:r>
            <w:r w:rsidR="00733E35" w:rsidRPr="00CA32CE">
              <w:rPr>
                <w:rFonts w:asciiTheme="minorHAnsi" w:hAnsiTheme="minorHAnsi"/>
                <w:sz w:val="24"/>
                <w:szCs w:val="24"/>
              </w:rPr>
              <w:t>V</w:t>
            </w:r>
            <w:r w:rsidRPr="00CA32CE">
              <w:rPr>
                <w:rFonts w:asciiTheme="minorHAnsi" w:hAnsiTheme="minorHAnsi"/>
                <w:sz w:val="24"/>
                <w:szCs w:val="24"/>
              </w:rPr>
              <w:t xml:space="preserve">Į, kuriančias (gaminančias ar teikiančias) gynybos ir (ar) dvigubos paskirties produktus (paslaugas), kurių kuriami inovatyvūs produktai turi pasižymėti eksporto potencialu ir atitikti Europos gynybos agentūros pajėgumų vystymo planus, skelbiamus interneto svetainėje www.eda.europa.eu, ir NATO gynybos mokslinių tyrimų ir eksperimentinės plėtros 2020–2040 m. prioritetus, skelbiamus interneto svetainėje </w:t>
            </w:r>
            <w:hyperlink r:id="rId19" w:history="1">
              <w:r w:rsidR="00733E35" w:rsidRPr="00CA32CE">
                <w:rPr>
                  <w:rStyle w:val="Hyperlink"/>
                  <w:rFonts w:asciiTheme="minorHAnsi" w:hAnsiTheme="minorHAnsi"/>
                  <w:sz w:val="24"/>
                  <w:szCs w:val="24"/>
                </w:rPr>
                <w:t>www.nato.int</w:t>
              </w:r>
            </w:hyperlink>
            <w:r w:rsidR="00733E35" w:rsidRPr="00CA32CE">
              <w:rPr>
                <w:rFonts w:asciiTheme="minorHAnsi" w:hAnsiTheme="minorHAnsi"/>
                <w:sz w:val="24"/>
                <w:szCs w:val="24"/>
              </w:rPr>
              <w:t>;</w:t>
            </w:r>
          </w:p>
          <w:p w14:paraId="7712610C" w14:textId="77777777" w:rsidR="00733E35" w:rsidRPr="00CA32CE" w:rsidRDefault="00733E35"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turės investuoti į įmones, kurios pradinių rizikos finansų investicijų metu atitinka sąlygas, nustatytas Bendrojo bendrosios išimties reglamento 21 straipsnio 5 dalyje;</w:t>
            </w:r>
          </w:p>
          <w:p w14:paraId="172209A4" w14:textId="77777777" w:rsidR="00733E35" w:rsidRPr="00CA32CE" w:rsidRDefault="00733E35"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taip pat gali atlikti paskesnes investicijas į tinkamas finansuoti įmones, kurios atitinka kriterijus, numatytus Bendrojo bendrosios išimties reglamento 21 straipsnio 6 dalyje</w:t>
            </w:r>
          </w:p>
        </w:tc>
      </w:tr>
      <w:tr w:rsidR="00DE7BE0" w:rsidRPr="00CA32CE" w14:paraId="7E4D5392"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0153C8D5" w14:textId="77777777" w:rsidR="00DE7BE0" w:rsidRPr="00CA32CE" w:rsidRDefault="00385F34" w:rsidP="00EA2942">
            <w:pPr>
              <w:jc w:val="both"/>
              <w:rPr>
                <w:rFonts w:asciiTheme="minorHAnsi" w:hAnsiTheme="minorHAnsi"/>
                <w:b/>
                <w:szCs w:val="24"/>
              </w:rPr>
            </w:pPr>
            <w:r w:rsidRPr="00CA32CE">
              <w:rPr>
                <w:rFonts w:asciiTheme="minorHAnsi" w:hAnsiTheme="minorHAnsi"/>
                <w:b/>
                <w:szCs w:val="24"/>
              </w:rPr>
              <w:t>Investavimo etapas ir finansavimo panaudojimas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064C3B9F" w14:textId="77777777" w:rsidR="001D24EE" w:rsidRPr="00CA32CE" w:rsidRDefault="001D24EE" w:rsidP="00733E35">
            <w:pPr>
              <w:pStyle w:val="ListParagraph"/>
              <w:numPr>
                <w:ilvl w:val="0"/>
                <w:numId w:val="11"/>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 xml:space="preserve">Nepažeidžiant </w:t>
            </w:r>
            <w:r w:rsidR="00866F0D" w:rsidRPr="00CA32CE">
              <w:rPr>
                <w:rFonts w:asciiTheme="minorHAnsi" w:hAnsiTheme="minorHAnsi"/>
                <w:sz w:val="24"/>
                <w:szCs w:val="24"/>
              </w:rPr>
              <w:t xml:space="preserve">taikytinų </w:t>
            </w:r>
            <w:r w:rsidRPr="00CA32CE">
              <w:rPr>
                <w:rFonts w:asciiTheme="minorHAnsi" w:hAnsiTheme="minorHAnsi"/>
                <w:sz w:val="24"/>
                <w:szCs w:val="24"/>
              </w:rPr>
              <w:t>valstybės pa</w:t>
            </w:r>
            <w:r w:rsidR="007E0337" w:rsidRPr="00CA32CE">
              <w:rPr>
                <w:rFonts w:asciiTheme="minorHAnsi" w:hAnsiTheme="minorHAnsi"/>
                <w:sz w:val="24"/>
                <w:szCs w:val="24"/>
              </w:rPr>
              <w:t>g</w:t>
            </w:r>
            <w:r w:rsidR="00E8498C" w:rsidRPr="00CA32CE">
              <w:rPr>
                <w:rFonts w:asciiTheme="minorHAnsi" w:hAnsiTheme="minorHAnsi"/>
                <w:sz w:val="24"/>
                <w:szCs w:val="24"/>
              </w:rPr>
              <w:t>alb</w:t>
            </w:r>
            <w:r w:rsidRPr="00CA32CE">
              <w:rPr>
                <w:rFonts w:asciiTheme="minorHAnsi" w:hAnsiTheme="minorHAnsi"/>
                <w:sz w:val="24"/>
                <w:szCs w:val="24"/>
              </w:rPr>
              <w:t xml:space="preserve">os taisyklių, </w:t>
            </w:r>
            <w:r w:rsidR="00F23334" w:rsidRPr="00CA32CE">
              <w:rPr>
                <w:rFonts w:asciiTheme="minorHAnsi" w:hAnsiTheme="minorHAnsi"/>
                <w:sz w:val="24"/>
                <w:szCs w:val="24"/>
              </w:rPr>
              <w:t>Piešankstyvosios stadijos fondo</w:t>
            </w:r>
            <w:r w:rsidRPr="00CA32CE">
              <w:rPr>
                <w:rFonts w:asciiTheme="minorHAnsi" w:hAnsiTheme="minorHAnsi"/>
                <w:sz w:val="24"/>
                <w:szCs w:val="24"/>
              </w:rPr>
              <w:t xml:space="preserve"> teikiama</w:t>
            </w:r>
            <w:r w:rsidR="00F23334" w:rsidRPr="00CA32CE">
              <w:rPr>
                <w:rFonts w:asciiTheme="minorHAnsi" w:hAnsiTheme="minorHAnsi"/>
                <w:sz w:val="24"/>
                <w:szCs w:val="24"/>
              </w:rPr>
              <w:t>s</w:t>
            </w:r>
            <w:r w:rsidRPr="00CA32CE">
              <w:rPr>
                <w:rFonts w:asciiTheme="minorHAnsi" w:hAnsiTheme="minorHAnsi"/>
                <w:sz w:val="24"/>
                <w:szCs w:val="24"/>
              </w:rPr>
              <w:t xml:space="preserve"> finansavim</w:t>
            </w:r>
            <w:r w:rsidR="00F23334" w:rsidRPr="00CA32CE">
              <w:rPr>
                <w:rFonts w:asciiTheme="minorHAnsi" w:hAnsiTheme="minorHAnsi"/>
                <w:sz w:val="24"/>
                <w:szCs w:val="24"/>
              </w:rPr>
              <w:t>as</w:t>
            </w:r>
            <w:r w:rsidRPr="00CA32CE">
              <w:rPr>
                <w:rFonts w:asciiTheme="minorHAnsi" w:hAnsiTheme="minorHAnsi"/>
                <w:sz w:val="24"/>
                <w:szCs w:val="24"/>
              </w:rPr>
              <w:t xml:space="preserve"> </w:t>
            </w:r>
            <w:r w:rsidR="00E8498C" w:rsidRPr="00CA32CE">
              <w:rPr>
                <w:rFonts w:asciiTheme="minorHAnsi" w:hAnsiTheme="minorHAnsi"/>
                <w:sz w:val="24"/>
                <w:szCs w:val="24"/>
              </w:rPr>
              <w:t>tur</w:t>
            </w:r>
            <w:r w:rsidR="000C1793" w:rsidRPr="00CA32CE">
              <w:rPr>
                <w:rFonts w:asciiTheme="minorHAnsi" w:hAnsiTheme="minorHAnsi"/>
                <w:sz w:val="24"/>
                <w:szCs w:val="24"/>
              </w:rPr>
              <w:t>ės</w:t>
            </w:r>
            <w:r w:rsidR="00E8498C" w:rsidRPr="00CA32CE">
              <w:rPr>
                <w:rFonts w:asciiTheme="minorHAnsi" w:hAnsiTheme="minorHAnsi"/>
                <w:sz w:val="24"/>
                <w:szCs w:val="24"/>
              </w:rPr>
              <w:t xml:space="preserve"> būti </w:t>
            </w:r>
            <w:r w:rsidRPr="00CA32CE">
              <w:rPr>
                <w:rFonts w:asciiTheme="minorHAnsi" w:hAnsiTheme="minorHAnsi"/>
                <w:sz w:val="24"/>
                <w:szCs w:val="24"/>
              </w:rPr>
              <w:t>panaudojama</w:t>
            </w:r>
            <w:r w:rsidR="00F23334" w:rsidRPr="00CA32CE">
              <w:rPr>
                <w:rFonts w:asciiTheme="minorHAnsi" w:hAnsiTheme="minorHAnsi"/>
                <w:sz w:val="24"/>
                <w:szCs w:val="24"/>
              </w:rPr>
              <w:t>s</w:t>
            </w:r>
            <w:r w:rsidRPr="00CA32CE">
              <w:rPr>
                <w:rFonts w:asciiTheme="minorHAnsi" w:hAnsiTheme="minorHAnsi"/>
                <w:sz w:val="24"/>
                <w:szCs w:val="24"/>
              </w:rPr>
              <w:t>:</w:t>
            </w:r>
          </w:p>
          <w:p w14:paraId="3597E4A2"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naujoms įmonėms steigti;</w:t>
            </w:r>
          </w:p>
          <w:p w14:paraId="1F2ADDB9"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ankstyvo</w:t>
            </w:r>
            <w:r w:rsidR="00B35876" w:rsidRPr="00CA32CE">
              <w:rPr>
                <w:rFonts w:asciiTheme="minorHAnsi" w:hAnsiTheme="minorHAnsi"/>
                <w:sz w:val="24"/>
                <w:szCs w:val="24"/>
              </w:rPr>
              <w:t>sios</w:t>
            </w:r>
            <w:r w:rsidRPr="00CA32CE">
              <w:rPr>
                <w:rFonts w:asciiTheme="minorHAnsi" w:hAnsiTheme="minorHAnsi"/>
                <w:sz w:val="24"/>
                <w:szCs w:val="24"/>
              </w:rPr>
              <w:t xml:space="preserve"> </w:t>
            </w:r>
            <w:r w:rsidR="00B35876" w:rsidRPr="00CA32CE">
              <w:rPr>
                <w:rFonts w:asciiTheme="minorHAnsi" w:hAnsiTheme="minorHAnsi"/>
                <w:sz w:val="24"/>
                <w:szCs w:val="24"/>
              </w:rPr>
              <w:t xml:space="preserve">stadijos </w:t>
            </w:r>
            <w:r w:rsidRPr="00CA32CE">
              <w:rPr>
                <w:rFonts w:asciiTheme="minorHAnsi" w:hAnsiTheme="minorHAnsi"/>
                <w:sz w:val="24"/>
                <w:szCs w:val="24"/>
              </w:rPr>
              <w:t xml:space="preserve">kapitalui (t. y. </w:t>
            </w:r>
            <w:r w:rsidR="005F2E62" w:rsidRPr="00CA32CE">
              <w:rPr>
                <w:rFonts w:asciiTheme="minorHAnsi" w:hAnsiTheme="minorHAnsi"/>
                <w:sz w:val="24"/>
                <w:szCs w:val="24"/>
              </w:rPr>
              <w:t>prieš</w:t>
            </w:r>
            <w:r w:rsidR="000C1793" w:rsidRPr="00CA32CE">
              <w:rPr>
                <w:rFonts w:asciiTheme="minorHAnsi" w:hAnsiTheme="minorHAnsi"/>
                <w:sz w:val="24"/>
                <w:szCs w:val="24"/>
              </w:rPr>
              <w:t>ankstyvosios</w:t>
            </w:r>
            <w:r w:rsidR="005F2E62" w:rsidRPr="00CA32CE">
              <w:rPr>
                <w:rFonts w:asciiTheme="minorHAnsi" w:hAnsiTheme="minorHAnsi"/>
                <w:sz w:val="24"/>
                <w:szCs w:val="24"/>
              </w:rPr>
              <w:t xml:space="preserve">, </w:t>
            </w:r>
            <w:r w:rsidR="000C1793" w:rsidRPr="00CA32CE">
              <w:rPr>
                <w:rFonts w:asciiTheme="minorHAnsi" w:hAnsiTheme="minorHAnsi"/>
                <w:sz w:val="24"/>
                <w:szCs w:val="24"/>
              </w:rPr>
              <w:t xml:space="preserve">ankstyvosios stadijos </w:t>
            </w:r>
            <w:r w:rsidRPr="00CA32CE">
              <w:rPr>
                <w:rFonts w:asciiTheme="minorHAnsi" w:hAnsiTheme="minorHAnsi"/>
                <w:sz w:val="24"/>
                <w:szCs w:val="24"/>
              </w:rPr>
              <w:t>ir veiklos pradžios kapitalui);</w:t>
            </w:r>
          </w:p>
          <w:p w14:paraId="4A88C5A4"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naujų projektų realizavimui; arba</w:t>
            </w:r>
          </w:p>
          <w:p w14:paraId="7C1310B2" w14:textId="77777777" w:rsidR="001D24EE" w:rsidRPr="00CA32CE" w:rsidRDefault="00676222"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 xml:space="preserve">egzistuojančių </w:t>
            </w:r>
            <w:r w:rsidR="00957685" w:rsidRPr="00CA32CE">
              <w:rPr>
                <w:rFonts w:asciiTheme="minorHAnsi" w:hAnsiTheme="minorHAnsi"/>
                <w:sz w:val="24"/>
                <w:szCs w:val="24"/>
              </w:rPr>
              <w:t xml:space="preserve">įmonių </w:t>
            </w:r>
            <w:r w:rsidR="00B35876" w:rsidRPr="00CA32CE">
              <w:rPr>
                <w:rFonts w:asciiTheme="minorHAnsi" w:hAnsiTheme="minorHAnsi"/>
                <w:sz w:val="24"/>
                <w:szCs w:val="24"/>
              </w:rPr>
              <w:t xml:space="preserve">naujai </w:t>
            </w:r>
            <w:r w:rsidR="00957685" w:rsidRPr="00CA32CE">
              <w:rPr>
                <w:rFonts w:asciiTheme="minorHAnsi" w:hAnsiTheme="minorHAnsi"/>
                <w:sz w:val="24"/>
                <w:szCs w:val="24"/>
              </w:rPr>
              <w:t>plėtrai</w:t>
            </w:r>
            <w:r w:rsidR="001D24EE" w:rsidRPr="00CA32CE">
              <w:rPr>
                <w:rFonts w:asciiTheme="minorHAnsi" w:hAnsiTheme="minorHAnsi"/>
                <w:sz w:val="24"/>
                <w:szCs w:val="24"/>
              </w:rPr>
              <w:t>.</w:t>
            </w:r>
          </w:p>
          <w:p w14:paraId="027480FE" w14:textId="77777777" w:rsidR="001D24EE" w:rsidRPr="00CA32CE" w:rsidRDefault="001D24EE" w:rsidP="004673C6">
            <w:pPr>
              <w:pStyle w:val="ListParagraph"/>
              <w:tabs>
                <w:tab w:val="left" w:pos="589"/>
              </w:tabs>
              <w:ind w:left="306" w:hanging="284"/>
              <w:jc w:val="both"/>
              <w:rPr>
                <w:rFonts w:asciiTheme="minorHAnsi" w:hAnsiTheme="minorHAnsi"/>
                <w:sz w:val="24"/>
                <w:szCs w:val="24"/>
              </w:rPr>
            </w:pPr>
          </w:p>
          <w:p w14:paraId="4A853B5B" w14:textId="77777777" w:rsidR="00F23334" w:rsidRPr="00CA32CE" w:rsidRDefault="00F23334" w:rsidP="00F23334">
            <w:pPr>
              <w:pStyle w:val="ListParagraph"/>
              <w:numPr>
                <w:ilvl w:val="0"/>
                <w:numId w:val="11"/>
              </w:numPr>
              <w:tabs>
                <w:tab w:val="left" w:pos="589"/>
              </w:tabs>
              <w:ind w:left="447"/>
              <w:jc w:val="both"/>
              <w:rPr>
                <w:rFonts w:asciiTheme="minorHAnsi" w:hAnsiTheme="minorHAnsi"/>
                <w:sz w:val="24"/>
                <w:szCs w:val="24"/>
              </w:rPr>
            </w:pPr>
            <w:r w:rsidRPr="00CA32CE">
              <w:rPr>
                <w:rFonts w:asciiTheme="minorHAnsi" w:hAnsiTheme="minorHAnsi"/>
                <w:sz w:val="24"/>
                <w:szCs w:val="24"/>
              </w:rPr>
              <w:t>Nepažeidžiant taikytinų valstybės pagalbos taisyklių, Rizikos kapitalo fondo teikiamas finansavimas turės būti panaudojamas:</w:t>
            </w:r>
          </w:p>
          <w:p w14:paraId="7442FCE8"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naujoms įmonėms steigti;</w:t>
            </w:r>
          </w:p>
          <w:p w14:paraId="48ED41DF"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ankstyvosios stadijos kapitalui (t. y. ankstyvosios stadijos ir veiklos pradžios kapitalui);</w:t>
            </w:r>
          </w:p>
          <w:p w14:paraId="5104EFF0" w14:textId="77777777" w:rsidR="00E63E69" w:rsidRPr="00CA32CE" w:rsidRDefault="00E63E69"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plėtros kapitalui;</w:t>
            </w:r>
          </w:p>
          <w:p w14:paraId="4575A18E" w14:textId="77777777" w:rsidR="00E63E69" w:rsidRPr="00CA32CE" w:rsidRDefault="00E63E69"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kapitalui, skirtam įmonės bendrai veiklai stiprinti;</w:t>
            </w:r>
          </w:p>
          <w:p w14:paraId="4CC3967B"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naujų projektų realizavimui; arba</w:t>
            </w:r>
          </w:p>
          <w:p w14:paraId="0670DAFB"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egzistuojančių įmonių naujai plėtrai.</w:t>
            </w:r>
          </w:p>
          <w:p w14:paraId="328D910C" w14:textId="77777777" w:rsidR="00F23334" w:rsidRPr="00CA32CE" w:rsidRDefault="00F23334" w:rsidP="00E63E69">
            <w:pPr>
              <w:pStyle w:val="ListParagraph"/>
              <w:tabs>
                <w:tab w:val="left" w:pos="589"/>
              </w:tabs>
              <w:jc w:val="both"/>
              <w:rPr>
                <w:rFonts w:asciiTheme="minorHAnsi" w:hAnsiTheme="minorHAnsi"/>
                <w:sz w:val="24"/>
                <w:szCs w:val="24"/>
              </w:rPr>
            </w:pPr>
          </w:p>
          <w:p w14:paraId="7C02463C" w14:textId="77777777" w:rsidR="00DE7BE0" w:rsidRPr="00CA32CE" w:rsidRDefault="001D24EE" w:rsidP="00ED0DB4">
            <w:pPr>
              <w:pStyle w:val="ListParagraph"/>
              <w:numPr>
                <w:ilvl w:val="0"/>
                <w:numId w:val="11"/>
              </w:numPr>
              <w:tabs>
                <w:tab w:val="left" w:pos="306"/>
              </w:tabs>
              <w:ind w:left="306" w:hanging="306"/>
              <w:jc w:val="both"/>
              <w:rPr>
                <w:rFonts w:asciiTheme="minorHAnsi" w:hAnsiTheme="minorHAnsi"/>
                <w:szCs w:val="24"/>
              </w:rPr>
            </w:pPr>
            <w:r w:rsidRPr="00CA32CE">
              <w:rPr>
                <w:rFonts w:asciiTheme="minorHAnsi" w:hAnsiTheme="minorHAnsi"/>
                <w:sz w:val="24"/>
                <w:szCs w:val="24"/>
              </w:rPr>
              <w:t>Fondo teikiama</w:t>
            </w:r>
            <w:r w:rsidR="00E63E69" w:rsidRPr="00CA32CE">
              <w:rPr>
                <w:rFonts w:asciiTheme="minorHAnsi" w:hAnsiTheme="minorHAnsi"/>
                <w:sz w:val="24"/>
                <w:szCs w:val="24"/>
              </w:rPr>
              <w:t>s</w:t>
            </w:r>
            <w:r w:rsidRPr="00CA32CE">
              <w:rPr>
                <w:rFonts w:asciiTheme="minorHAnsi" w:hAnsiTheme="minorHAnsi"/>
                <w:sz w:val="24"/>
                <w:szCs w:val="24"/>
              </w:rPr>
              <w:t xml:space="preserve"> finansavim</w:t>
            </w:r>
            <w:r w:rsidR="00E63E69" w:rsidRPr="00CA32CE">
              <w:rPr>
                <w:rFonts w:asciiTheme="minorHAnsi" w:hAnsiTheme="minorHAnsi"/>
                <w:sz w:val="24"/>
                <w:szCs w:val="24"/>
              </w:rPr>
              <w:t>as</w:t>
            </w:r>
            <w:r w:rsidRPr="00CA32CE">
              <w:rPr>
                <w:rFonts w:asciiTheme="minorHAnsi" w:hAnsiTheme="minorHAnsi"/>
                <w:sz w:val="24"/>
                <w:szCs w:val="24"/>
              </w:rPr>
              <w:t xml:space="preserve"> gali apimti investicijas į a)</w:t>
            </w:r>
            <w:r w:rsidR="00E8498C" w:rsidRPr="00CA32CE">
              <w:rPr>
                <w:rFonts w:asciiTheme="minorHAnsi" w:hAnsiTheme="minorHAnsi"/>
                <w:sz w:val="24"/>
                <w:szCs w:val="24"/>
              </w:rPr>
              <w:t> </w:t>
            </w:r>
            <w:r w:rsidRPr="00CA32CE">
              <w:rPr>
                <w:rFonts w:asciiTheme="minorHAnsi" w:hAnsiTheme="minorHAnsi"/>
                <w:sz w:val="24"/>
                <w:szCs w:val="24"/>
              </w:rPr>
              <w:t xml:space="preserve">materialųjį ir nematerialųjį turtą, b) apyvartinį kapitalą pagal </w:t>
            </w:r>
            <w:r w:rsidR="00866F0D" w:rsidRPr="00CA32CE">
              <w:rPr>
                <w:rFonts w:asciiTheme="minorHAnsi" w:hAnsiTheme="minorHAnsi"/>
                <w:sz w:val="24"/>
                <w:szCs w:val="24"/>
              </w:rPr>
              <w:t xml:space="preserve">taikytinas </w:t>
            </w:r>
            <w:r w:rsidRPr="00CA32CE">
              <w:rPr>
                <w:rFonts w:asciiTheme="minorHAnsi" w:hAnsiTheme="minorHAnsi"/>
                <w:sz w:val="24"/>
                <w:szCs w:val="24"/>
              </w:rPr>
              <w:t xml:space="preserve">valstybės </w:t>
            </w:r>
            <w:r w:rsidR="00957685" w:rsidRPr="00CA32CE">
              <w:rPr>
                <w:rFonts w:asciiTheme="minorHAnsi" w:hAnsiTheme="minorHAnsi"/>
                <w:sz w:val="24"/>
                <w:szCs w:val="24"/>
              </w:rPr>
              <w:t xml:space="preserve">pagalbos </w:t>
            </w:r>
            <w:r w:rsidRPr="00CA32CE">
              <w:rPr>
                <w:rFonts w:asciiTheme="minorHAnsi" w:hAnsiTheme="minorHAnsi"/>
                <w:sz w:val="24"/>
                <w:szCs w:val="24"/>
              </w:rPr>
              <w:t>taisykles ir</w:t>
            </w:r>
            <w:r w:rsidR="00923179" w:rsidRPr="00CA32CE">
              <w:rPr>
                <w:rFonts w:asciiTheme="minorHAnsi" w:hAnsiTheme="minorHAnsi"/>
                <w:sz w:val="24"/>
                <w:szCs w:val="24"/>
              </w:rPr>
              <w:t>,</w:t>
            </w:r>
            <w:r w:rsidRPr="00CA32CE">
              <w:rPr>
                <w:rFonts w:asciiTheme="minorHAnsi" w:hAnsiTheme="minorHAnsi"/>
                <w:sz w:val="24"/>
                <w:szCs w:val="24"/>
              </w:rPr>
              <w:t xml:space="preserve"> siekiant stimuliuoti privatų sektorių</w:t>
            </w:r>
            <w:r w:rsidR="00B377B5" w:rsidRPr="00CA32CE">
              <w:rPr>
                <w:rFonts w:asciiTheme="minorHAnsi" w:hAnsiTheme="minorHAnsi"/>
                <w:sz w:val="24"/>
                <w:szCs w:val="24"/>
              </w:rPr>
              <w:t>,</w:t>
            </w:r>
            <w:r w:rsidRPr="00CA32CE">
              <w:rPr>
                <w:rFonts w:asciiTheme="minorHAnsi" w:hAnsiTheme="minorHAnsi"/>
                <w:sz w:val="24"/>
                <w:szCs w:val="24"/>
              </w:rPr>
              <w:t xml:space="preserve"> kaip </w:t>
            </w:r>
            <w:r w:rsidRPr="00CA32CE">
              <w:rPr>
                <w:rFonts w:asciiTheme="minorHAnsi" w:hAnsiTheme="minorHAnsi"/>
                <w:sz w:val="24"/>
                <w:szCs w:val="24"/>
              </w:rPr>
              <w:lastRenderedPageBreak/>
              <w:t>finansavimo įmonėms tiekėj</w:t>
            </w:r>
            <w:r w:rsidR="00957685" w:rsidRPr="00CA32CE">
              <w:rPr>
                <w:rFonts w:asciiTheme="minorHAnsi" w:hAnsiTheme="minorHAnsi"/>
                <w:sz w:val="24"/>
                <w:szCs w:val="24"/>
              </w:rPr>
              <w:t>ą</w:t>
            </w:r>
            <w:r w:rsidRPr="00CA32CE">
              <w:rPr>
                <w:rFonts w:asciiTheme="minorHAnsi" w:hAnsiTheme="minorHAnsi"/>
                <w:sz w:val="24"/>
                <w:szCs w:val="24"/>
              </w:rPr>
              <w:t xml:space="preserve">, </w:t>
            </w:r>
            <w:r w:rsidR="00E8498C" w:rsidRPr="00CA32CE">
              <w:rPr>
                <w:rFonts w:asciiTheme="minorHAnsi" w:hAnsiTheme="minorHAnsi"/>
                <w:sz w:val="24"/>
                <w:szCs w:val="24"/>
              </w:rPr>
              <w:t>bei</w:t>
            </w:r>
            <w:r w:rsidRPr="00CA32CE">
              <w:rPr>
                <w:rFonts w:asciiTheme="minorHAnsi" w:hAnsiTheme="minorHAnsi"/>
                <w:sz w:val="24"/>
                <w:szCs w:val="24"/>
              </w:rPr>
              <w:t xml:space="preserve"> c) įmonių nuosavybės teisių perdavimo išlaidoms padengti su sąlyga, kad tokie perdavimai vyksta tarp nepriklausomų investuotojų</w:t>
            </w:r>
            <w:r w:rsidR="00ED0DB4" w:rsidRPr="00CA32CE">
              <w:rPr>
                <w:rFonts w:asciiTheme="minorHAnsi" w:hAnsiTheme="minorHAnsi"/>
                <w:sz w:val="24"/>
                <w:szCs w:val="24"/>
              </w:rPr>
              <w:t xml:space="preserve"> ir šios </w:t>
            </w:r>
            <w:r w:rsidR="00957685" w:rsidRPr="00CA32CE">
              <w:rPr>
                <w:rFonts w:asciiTheme="minorHAnsi" w:hAnsiTheme="minorHAnsi"/>
                <w:sz w:val="24"/>
                <w:szCs w:val="24"/>
              </w:rPr>
              <w:t>investicijos ne</w:t>
            </w:r>
            <w:r w:rsidR="00E8498C" w:rsidRPr="00CA32CE">
              <w:rPr>
                <w:rFonts w:asciiTheme="minorHAnsi" w:hAnsiTheme="minorHAnsi"/>
                <w:sz w:val="24"/>
                <w:szCs w:val="24"/>
              </w:rPr>
              <w:t>gali</w:t>
            </w:r>
            <w:r w:rsidR="00957685" w:rsidRPr="00CA32CE">
              <w:rPr>
                <w:rFonts w:asciiTheme="minorHAnsi" w:hAnsiTheme="minorHAnsi"/>
                <w:sz w:val="24"/>
                <w:szCs w:val="24"/>
              </w:rPr>
              <w:t xml:space="preserve"> būti </w:t>
            </w:r>
            <w:r w:rsidRPr="00CA32CE">
              <w:rPr>
                <w:rFonts w:asciiTheme="minorHAnsi" w:hAnsiTheme="minorHAnsi"/>
                <w:sz w:val="24"/>
                <w:szCs w:val="24"/>
              </w:rPr>
              <w:t>fiziškai užbaigtos arba visiškai įgyvendintos investavimo sprendimo priėmimo dieną (investavimo sutarties pasirašymo dieną)</w:t>
            </w:r>
          </w:p>
        </w:tc>
      </w:tr>
      <w:tr w:rsidR="001D24EE" w:rsidRPr="00CA32CE" w14:paraId="092B7F57"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778BF7E7" w14:textId="77777777" w:rsidR="001D24EE" w:rsidRPr="00CA32CE" w:rsidRDefault="001D24EE" w:rsidP="001D24EE">
            <w:pPr>
              <w:jc w:val="both"/>
              <w:rPr>
                <w:rFonts w:asciiTheme="minorHAnsi" w:hAnsiTheme="minorHAnsi"/>
                <w:b/>
                <w:szCs w:val="24"/>
              </w:rPr>
            </w:pPr>
            <w:r w:rsidRPr="00CA32CE">
              <w:rPr>
                <w:rFonts w:asciiTheme="minorHAnsi" w:hAnsiTheme="minorHAnsi"/>
                <w:b/>
                <w:szCs w:val="24"/>
              </w:rPr>
              <w:lastRenderedPageBreak/>
              <w:t>Pakeitimo kapitalas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FB26076" w14:textId="77777777" w:rsidR="001D24EE" w:rsidRPr="00CA32CE" w:rsidRDefault="001D24EE" w:rsidP="00957685">
            <w:pPr>
              <w:jc w:val="both"/>
              <w:rPr>
                <w:rFonts w:asciiTheme="minorHAnsi" w:hAnsiTheme="minorHAnsi"/>
                <w:szCs w:val="24"/>
              </w:rPr>
            </w:pPr>
            <w:r w:rsidRPr="00CA32CE">
              <w:rPr>
                <w:rFonts w:asciiTheme="minorHAnsi" w:hAnsiTheme="minorHAnsi"/>
                <w:szCs w:val="24"/>
              </w:rPr>
              <w:t>Fondas gali teikti pakeitimo kapitalą, tik</w:t>
            </w:r>
            <w:r w:rsidR="004D642E" w:rsidRPr="00CA32CE">
              <w:rPr>
                <w:rFonts w:asciiTheme="minorHAnsi" w:hAnsiTheme="minorHAnsi"/>
                <w:szCs w:val="24"/>
              </w:rPr>
              <w:t>,</w:t>
            </w:r>
            <w:r w:rsidRPr="00CA32CE">
              <w:rPr>
                <w:rFonts w:asciiTheme="minorHAnsi" w:hAnsiTheme="minorHAnsi"/>
                <w:szCs w:val="24"/>
              </w:rPr>
              <w:t xml:space="preserve"> jeigu jis yra derinamas su nauju kapitalu, sudarančiu bent 50 </w:t>
            </w:r>
            <w:r w:rsidR="00CC1C47" w:rsidRPr="00CA32CE">
              <w:rPr>
                <w:rFonts w:asciiTheme="minorHAnsi" w:hAnsiTheme="minorHAnsi"/>
                <w:szCs w:val="24"/>
              </w:rPr>
              <w:t>proc.</w:t>
            </w:r>
            <w:r w:rsidRPr="00CA32CE">
              <w:rPr>
                <w:rFonts w:asciiTheme="minorHAnsi" w:hAnsiTheme="minorHAnsi"/>
                <w:szCs w:val="24"/>
              </w:rPr>
              <w:t xml:space="preserve"> kiekvien</w:t>
            </w:r>
            <w:r w:rsidR="00957685" w:rsidRPr="00CA32CE">
              <w:rPr>
                <w:rFonts w:asciiTheme="minorHAnsi" w:hAnsiTheme="minorHAnsi"/>
                <w:szCs w:val="24"/>
              </w:rPr>
              <w:t>ame</w:t>
            </w:r>
            <w:r w:rsidRPr="00CA32CE">
              <w:rPr>
                <w:rFonts w:asciiTheme="minorHAnsi" w:hAnsiTheme="minorHAnsi"/>
                <w:szCs w:val="24"/>
              </w:rPr>
              <w:t xml:space="preserve"> investavimo </w:t>
            </w:r>
            <w:r w:rsidR="00957685" w:rsidRPr="00CA32CE">
              <w:rPr>
                <w:rFonts w:asciiTheme="minorHAnsi" w:hAnsiTheme="minorHAnsi"/>
                <w:szCs w:val="24"/>
              </w:rPr>
              <w:t xml:space="preserve">etape </w:t>
            </w:r>
            <w:r w:rsidRPr="00CA32CE">
              <w:rPr>
                <w:rFonts w:asciiTheme="minorHAnsi" w:hAnsiTheme="minorHAnsi"/>
                <w:szCs w:val="24"/>
              </w:rPr>
              <w:t>į tinkamą finansuoti Galutinį naudos gavėją</w:t>
            </w:r>
          </w:p>
        </w:tc>
      </w:tr>
      <w:tr w:rsidR="00676222" w:rsidRPr="00CA32CE" w14:paraId="62346D33" w14:textId="77777777" w:rsidTr="00391CAC">
        <w:tc>
          <w:tcPr>
            <w:tcW w:w="2275" w:type="dxa"/>
            <w:tcBorders>
              <w:top w:val="single" w:sz="4" w:space="0" w:color="000000"/>
              <w:left w:val="single" w:sz="4" w:space="0" w:color="000000"/>
              <w:bottom w:val="single" w:sz="4" w:space="0" w:color="000000"/>
              <w:right w:val="single" w:sz="4" w:space="0" w:color="000000"/>
            </w:tcBorders>
          </w:tcPr>
          <w:p w14:paraId="64C0D25E"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Investavimo teritorija</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54534EF7" w14:textId="77777777" w:rsidR="00676222" w:rsidRPr="00CA32CE" w:rsidRDefault="009B4BF6" w:rsidP="00676222">
            <w:pPr>
              <w:autoSpaceDE w:val="0"/>
              <w:autoSpaceDN w:val="0"/>
              <w:jc w:val="both"/>
              <w:rPr>
                <w:rFonts w:asciiTheme="minorHAnsi" w:hAnsiTheme="minorHAnsi"/>
                <w:szCs w:val="24"/>
              </w:rPr>
            </w:pPr>
            <w:r w:rsidRPr="00CA32CE">
              <w:rPr>
                <w:rFonts w:asciiTheme="minorHAnsi" w:hAnsiTheme="minorHAnsi"/>
                <w:szCs w:val="24"/>
              </w:rPr>
              <w:t>K</w:t>
            </w:r>
            <w:r w:rsidR="000F760C" w:rsidRPr="00CA32CE">
              <w:rPr>
                <w:rFonts w:asciiTheme="minorHAnsi" w:hAnsiTheme="minorHAnsi"/>
                <w:szCs w:val="24"/>
              </w:rPr>
              <w:t>iekvien</w:t>
            </w:r>
            <w:r w:rsidR="00DA47E3" w:rsidRPr="00CA32CE">
              <w:rPr>
                <w:rFonts w:asciiTheme="minorHAnsi" w:hAnsiTheme="minorHAnsi"/>
                <w:szCs w:val="24"/>
              </w:rPr>
              <w:t>os</w:t>
            </w:r>
            <w:r w:rsidR="00ED0DB4" w:rsidRPr="00CA32CE">
              <w:rPr>
                <w:rFonts w:asciiTheme="minorHAnsi" w:hAnsiTheme="minorHAnsi"/>
                <w:szCs w:val="24"/>
              </w:rPr>
              <w:t xml:space="preserve"> Priešankstyvosios stadijos fondo</w:t>
            </w:r>
            <w:r w:rsidR="000F760C" w:rsidRPr="00CA32CE">
              <w:rPr>
                <w:rFonts w:asciiTheme="minorHAnsi" w:hAnsiTheme="minorHAnsi"/>
                <w:szCs w:val="24"/>
              </w:rPr>
              <w:t xml:space="preserve"> </w:t>
            </w:r>
            <w:r w:rsidR="00676222" w:rsidRPr="00CA32CE">
              <w:rPr>
                <w:rFonts w:asciiTheme="minorHAnsi" w:hAnsiTheme="minorHAnsi"/>
                <w:szCs w:val="24"/>
              </w:rPr>
              <w:t>rizikos finans</w:t>
            </w:r>
            <w:r w:rsidR="00AE6104" w:rsidRPr="00CA32CE">
              <w:rPr>
                <w:rFonts w:asciiTheme="minorHAnsi" w:hAnsiTheme="minorHAnsi"/>
                <w:szCs w:val="24"/>
              </w:rPr>
              <w:t>ų</w:t>
            </w:r>
            <w:r w:rsidR="00676222" w:rsidRPr="00CA32CE">
              <w:rPr>
                <w:rFonts w:asciiTheme="minorHAnsi" w:hAnsiTheme="minorHAnsi"/>
                <w:szCs w:val="24"/>
              </w:rPr>
              <w:t xml:space="preserve"> invest</w:t>
            </w:r>
            <w:r w:rsidR="007E0337" w:rsidRPr="00CA32CE">
              <w:rPr>
                <w:rFonts w:asciiTheme="minorHAnsi" w:hAnsiTheme="minorHAnsi"/>
                <w:szCs w:val="24"/>
              </w:rPr>
              <w:t>icij</w:t>
            </w:r>
            <w:r w:rsidR="00DA47E3" w:rsidRPr="00CA32CE">
              <w:rPr>
                <w:rFonts w:asciiTheme="minorHAnsi" w:hAnsiTheme="minorHAnsi"/>
                <w:szCs w:val="24"/>
              </w:rPr>
              <w:t>os</w:t>
            </w:r>
            <w:r w:rsidR="00FB3A83" w:rsidRPr="00CA32CE">
              <w:rPr>
                <w:rFonts w:asciiTheme="minorHAnsi" w:hAnsiTheme="minorHAnsi"/>
                <w:szCs w:val="24"/>
              </w:rPr>
              <w:t xml:space="preserve"> </w:t>
            </w:r>
            <w:r w:rsidR="00ED0DB4" w:rsidRPr="00CA32CE">
              <w:rPr>
                <w:rFonts w:asciiTheme="minorHAnsi" w:hAnsiTheme="minorHAnsi"/>
                <w:szCs w:val="24"/>
              </w:rPr>
              <w:t>(pradin</w:t>
            </w:r>
            <w:r w:rsidR="00DA47E3" w:rsidRPr="00CA32CE">
              <w:rPr>
                <w:rFonts w:asciiTheme="minorHAnsi" w:hAnsiTheme="minorHAnsi"/>
                <w:szCs w:val="24"/>
              </w:rPr>
              <w:t>ės</w:t>
            </w:r>
            <w:r w:rsidR="00ED0DB4" w:rsidRPr="00CA32CE">
              <w:rPr>
                <w:rFonts w:asciiTheme="minorHAnsi" w:hAnsiTheme="minorHAnsi"/>
                <w:szCs w:val="24"/>
              </w:rPr>
              <w:t xml:space="preserve"> ar paskesn</w:t>
            </w:r>
            <w:r w:rsidR="00DA47E3" w:rsidRPr="00CA32CE">
              <w:rPr>
                <w:rFonts w:asciiTheme="minorHAnsi" w:hAnsiTheme="minorHAnsi"/>
                <w:szCs w:val="24"/>
              </w:rPr>
              <w:t>ės</w:t>
            </w:r>
            <w:r w:rsidR="00ED0DB4" w:rsidRPr="00CA32CE">
              <w:rPr>
                <w:rFonts w:asciiTheme="minorHAnsi" w:hAnsiTheme="minorHAnsi"/>
                <w:szCs w:val="24"/>
              </w:rPr>
              <w:t xml:space="preserve"> investicij</w:t>
            </w:r>
            <w:r w:rsidR="00DA47E3" w:rsidRPr="00CA32CE">
              <w:rPr>
                <w:rFonts w:asciiTheme="minorHAnsi" w:hAnsiTheme="minorHAnsi"/>
                <w:szCs w:val="24"/>
              </w:rPr>
              <w:t>os</w:t>
            </w:r>
            <w:r w:rsidR="00ED0DB4" w:rsidRPr="00CA32CE">
              <w:rPr>
                <w:rFonts w:asciiTheme="minorHAnsi" w:hAnsiTheme="minorHAnsi"/>
                <w:szCs w:val="24"/>
              </w:rPr>
              <w:t xml:space="preserve">) </w:t>
            </w:r>
            <w:r w:rsidR="00FB3A83" w:rsidRPr="00CA32CE">
              <w:rPr>
                <w:rFonts w:asciiTheme="minorHAnsi" w:hAnsiTheme="minorHAnsi"/>
                <w:szCs w:val="24"/>
              </w:rPr>
              <w:t>mokėjim</w:t>
            </w:r>
            <w:r w:rsidR="00DA47E3" w:rsidRPr="00CA32CE">
              <w:rPr>
                <w:rFonts w:asciiTheme="minorHAnsi" w:hAnsiTheme="minorHAnsi"/>
                <w:szCs w:val="24"/>
              </w:rPr>
              <w:t>o</w:t>
            </w:r>
            <w:r w:rsidR="00676222" w:rsidRPr="00CA32CE">
              <w:rPr>
                <w:rFonts w:asciiTheme="minorHAnsi" w:hAnsiTheme="minorHAnsi"/>
                <w:szCs w:val="24"/>
              </w:rPr>
              <w:t xml:space="preserve"> </w:t>
            </w:r>
            <w:r w:rsidR="00ED0DB4" w:rsidRPr="00CA32CE">
              <w:rPr>
                <w:rFonts w:asciiTheme="minorHAnsi" w:hAnsiTheme="minorHAnsi"/>
                <w:szCs w:val="24"/>
              </w:rPr>
              <w:t xml:space="preserve">momentu </w:t>
            </w:r>
            <w:r w:rsidR="00691820" w:rsidRPr="00CA32CE">
              <w:rPr>
                <w:rFonts w:asciiTheme="minorHAnsi" w:hAnsiTheme="minorHAnsi"/>
                <w:szCs w:val="24"/>
              </w:rPr>
              <w:t>Priešankstyvosios stadijos</w:t>
            </w:r>
            <w:r w:rsidR="000F760C" w:rsidRPr="00CA32CE">
              <w:rPr>
                <w:rFonts w:asciiTheme="minorHAnsi" w:hAnsiTheme="minorHAnsi"/>
                <w:szCs w:val="24"/>
              </w:rPr>
              <w:t xml:space="preserve"> fondo </w:t>
            </w:r>
            <w:r w:rsidR="00676222" w:rsidRPr="00CA32CE">
              <w:rPr>
                <w:rFonts w:asciiTheme="minorHAnsi" w:hAnsiTheme="minorHAnsi"/>
                <w:szCs w:val="24"/>
              </w:rPr>
              <w:t>Galutiniai naudos gavėjai tur</w:t>
            </w:r>
            <w:r w:rsidR="0086504E" w:rsidRPr="00CA32CE">
              <w:rPr>
                <w:rFonts w:asciiTheme="minorHAnsi" w:hAnsiTheme="minorHAnsi"/>
                <w:szCs w:val="24"/>
              </w:rPr>
              <w:t>i</w:t>
            </w:r>
            <w:r w:rsidR="00676222" w:rsidRPr="00CA32CE">
              <w:rPr>
                <w:rFonts w:asciiTheme="minorHAnsi" w:hAnsiTheme="minorHAnsi"/>
                <w:szCs w:val="24"/>
              </w:rPr>
              <w:t xml:space="preserve"> </w:t>
            </w:r>
            <w:r w:rsidR="004D642E" w:rsidRPr="00CA32CE">
              <w:rPr>
                <w:rFonts w:asciiTheme="minorHAnsi" w:hAnsiTheme="minorHAnsi"/>
                <w:szCs w:val="24"/>
              </w:rPr>
              <w:t xml:space="preserve">būti įsikūrę </w:t>
            </w:r>
            <w:r w:rsidR="00676222" w:rsidRPr="00CA32CE">
              <w:rPr>
                <w:rFonts w:asciiTheme="minorHAnsi" w:hAnsiTheme="minorHAnsi"/>
                <w:szCs w:val="24"/>
              </w:rPr>
              <w:t>(t. y. būti įsisteigę) Lietuvos Respublikoje</w:t>
            </w:r>
            <w:r w:rsidR="00DA47E3" w:rsidRPr="00CA32CE">
              <w:rPr>
                <w:rFonts w:asciiTheme="minorHAnsi" w:hAnsiTheme="minorHAnsi"/>
                <w:szCs w:val="24"/>
              </w:rPr>
              <w:t xml:space="preserve"> ir turi teikti naudą Lietuvai ne mažiau kaip 1 metus po kiekvienos rizikos finansų investicijos (pradinės ar paskesnės investicijos) </w:t>
            </w:r>
            <w:r w:rsidR="00E84ABD" w:rsidRPr="00CA32CE">
              <w:rPr>
                <w:rFonts w:asciiTheme="minorHAnsi" w:hAnsiTheme="minorHAnsi"/>
                <w:szCs w:val="24"/>
              </w:rPr>
              <w:t xml:space="preserve">iš Priešankstyvosios stadijos fondo </w:t>
            </w:r>
            <w:r w:rsidR="00DA47E3" w:rsidRPr="00CA32CE">
              <w:rPr>
                <w:rFonts w:asciiTheme="minorHAnsi" w:hAnsiTheme="minorHAnsi"/>
                <w:szCs w:val="24"/>
              </w:rPr>
              <w:t>arba iki šios investicijos pardavimo ar nurašymo</w:t>
            </w:r>
            <w:r w:rsidR="00676222" w:rsidRPr="00CA32CE">
              <w:rPr>
                <w:rFonts w:asciiTheme="minorHAnsi" w:hAnsiTheme="minorHAnsi"/>
                <w:szCs w:val="24"/>
              </w:rPr>
              <w:t>.</w:t>
            </w:r>
          </w:p>
          <w:p w14:paraId="1B094C60" w14:textId="77777777" w:rsidR="00DA47E3" w:rsidRPr="00CA32CE" w:rsidRDefault="00DA47E3" w:rsidP="00DA47E3">
            <w:pPr>
              <w:autoSpaceDE w:val="0"/>
              <w:autoSpaceDN w:val="0"/>
              <w:jc w:val="both"/>
              <w:rPr>
                <w:rFonts w:asciiTheme="minorHAnsi" w:hAnsiTheme="minorHAnsi"/>
                <w:szCs w:val="24"/>
              </w:rPr>
            </w:pPr>
            <w:r w:rsidRPr="00CA32CE">
              <w:rPr>
                <w:rFonts w:asciiTheme="minorHAnsi" w:hAnsiTheme="minorHAnsi"/>
                <w:szCs w:val="24"/>
              </w:rPr>
              <w:t xml:space="preserve">Kiekvienos Rizikos kapitalo fondo rizikos finansų investicijos (pradinės ar paskesnės investicijos) mokėjimo momentu Rizikos kapitalo fondo Galutiniai naudos gavėjai turi būti įsikūrę (t. y. būti įsisteigę) Lietuvos Respublikoje arba už Lietuvos Respublikos ribų (t. y. įsisteigę bet kurioje užsienio valstybėje) ir turi teikti naudą Lietuvai ne mažiau kaip 1 metus po kiekvienos rizikos finansų investicijos (pradinės ar paskesnės investicijos) </w:t>
            </w:r>
            <w:r w:rsidR="00E84ABD" w:rsidRPr="00CA32CE">
              <w:rPr>
                <w:rFonts w:asciiTheme="minorHAnsi" w:hAnsiTheme="minorHAnsi"/>
                <w:szCs w:val="24"/>
              </w:rPr>
              <w:t xml:space="preserve">iš Rizikos kapitalo fondo </w:t>
            </w:r>
            <w:r w:rsidRPr="00CA32CE">
              <w:rPr>
                <w:rFonts w:asciiTheme="minorHAnsi" w:hAnsiTheme="minorHAnsi"/>
                <w:szCs w:val="24"/>
              </w:rPr>
              <w:t>arba iki šios investicijos pardavimo ar nurašymo.</w:t>
            </w:r>
          </w:p>
          <w:p w14:paraId="4EC3AEE7" w14:textId="77777777" w:rsidR="00DA47E3" w:rsidRPr="00CA32CE" w:rsidRDefault="00E84ABD" w:rsidP="00676222">
            <w:pPr>
              <w:autoSpaceDE w:val="0"/>
              <w:autoSpaceDN w:val="0"/>
              <w:jc w:val="both"/>
              <w:rPr>
                <w:rFonts w:asciiTheme="minorHAnsi" w:hAnsiTheme="minorHAnsi"/>
                <w:szCs w:val="24"/>
              </w:rPr>
            </w:pPr>
            <w:r w:rsidRPr="00CA32CE">
              <w:rPr>
                <w:rFonts w:asciiTheme="minorHAnsi" w:hAnsiTheme="minorHAnsi"/>
                <w:szCs w:val="24"/>
              </w:rPr>
              <w:t>Laikoma, kad nauda Lietuvai teikiama, kai Galutinis naudos gavėjas prisideda prie:</w:t>
            </w:r>
          </w:p>
          <w:p w14:paraId="4419BE51" w14:textId="77777777" w:rsidR="00E84ABD"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a) darbo vietų Lietuvoje kūrimo; ar</w:t>
            </w:r>
          </w:p>
          <w:p w14:paraId="2AA70092" w14:textId="77777777" w:rsidR="00E84ABD"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b) Lietuvoje pagamintų prekių gamybos ir teikiamų paslaugų kūrimo ir (arba) jų eksporto didinimo; ar</w:t>
            </w:r>
          </w:p>
          <w:p w14:paraId="63CD9E07" w14:textId="77777777" w:rsidR="00676222"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c) mokesčių, „Sodros“ įmokų, rinkliavų ir pan. mokėjimo Lietuvoje (nuo vykdomos veiklos)</w:t>
            </w:r>
          </w:p>
        </w:tc>
      </w:tr>
      <w:tr w:rsidR="00676222" w:rsidRPr="00CA32CE" w14:paraId="1D68E178"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104E24A2"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Nepriklausomi privatūs investuotojai</w:t>
            </w:r>
          </w:p>
        </w:tc>
        <w:tc>
          <w:tcPr>
            <w:tcW w:w="7359" w:type="dxa"/>
            <w:tcBorders>
              <w:top w:val="single" w:sz="4" w:space="0" w:color="000000"/>
              <w:left w:val="single" w:sz="4" w:space="0" w:color="000000"/>
              <w:bottom w:val="single" w:sz="4" w:space="0" w:color="000000"/>
              <w:right w:val="single" w:sz="4" w:space="0" w:color="000000"/>
            </w:tcBorders>
          </w:tcPr>
          <w:p w14:paraId="20E00BEF" w14:textId="77777777" w:rsidR="00A36BC7" w:rsidRPr="00CA32CE" w:rsidRDefault="009B4BF6" w:rsidP="00A36BC7">
            <w:pPr>
              <w:jc w:val="both"/>
              <w:rPr>
                <w:rFonts w:asciiTheme="minorHAnsi" w:hAnsiTheme="minorHAnsi"/>
                <w:szCs w:val="24"/>
              </w:rPr>
            </w:pPr>
            <w:r w:rsidRPr="00CA32CE">
              <w:rPr>
                <w:rFonts w:asciiTheme="minorHAnsi" w:hAnsiTheme="minorHAnsi"/>
                <w:szCs w:val="24"/>
              </w:rPr>
              <w:t>N</w:t>
            </w:r>
            <w:r w:rsidR="00A36BC7" w:rsidRPr="00CA32CE">
              <w:rPr>
                <w:rFonts w:asciiTheme="minorHAnsi" w:hAnsiTheme="minorHAnsi"/>
                <w:szCs w:val="24"/>
              </w:rPr>
              <w:t>ėra griežto reikalavimo pritraukti papildomų lėšų iš nepriklausomų privačių investuotojų į Priešankstyvosios stadijos fondą.</w:t>
            </w:r>
          </w:p>
          <w:p w14:paraId="4E368253" w14:textId="77777777" w:rsidR="00A36BC7" w:rsidRPr="00CA32CE" w:rsidRDefault="00A36BC7" w:rsidP="00A36BC7">
            <w:pPr>
              <w:jc w:val="both"/>
              <w:rPr>
                <w:rFonts w:asciiTheme="minorHAnsi" w:hAnsiTheme="minorHAnsi"/>
              </w:rPr>
            </w:pPr>
            <w:r w:rsidRPr="00CA32CE">
              <w:rPr>
                <w:rFonts w:asciiTheme="minorHAnsi" w:hAnsiTheme="minorHAnsi"/>
                <w:szCs w:val="24"/>
              </w:rPr>
              <w:t>Rizikos kapitalo fondas turės pritraukti minimalias</w:t>
            </w:r>
            <w:r w:rsidR="009B4BF6" w:rsidRPr="00CA32CE">
              <w:rPr>
                <w:rFonts w:asciiTheme="minorHAnsi" w:hAnsiTheme="minorHAnsi"/>
                <w:szCs w:val="24"/>
              </w:rPr>
              <w:t xml:space="preserve"> </w:t>
            </w:r>
            <w:r w:rsidRPr="00CA32CE">
              <w:rPr>
                <w:rFonts w:asciiTheme="minorHAnsi" w:hAnsiTheme="minorHAnsi"/>
                <w:szCs w:val="24"/>
              </w:rPr>
              <w:t>papildomas lėšas iš nepriklausomų privačių investuotojų</w:t>
            </w:r>
            <w:r w:rsidR="009B4BF6" w:rsidRPr="00CA32CE">
              <w:rPr>
                <w:rFonts w:asciiTheme="minorHAnsi" w:hAnsiTheme="minorHAnsi"/>
              </w:rPr>
              <w:t xml:space="preserve"> </w:t>
            </w:r>
            <w:r w:rsidRPr="00CA32CE">
              <w:rPr>
                <w:rFonts w:asciiTheme="minorHAnsi" w:hAnsiTheme="minorHAnsi"/>
              </w:rPr>
              <w:t>kaip numatyta Bendrojo bendrosios išimties reglamento 21 straipsn</w:t>
            </w:r>
            <w:r w:rsidR="009B4BF6" w:rsidRPr="00CA32CE">
              <w:rPr>
                <w:rFonts w:asciiTheme="minorHAnsi" w:hAnsiTheme="minorHAnsi"/>
              </w:rPr>
              <w:t>yje, tačiau Rizikos kapitalo fonde papildomos lėšos iš nepriklausomų privačių investuotojų turi sudaryti ne mažiau kaip 10 proc. viso Rizikos kapitalo fondo dydžio</w:t>
            </w:r>
            <w:r w:rsidRPr="00CA32CE">
              <w:rPr>
                <w:rFonts w:asciiTheme="minorHAnsi" w:hAnsiTheme="minorHAnsi"/>
              </w:rPr>
              <w:t>.</w:t>
            </w:r>
          </w:p>
          <w:p w14:paraId="1C329454" w14:textId="77777777" w:rsidR="00676222" w:rsidRDefault="00260598" w:rsidP="00DE465E">
            <w:pPr>
              <w:jc w:val="both"/>
              <w:rPr>
                <w:rFonts w:asciiTheme="minorHAnsi" w:hAnsiTheme="minorHAnsi"/>
              </w:rPr>
            </w:pPr>
            <w:r w:rsidRPr="00CA32CE">
              <w:rPr>
                <w:rFonts w:asciiTheme="minorHAnsi" w:hAnsiTheme="minorHAnsi"/>
              </w:rPr>
              <w:t>Tikėtina bendroji lėšų suma, kuri tur</w:t>
            </w:r>
            <w:r w:rsidR="00B474CB" w:rsidRPr="00CA32CE">
              <w:rPr>
                <w:rFonts w:asciiTheme="minorHAnsi" w:hAnsiTheme="minorHAnsi"/>
              </w:rPr>
              <w:t>ės</w:t>
            </w:r>
            <w:r w:rsidRPr="00CA32CE">
              <w:rPr>
                <w:rFonts w:asciiTheme="minorHAnsi" w:hAnsiTheme="minorHAnsi"/>
              </w:rPr>
              <w:t xml:space="preserve"> būti pritraukta iš nepriklausomų privačių investuotojų Priešankstyvosios stadijos fondo ir </w:t>
            </w:r>
            <w:r w:rsidR="009B4BF6" w:rsidRPr="00CA32CE">
              <w:rPr>
                <w:rFonts w:asciiTheme="minorHAnsi" w:hAnsiTheme="minorHAnsi"/>
              </w:rPr>
              <w:t xml:space="preserve">Rizikos kapitalo </w:t>
            </w:r>
            <w:r w:rsidRPr="00CA32CE">
              <w:rPr>
                <w:rFonts w:asciiTheme="minorHAnsi" w:hAnsiTheme="minorHAnsi"/>
              </w:rPr>
              <w:t xml:space="preserve">fondo lygmeniu, turi būti nurodyta Paraiškoje. Siekiant išvengti abejonių, nei </w:t>
            </w:r>
            <w:r w:rsidR="00DE465E" w:rsidRPr="00CA32CE">
              <w:rPr>
                <w:rFonts w:asciiTheme="minorHAnsi" w:hAnsiTheme="minorHAnsi"/>
              </w:rPr>
              <w:t xml:space="preserve">INVEGA, nei Fondo valdytojas ar subjektai, tiesiogiai ar netiesiogiai </w:t>
            </w:r>
            <w:r w:rsidR="00DE465E" w:rsidRPr="00CA32CE">
              <w:rPr>
                <w:rFonts w:asciiTheme="minorHAnsi" w:hAnsiTheme="minorHAnsi"/>
              </w:rPr>
              <w:lastRenderedPageBreak/>
              <w:t>susiję su Fondo valdytoju, nelaikomi nepriklausomais privačiais investuotojais, vertinant šį konkretų reikalavimą</w:t>
            </w:r>
            <w:r w:rsidR="00B50D7B">
              <w:rPr>
                <w:rFonts w:asciiTheme="minorHAnsi" w:hAnsiTheme="minorHAnsi"/>
              </w:rPr>
              <w:t>.</w:t>
            </w:r>
          </w:p>
          <w:p w14:paraId="5B711CC0" w14:textId="0E4AF66D" w:rsidR="00B50D7B" w:rsidRPr="00CA32CE" w:rsidRDefault="00036E4F" w:rsidP="007A0537">
            <w:pPr>
              <w:jc w:val="both"/>
              <w:rPr>
                <w:rFonts w:asciiTheme="minorHAnsi" w:hAnsiTheme="minorHAnsi"/>
                <w:szCs w:val="24"/>
              </w:rPr>
            </w:pPr>
            <w:r w:rsidRPr="004F74D3">
              <w:rPr>
                <w:rFonts w:asciiTheme="minorHAnsi" w:hAnsiTheme="minorHAnsi" w:cstheme="minorHAnsi"/>
                <w:szCs w:val="24"/>
              </w:rPr>
              <w:t>Nepriklausomus privačius investuotojus tikrin</w:t>
            </w:r>
            <w:r w:rsidR="00D63880" w:rsidRPr="004F74D3">
              <w:rPr>
                <w:rFonts w:asciiTheme="minorHAnsi" w:hAnsiTheme="minorHAnsi" w:cstheme="minorHAnsi"/>
                <w:szCs w:val="24"/>
              </w:rPr>
              <w:t>s</w:t>
            </w:r>
            <w:r w:rsidRPr="004F74D3">
              <w:rPr>
                <w:rFonts w:asciiTheme="minorHAnsi" w:hAnsiTheme="minorHAnsi" w:cstheme="minorHAnsi"/>
                <w:szCs w:val="24"/>
              </w:rPr>
              <w:t xml:space="preserve"> Krašto apsaugos ministerija pagal </w:t>
            </w:r>
            <w:r w:rsidR="00162EF3" w:rsidRPr="007A0537">
              <w:rPr>
                <w:rFonts w:asciiTheme="minorHAnsi" w:hAnsiTheme="minorHAnsi" w:cstheme="minorHAnsi"/>
                <w:szCs w:val="24"/>
                <w:shd w:val="clear" w:color="auto" w:fill="FFFFFF"/>
              </w:rPr>
              <w:t>investuotojų patikros dėl atitikties nacionalinio saugumo interesams vertinimo kriterijus, nustatytus Lietuvos R</w:t>
            </w:r>
            <w:r w:rsidR="000F5230" w:rsidRPr="007A0537">
              <w:rPr>
                <w:rFonts w:asciiTheme="minorHAnsi" w:hAnsiTheme="minorHAnsi" w:cstheme="minorHAnsi"/>
                <w:szCs w:val="24"/>
                <w:shd w:val="clear" w:color="auto" w:fill="FFFFFF"/>
              </w:rPr>
              <w:t>e</w:t>
            </w:r>
            <w:r w:rsidR="00162EF3" w:rsidRPr="007A0537">
              <w:rPr>
                <w:rFonts w:asciiTheme="minorHAnsi" w:hAnsiTheme="minorHAnsi" w:cstheme="minorHAnsi"/>
                <w:szCs w:val="24"/>
                <w:shd w:val="clear" w:color="auto" w:fill="FFFFFF"/>
              </w:rPr>
              <w:t>spublikos nacionaliniam saugumui užtikrinti svarbių objektų apsaugos įstatyme</w:t>
            </w:r>
            <w:r w:rsidR="001A3886" w:rsidRPr="007A0537">
              <w:rPr>
                <w:rFonts w:asciiTheme="minorHAnsi" w:hAnsiTheme="minorHAnsi" w:cstheme="minorHAnsi"/>
                <w:szCs w:val="24"/>
              </w:rPr>
              <w:t>, vadovaudamasi Krašto apsaugos sistemos organizavimo ir karo tarnybos įstatymo 9 straipsnio 4 dalies 10 punktu</w:t>
            </w:r>
            <w:r w:rsidRPr="007A0537">
              <w:rPr>
                <w:rFonts w:asciiTheme="minorHAnsi" w:hAnsiTheme="minorHAnsi" w:cstheme="minorHAnsi"/>
                <w:szCs w:val="24"/>
              </w:rPr>
              <w:t>. Fondo valdytojas</w:t>
            </w:r>
            <w:r w:rsidR="001A3886" w:rsidRPr="007A0537">
              <w:rPr>
                <w:rFonts w:asciiTheme="minorHAnsi" w:hAnsiTheme="minorHAnsi" w:cstheme="minorHAnsi"/>
                <w:szCs w:val="24"/>
              </w:rPr>
              <w:t xml:space="preserve"> kreipsis į </w:t>
            </w:r>
            <w:r w:rsidR="00162EF3" w:rsidRPr="007A0537">
              <w:rPr>
                <w:rFonts w:asciiTheme="minorHAnsi" w:hAnsiTheme="minorHAnsi" w:cstheme="minorHAnsi"/>
                <w:szCs w:val="24"/>
              </w:rPr>
              <w:t>Krašto apsaugos ministeriją</w:t>
            </w:r>
            <w:r w:rsidR="001A3886" w:rsidRPr="007A0537">
              <w:rPr>
                <w:rFonts w:asciiTheme="minorHAnsi" w:hAnsiTheme="minorHAnsi" w:cstheme="minorHAnsi"/>
                <w:szCs w:val="24"/>
              </w:rPr>
              <w:t xml:space="preserve"> dėl atitikties nacionalinio saugumo reikalavimams įvertinimo, pateikdamas privataus investuotojo juridinio asmens pavadinimą ir kodą arba fizinio asmens vardą pavardę ir asmens kodą (arba fizinio asmens identifikavimo</w:t>
            </w:r>
            <w:r w:rsidR="001A3886" w:rsidRPr="007A0537">
              <w:rPr>
                <w:rFonts w:asciiTheme="minorHAnsi" w:hAnsiTheme="minorHAnsi"/>
                <w:szCs w:val="24"/>
              </w:rPr>
              <w:t xml:space="preserve"> kodą, kai užsienio valstybė, kurios piliečio duomenys teikiami neturi asmens kodo)</w:t>
            </w:r>
            <w:r w:rsidR="003F266E" w:rsidRPr="007A0537">
              <w:rPr>
                <w:rFonts w:asciiTheme="minorHAnsi" w:hAnsiTheme="minorHAnsi"/>
                <w:szCs w:val="24"/>
              </w:rPr>
              <w:t>, taip pat reikiamus</w:t>
            </w:r>
            <w:r w:rsidR="00C57209" w:rsidRPr="007A0537">
              <w:rPr>
                <w:rFonts w:asciiTheme="minorHAnsi" w:hAnsiTheme="minorHAnsi"/>
                <w:szCs w:val="24"/>
              </w:rPr>
              <w:t xml:space="preserve"> jų </w:t>
            </w:r>
            <w:r w:rsidR="003F266E" w:rsidRPr="007A0537">
              <w:rPr>
                <w:rFonts w:asciiTheme="minorHAnsi" w:hAnsiTheme="minorHAnsi"/>
                <w:szCs w:val="24"/>
              </w:rPr>
              <w:t>sutikimus dėl atitikties nacionalinio saugumo reikalavimams įvertinimo</w:t>
            </w:r>
            <w:r w:rsidR="001A3886" w:rsidRPr="007A0537">
              <w:rPr>
                <w:rFonts w:asciiTheme="minorHAnsi" w:hAnsiTheme="minorHAnsi"/>
                <w:szCs w:val="24"/>
              </w:rPr>
              <w:t>.</w:t>
            </w:r>
            <w:r w:rsidRPr="007A0537">
              <w:rPr>
                <w:rFonts w:asciiTheme="minorHAnsi" w:hAnsiTheme="minorHAnsi"/>
                <w:szCs w:val="24"/>
              </w:rPr>
              <w:t xml:space="preserve"> </w:t>
            </w:r>
            <w:r w:rsidR="00162EF3" w:rsidRPr="007A0537">
              <w:rPr>
                <w:rFonts w:asciiTheme="minorHAnsi" w:hAnsiTheme="minorHAnsi"/>
                <w:szCs w:val="24"/>
              </w:rPr>
              <w:t>Krašto apsaugos ministerija</w:t>
            </w:r>
            <w:r w:rsidR="001A3886" w:rsidRPr="007A0537">
              <w:rPr>
                <w:rFonts w:asciiTheme="minorHAnsi" w:hAnsiTheme="minorHAnsi"/>
                <w:szCs w:val="24"/>
              </w:rPr>
              <w:t xml:space="preserve"> </w:t>
            </w:r>
            <w:r w:rsidR="00BC2811" w:rsidRPr="007A0537">
              <w:rPr>
                <w:rFonts w:asciiTheme="minorHAnsi" w:hAnsiTheme="minorHAnsi"/>
                <w:szCs w:val="24"/>
              </w:rPr>
              <w:t xml:space="preserve">priima sprendimą </w:t>
            </w:r>
            <w:r w:rsidR="001A3886" w:rsidRPr="007A0537">
              <w:rPr>
                <w:rFonts w:asciiTheme="minorHAnsi" w:hAnsiTheme="minorHAnsi"/>
                <w:szCs w:val="24"/>
              </w:rPr>
              <w:t xml:space="preserve">dėl atitikties nacionalinio saugumo reikalavimams </w:t>
            </w:r>
            <w:r w:rsidR="00900DF9" w:rsidRPr="007A0537">
              <w:rPr>
                <w:rFonts w:asciiTheme="minorHAnsi" w:hAnsiTheme="minorHAnsi"/>
                <w:szCs w:val="24"/>
              </w:rPr>
              <w:t xml:space="preserve">ir jį pateikia </w:t>
            </w:r>
            <w:r w:rsidR="001A3886" w:rsidRPr="007A0537">
              <w:rPr>
                <w:rFonts w:asciiTheme="minorHAnsi" w:hAnsiTheme="minorHAnsi"/>
                <w:szCs w:val="24"/>
              </w:rPr>
              <w:t xml:space="preserve">Fondo valdytojui </w:t>
            </w:r>
            <w:r w:rsidR="00856D17" w:rsidRPr="007A0537">
              <w:rPr>
                <w:rFonts w:asciiTheme="minorHAnsi" w:hAnsiTheme="minorHAnsi"/>
                <w:szCs w:val="24"/>
              </w:rPr>
              <w:t xml:space="preserve">Lietuvos Respublikos </w:t>
            </w:r>
            <w:r w:rsidR="00BD709C" w:rsidRPr="007A0537">
              <w:rPr>
                <w:rFonts w:asciiTheme="minorHAnsi" w:hAnsiTheme="minorHAnsi"/>
                <w:szCs w:val="24"/>
              </w:rPr>
              <w:t>viešojo administravimo įstatyme nustatytais terminais.</w:t>
            </w:r>
            <w:r w:rsidR="00856D17" w:rsidRPr="007A0537">
              <w:rPr>
                <w:rFonts w:asciiTheme="minorHAnsi" w:hAnsiTheme="minorHAnsi"/>
                <w:szCs w:val="24"/>
              </w:rPr>
              <w:t xml:space="preserve"> </w:t>
            </w:r>
          </w:p>
        </w:tc>
      </w:tr>
      <w:tr w:rsidR="00676222" w:rsidRPr="00CA32CE" w14:paraId="6CC7A8C1" w14:textId="77777777" w:rsidTr="00EA2942">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5B9E8BC3"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lastRenderedPageBreak/>
              <w:t>Fondo valdytojo finansinis įsipareigojimas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6C64A981" w14:textId="77777777" w:rsidR="00676222" w:rsidRPr="00CA32CE" w:rsidRDefault="009B4BF6" w:rsidP="006513FA">
            <w:pPr>
              <w:jc w:val="both"/>
              <w:rPr>
                <w:rFonts w:asciiTheme="minorHAnsi" w:hAnsiTheme="minorHAnsi"/>
                <w:szCs w:val="24"/>
              </w:rPr>
            </w:pPr>
            <w:r w:rsidRPr="00CA32CE">
              <w:rPr>
                <w:rFonts w:asciiTheme="minorHAnsi" w:hAnsiTheme="minorHAnsi"/>
                <w:szCs w:val="24"/>
              </w:rPr>
              <w:t>P</w:t>
            </w:r>
            <w:r w:rsidR="00676222" w:rsidRPr="00CA32CE">
              <w:rPr>
                <w:rFonts w:asciiTheme="minorHAnsi" w:hAnsiTheme="minorHAnsi"/>
                <w:szCs w:val="24"/>
              </w:rPr>
              <w:t xml:space="preserve">riklausomai nuo Fondo valdytojo ir jo komandos narių finansinės padėties ir </w:t>
            </w:r>
            <w:r w:rsidR="00C26322" w:rsidRPr="00CA32CE">
              <w:rPr>
                <w:rFonts w:asciiTheme="minorHAnsi" w:hAnsiTheme="minorHAnsi"/>
                <w:szCs w:val="24"/>
              </w:rPr>
              <w:t xml:space="preserve">gyvybingumo </w:t>
            </w:r>
            <w:r w:rsidR="00676222" w:rsidRPr="00CA32CE">
              <w:rPr>
                <w:rFonts w:asciiTheme="minorHAnsi" w:hAnsiTheme="minorHAnsi"/>
                <w:szCs w:val="24"/>
              </w:rPr>
              <w:t xml:space="preserve">vertinimo, Fondo valdytojas </w:t>
            </w:r>
            <w:r w:rsidR="00A00240" w:rsidRPr="00CA32CE">
              <w:rPr>
                <w:rFonts w:asciiTheme="minorHAnsi" w:hAnsiTheme="minorHAnsi"/>
                <w:szCs w:val="24"/>
              </w:rPr>
              <w:t>tur</w:t>
            </w:r>
            <w:r w:rsidR="00461862" w:rsidRPr="00CA32CE">
              <w:rPr>
                <w:rFonts w:asciiTheme="minorHAnsi" w:hAnsiTheme="minorHAnsi"/>
                <w:szCs w:val="24"/>
              </w:rPr>
              <w:t>ės</w:t>
            </w:r>
            <w:r w:rsidR="00A00240" w:rsidRPr="00CA32CE">
              <w:rPr>
                <w:rFonts w:asciiTheme="minorHAnsi" w:hAnsiTheme="minorHAnsi"/>
                <w:szCs w:val="24"/>
              </w:rPr>
              <w:t xml:space="preserve"> </w:t>
            </w:r>
            <w:r w:rsidR="00676222" w:rsidRPr="00CA32CE">
              <w:rPr>
                <w:rFonts w:asciiTheme="minorHAnsi" w:hAnsiTheme="minorHAnsi"/>
                <w:szCs w:val="24"/>
              </w:rPr>
              <w:t>prisii</w:t>
            </w:r>
            <w:r w:rsidR="00BA722C" w:rsidRPr="00CA32CE">
              <w:rPr>
                <w:rFonts w:asciiTheme="minorHAnsi" w:hAnsiTheme="minorHAnsi"/>
                <w:szCs w:val="24"/>
              </w:rPr>
              <w:t>m</w:t>
            </w:r>
            <w:r w:rsidR="00676222" w:rsidRPr="00CA32CE">
              <w:rPr>
                <w:rFonts w:asciiTheme="minorHAnsi" w:hAnsiTheme="minorHAnsi"/>
                <w:szCs w:val="24"/>
              </w:rPr>
              <w:t>ti finansinį įsipareigojimą Fondui, siekiant padidinti Fondo valdytojo ir investuotojų suinteresuotumo Fondu suderinimą</w:t>
            </w:r>
            <w:r w:rsidR="00CF17AD" w:rsidRPr="00CA32CE">
              <w:rPr>
                <w:rFonts w:asciiTheme="minorHAnsi" w:hAnsiTheme="minorHAnsi"/>
                <w:szCs w:val="24"/>
              </w:rPr>
              <w:t xml:space="preserve"> (</w:t>
            </w:r>
            <w:r w:rsidR="006513FA" w:rsidRPr="00CA32CE">
              <w:rPr>
                <w:rFonts w:asciiTheme="minorHAnsi" w:hAnsiTheme="minorHAnsi"/>
                <w:szCs w:val="24"/>
              </w:rPr>
              <w:t xml:space="preserve">atskirai Priešankstyvosios stadijos fonde ir </w:t>
            </w:r>
            <w:r w:rsidRPr="00CA32CE">
              <w:rPr>
                <w:rFonts w:asciiTheme="minorHAnsi" w:hAnsiTheme="minorHAnsi"/>
                <w:szCs w:val="24"/>
              </w:rPr>
              <w:t>Rizikos kapitalo</w:t>
            </w:r>
            <w:r w:rsidR="006513FA" w:rsidRPr="00CA32CE">
              <w:rPr>
                <w:rFonts w:asciiTheme="minorHAnsi" w:hAnsiTheme="minorHAnsi"/>
                <w:szCs w:val="24"/>
              </w:rPr>
              <w:t xml:space="preserve"> fonde</w:t>
            </w:r>
            <w:r w:rsidR="00CF17AD" w:rsidRPr="00CA32CE">
              <w:rPr>
                <w:rFonts w:asciiTheme="minorHAnsi" w:hAnsiTheme="minorHAnsi"/>
                <w:szCs w:val="24"/>
              </w:rPr>
              <w:t>)</w:t>
            </w:r>
            <w:r w:rsidR="00676222" w:rsidRPr="00CA32CE">
              <w:rPr>
                <w:rFonts w:asciiTheme="minorHAnsi" w:hAnsiTheme="minorHAnsi"/>
                <w:szCs w:val="24"/>
              </w:rPr>
              <w:t xml:space="preserve">. Pareiškėjai </w:t>
            </w:r>
            <w:r w:rsidR="00954B3C" w:rsidRPr="00CA32CE">
              <w:rPr>
                <w:rFonts w:asciiTheme="minorHAnsi" w:hAnsiTheme="minorHAnsi"/>
                <w:szCs w:val="24"/>
              </w:rPr>
              <w:t>V</w:t>
            </w:r>
            <w:r w:rsidR="00676222" w:rsidRPr="00CA32CE">
              <w:rPr>
                <w:rFonts w:asciiTheme="minorHAnsi" w:hAnsiTheme="minorHAnsi"/>
                <w:szCs w:val="24"/>
              </w:rPr>
              <w:t>erslo plane privalo nurodyti siūlomą finansinį įsipareigojimą Fond</w:t>
            </w:r>
            <w:r w:rsidR="00461862" w:rsidRPr="00CA32CE">
              <w:rPr>
                <w:rFonts w:asciiTheme="minorHAnsi" w:hAnsiTheme="minorHAnsi"/>
                <w:szCs w:val="24"/>
              </w:rPr>
              <w:t>e</w:t>
            </w:r>
            <w:r w:rsidR="00676222" w:rsidRPr="00CA32CE">
              <w:rPr>
                <w:rFonts w:asciiTheme="minorHAnsi" w:hAnsiTheme="minorHAnsi"/>
                <w:szCs w:val="24"/>
              </w:rPr>
              <w:t xml:space="preserve"> </w:t>
            </w:r>
          </w:p>
        </w:tc>
      </w:tr>
      <w:tr w:rsidR="00676222" w:rsidRPr="00CA32CE" w14:paraId="2D9AA6F7"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42A1EDB9"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Valiuta</w:t>
            </w:r>
          </w:p>
        </w:tc>
        <w:tc>
          <w:tcPr>
            <w:tcW w:w="7359" w:type="dxa"/>
            <w:tcBorders>
              <w:top w:val="single" w:sz="4" w:space="0" w:color="000000"/>
              <w:left w:val="single" w:sz="4" w:space="0" w:color="000000"/>
              <w:bottom w:val="single" w:sz="4" w:space="0" w:color="000000"/>
              <w:right w:val="single" w:sz="4" w:space="0" w:color="000000"/>
            </w:tcBorders>
          </w:tcPr>
          <w:p w14:paraId="5929A48D" w14:textId="77777777" w:rsidR="00676222" w:rsidRPr="00CA32CE" w:rsidRDefault="009B4BF6" w:rsidP="00676222">
            <w:pPr>
              <w:jc w:val="both"/>
              <w:rPr>
                <w:rFonts w:asciiTheme="minorHAnsi" w:hAnsiTheme="minorHAnsi"/>
                <w:szCs w:val="24"/>
              </w:rPr>
            </w:pPr>
            <w:r w:rsidRPr="00CA32CE">
              <w:rPr>
                <w:rFonts w:asciiTheme="minorHAnsi" w:hAnsiTheme="minorHAnsi"/>
                <w:szCs w:val="24"/>
              </w:rPr>
              <w:t>V</w:t>
            </w:r>
            <w:r w:rsidR="00676222" w:rsidRPr="00CA32CE">
              <w:rPr>
                <w:rFonts w:asciiTheme="minorHAnsi" w:hAnsiTheme="minorHAnsi"/>
                <w:szCs w:val="24"/>
              </w:rPr>
              <w:t>isi įsipareigojimai Fondui turi būti išreikšti eurais</w:t>
            </w:r>
          </w:p>
        </w:tc>
      </w:tr>
      <w:tr w:rsidR="00676222" w:rsidRPr="00CA32CE" w14:paraId="1ACF85F9"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2104213B"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Fondo investavimo laikotarpis</w:t>
            </w:r>
          </w:p>
        </w:tc>
        <w:tc>
          <w:tcPr>
            <w:tcW w:w="7359" w:type="dxa"/>
            <w:tcBorders>
              <w:top w:val="single" w:sz="4" w:space="0" w:color="000000"/>
              <w:left w:val="single" w:sz="4" w:space="0" w:color="000000"/>
              <w:bottom w:val="single" w:sz="4" w:space="0" w:color="000000"/>
              <w:right w:val="single" w:sz="4" w:space="0" w:color="000000"/>
            </w:tcBorders>
          </w:tcPr>
          <w:p w14:paraId="367BA38F" w14:textId="77777777" w:rsidR="00324648" w:rsidRPr="00CA32CE" w:rsidRDefault="006513FA" w:rsidP="00676222">
            <w:pPr>
              <w:jc w:val="both"/>
              <w:rPr>
                <w:rFonts w:asciiTheme="minorHAnsi" w:hAnsiTheme="minorHAnsi"/>
                <w:szCs w:val="24"/>
              </w:rPr>
            </w:pPr>
            <w:r w:rsidRPr="00CA32CE">
              <w:rPr>
                <w:rFonts w:asciiTheme="minorHAnsi" w:hAnsiTheme="minorHAnsi"/>
                <w:szCs w:val="24"/>
              </w:rPr>
              <w:t xml:space="preserve">Iki 3 metų nuo pirmojo Priešankstyvosios stadijos fondo </w:t>
            </w:r>
            <w:r w:rsidR="005273DE" w:rsidRPr="00CA32CE">
              <w:rPr>
                <w:rFonts w:asciiTheme="minorHAnsi" w:hAnsiTheme="minorHAnsi"/>
                <w:szCs w:val="24"/>
              </w:rPr>
              <w:t xml:space="preserve">uždarymo </w:t>
            </w:r>
            <w:r w:rsidRPr="00CA32CE">
              <w:rPr>
                <w:rFonts w:asciiTheme="minorHAnsi" w:hAnsiTheme="minorHAnsi"/>
                <w:szCs w:val="24"/>
              </w:rPr>
              <w:t>(su galimybe pratęsti 2 metams)</w:t>
            </w:r>
            <w:r w:rsidR="009B4BF6" w:rsidRPr="00CA32CE">
              <w:rPr>
                <w:rFonts w:asciiTheme="minorHAnsi" w:hAnsiTheme="minorHAnsi"/>
                <w:szCs w:val="24"/>
              </w:rPr>
              <w:t>.</w:t>
            </w:r>
          </w:p>
          <w:p w14:paraId="403E7798" w14:textId="77777777" w:rsidR="00676222" w:rsidRPr="00CA32CE" w:rsidRDefault="00676222" w:rsidP="00691820">
            <w:pPr>
              <w:jc w:val="both"/>
              <w:rPr>
                <w:rFonts w:asciiTheme="minorHAnsi" w:hAnsiTheme="minorHAnsi"/>
                <w:szCs w:val="24"/>
              </w:rPr>
            </w:pPr>
            <w:r w:rsidRPr="00CA32CE">
              <w:rPr>
                <w:rFonts w:asciiTheme="minorHAnsi" w:hAnsiTheme="minorHAnsi"/>
                <w:szCs w:val="24"/>
              </w:rPr>
              <w:t xml:space="preserve">Iki 5 metų nuo pirmojo </w:t>
            </w:r>
            <w:r w:rsidR="009B4BF6" w:rsidRPr="00CA32CE">
              <w:rPr>
                <w:rFonts w:asciiTheme="minorHAnsi" w:hAnsiTheme="minorHAnsi"/>
                <w:szCs w:val="24"/>
              </w:rPr>
              <w:t>Rizikos kapitalo</w:t>
            </w:r>
            <w:r w:rsidR="00691820" w:rsidRPr="00CA32CE">
              <w:rPr>
                <w:rFonts w:asciiTheme="minorHAnsi" w:hAnsiTheme="minorHAnsi"/>
                <w:szCs w:val="24"/>
              </w:rPr>
              <w:t xml:space="preserve"> </w:t>
            </w:r>
            <w:r w:rsidR="00CF17AD" w:rsidRPr="00CA32CE">
              <w:rPr>
                <w:rFonts w:asciiTheme="minorHAnsi" w:hAnsiTheme="minorHAnsi"/>
                <w:szCs w:val="24"/>
              </w:rPr>
              <w:t>f</w:t>
            </w:r>
            <w:r w:rsidRPr="00CA32CE">
              <w:rPr>
                <w:rFonts w:asciiTheme="minorHAnsi" w:hAnsiTheme="minorHAnsi"/>
                <w:szCs w:val="24"/>
              </w:rPr>
              <w:t xml:space="preserve">ondo </w:t>
            </w:r>
            <w:r w:rsidR="005273DE" w:rsidRPr="00CA32CE">
              <w:rPr>
                <w:rFonts w:asciiTheme="minorHAnsi" w:hAnsiTheme="minorHAnsi"/>
                <w:szCs w:val="24"/>
              </w:rPr>
              <w:t xml:space="preserve">uždarymo </w:t>
            </w:r>
            <w:r w:rsidRPr="00CA32CE">
              <w:rPr>
                <w:rFonts w:asciiTheme="minorHAnsi" w:hAnsiTheme="minorHAnsi"/>
                <w:szCs w:val="24"/>
              </w:rPr>
              <w:t>(su galimybe pratęsti</w:t>
            </w:r>
            <w:r w:rsidR="009E5FCA" w:rsidRPr="00CA32CE">
              <w:rPr>
                <w:rFonts w:asciiTheme="minorHAnsi" w:hAnsiTheme="minorHAnsi"/>
                <w:szCs w:val="24"/>
              </w:rPr>
              <w:t xml:space="preserve"> 2 metams</w:t>
            </w:r>
            <w:r w:rsidR="006E4E17" w:rsidRPr="00CA32CE">
              <w:rPr>
                <w:rFonts w:asciiTheme="minorHAnsi" w:hAnsiTheme="minorHAnsi"/>
                <w:szCs w:val="24"/>
              </w:rPr>
              <w:t>).</w:t>
            </w:r>
          </w:p>
          <w:p w14:paraId="377EE979" w14:textId="77777777" w:rsidR="006E4E17" w:rsidRPr="00CA32CE" w:rsidRDefault="006E4E17" w:rsidP="00691820">
            <w:pPr>
              <w:jc w:val="both"/>
              <w:rPr>
                <w:rFonts w:asciiTheme="minorHAnsi" w:hAnsiTheme="minorHAnsi"/>
                <w:szCs w:val="24"/>
              </w:rPr>
            </w:pPr>
            <w:r w:rsidRPr="00CA32CE">
              <w:rPr>
                <w:rFonts w:asciiTheme="minorHAnsi" w:hAnsiTheme="minorHAnsi"/>
                <w:szCs w:val="24"/>
              </w:rPr>
              <w:t xml:space="preserve">Pareiškėjai Verslo plane </w:t>
            </w:r>
            <w:r w:rsidR="00332B67" w:rsidRPr="00CA32CE">
              <w:rPr>
                <w:rFonts w:asciiTheme="minorHAnsi" w:hAnsiTheme="minorHAnsi"/>
                <w:szCs w:val="24"/>
              </w:rPr>
              <w:t>turi nurodyti siūlomą</w:t>
            </w:r>
            <w:r w:rsidRPr="00CA32CE">
              <w:rPr>
                <w:rFonts w:asciiTheme="minorHAnsi" w:hAnsiTheme="minorHAnsi"/>
                <w:szCs w:val="24"/>
              </w:rPr>
              <w:t xml:space="preserve"> konkre</w:t>
            </w:r>
            <w:r w:rsidR="00881604" w:rsidRPr="00CA32CE">
              <w:rPr>
                <w:rFonts w:asciiTheme="minorHAnsi" w:hAnsiTheme="minorHAnsi"/>
                <w:szCs w:val="24"/>
              </w:rPr>
              <w:t>tų</w:t>
            </w:r>
            <w:r w:rsidRPr="00CA32CE">
              <w:rPr>
                <w:rFonts w:asciiTheme="minorHAnsi" w:hAnsiTheme="minorHAnsi"/>
                <w:szCs w:val="24"/>
              </w:rPr>
              <w:t xml:space="preserve"> kiekvieno fondo investavimo ir jo pratęsim</w:t>
            </w:r>
            <w:r w:rsidR="00881604" w:rsidRPr="00CA32CE">
              <w:rPr>
                <w:rFonts w:asciiTheme="minorHAnsi" w:hAnsiTheme="minorHAnsi"/>
                <w:szCs w:val="24"/>
              </w:rPr>
              <w:t>o laikotarpį</w:t>
            </w:r>
          </w:p>
        </w:tc>
      </w:tr>
      <w:tr w:rsidR="00676222" w:rsidRPr="00CA32CE" w14:paraId="681B7B24"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26537215"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Didžiausia investicija</w:t>
            </w:r>
          </w:p>
        </w:tc>
        <w:tc>
          <w:tcPr>
            <w:tcW w:w="7359" w:type="dxa"/>
            <w:tcBorders>
              <w:top w:val="single" w:sz="4" w:space="0" w:color="000000"/>
              <w:left w:val="single" w:sz="4" w:space="0" w:color="000000"/>
              <w:bottom w:val="single" w:sz="4" w:space="0" w:color="000000"/>
              <w:right w:val="single" w:sz="4" w:space="0" w:color="000000"/>
            </w:tcBorders>
          </w:tcPr>
          <w:p w14:paraId="6A4C5430" w14:textId="77777777" w:rsidR="00676222" w:rsidRPr="00CA32CE" w:rsidRDefault="00676222" w:rsidP="00691820">
            <w:pPr>
              <w:jc w:val="both"/>
              <w:rPr>
                <w:rFonts w:asciiTheme="minorHAnsi" w:hAnsiTheme="minorHAnsi" w:cstheme="minorHAnsi"/>
                <w:szCs w:val="24"/>
                <w:lang w:eastAsia="lt-LT"/>
              </w:rPr>
            </w:pPr>
            <w:r w:rsidRPr="00CA32CE">
              <w:rPr>
                <w:rFonts w:asciiTheme="minorHAnsi" w:hAnsiTheme="minorHAnsi" w:cstheme="minorHAnsi"/>
                <w:szCs w:val="24"/>
                <w:lang w:eastAsia="lt-LT"/>
              </w:rPr>
              <w:t xml:space="preserve">Bendra investicijų, įskaitant ir paskesnes investicijas, </w:t>
            </w:r>
            <w:r w:rsidR="00793251" w:rsidRPr="00CA32CE">
              <w:rPr>
                <w:rFonts w:asciiTheme="minorHAnsi" w:hAnsiTheme="minorHAnsi" w:cstheme="minorHAnsi"/>
                <w:szCs w:val="24"/>
                <w:lang w:eastAsia="lt-LT"/>
              </w:rPr>
              <w:t xml:space="preserve">iš </w:t>
            </w:r>
            <w:r w:rsidR="00691820" w:rsidRPr="00CA32CE">
              <w:rPr>
                <w:rFonts w:asciiTheme="minorHAnsi" w:hAnsiTheme="minorHAnsi" w:cstheme="minorHAnsi"/>
                <w:szCs w:val="24"/>
                <w:lang w:eastAsia="lt-LT"/>
              </w:rPr>
              <w:t>Priešankstyvosios stadijos</w:t>
            </w:r>
            <w:r w:rsidR="00CF17AD" w:rsidRPr="00CA32CE">
              <w:rPr>
                <w:rFonts w:asciiTheme="minorHAnsi" w:hAnsiTheme="minorHAnsi" w:cstheme="minorHAnsi"/>
                <w:szCs w:val="24"/>
                <w:lang w:eastAsia="lt-LT"/>
              </w:rPr>
              <w:t xml:space="preserve"> fondo </w:t>
            </w:r>
            <w:r w:rsidRPr="00CA32CE">
              <w:rPr>
                <w:rFonts w:asciiTheme="minorHAnsi" w:hAnsiTheme="minorHAnsi" w:cstheme="minorHAnsi"/>
                <w:szCs w:val="24"/>
                <w:lang w:eastAsia="lt-LT"/>
              </w:rPr>
              <w:t xml:space="preserve">į vieną tinkamą finansuoti </w:t>
            </w:r>
            <w:r w:rsidR="00881604" w:rsidRPr="00CA32CE">
              <w:rPr>
                <w:rFonts w:asciiTheme="minorHAnsi" w:hAnsiTheme="minorHAnsi" w:cstheme="minorHAnsi"/>
                <w:szCs w:val="24"/>
                <w:lang w:eastAsia="lt-LT"/>
              </w:rPr>
              <w:t xml:space="preserve">Priešankstyvosios stadijos fondo </w:t>
            </w:r>
            <w:r w:rsidRPr="00CA32CE">
              <w:rPr>
                <w:rFonts w:asciiTheme="minorHAnsi" w:hAnsiTheme="minorHAnsi" w:cstheme="minorHAnsi"/>
                <w:szCs w:val="24"/>
                <w:lang w:eastAsia="lt-LT"/>
              </w:rPr>
              <w:t xml:space="preserve">Galutinį naudos gavėją suma negali būti didesnė nei </w:t>
            </w:r>
            <w:r w:rsidR="00881604" w:rsidRPr="00CA32CE">
              <w:rPr>
                <w:rFonts w:asciiTheme="minorHAnsi" w:hAnsiTheme="minorHAnsi" w:cstheme="minorHAnsi"/>
                <w:szCs w:val="24"/>
                <w:lang w:eastAsia="lt-LT"/>
              </w:rPr>
              <w:t>5</w:t>
            </w:r>
            <w:r w:rsidRPr="00CA32CE">
              <w:rPr>
                <w:rFonts w:asciiTheme="minorHAnsi" w:hAnsiTheme="minorHAnsi" w:cstheme="minorHAnsi"/>
                <w:szCs w:val="24"/>
                <w:lang w:eastAsia="lt-LT"/>
              </w:rPr>
              <w:t xml:space="preserve"> proc. nuo visų įsipareigojimų </w:t>
            </w:r>
            <w:r w:rsidR="00881604" w:rsidRPr="00CA32CE">
              <w:rPr>
                <w:rFonts w:asciiTheme="minorHAnsi" w:hAnsiTheme="minorHAnsi" w:cstheme="minorHAnsi"/>
                <w:szCs w:val="24"/>
                <w:lang w:eastAsia="lt-LT"/>
              </w:rPr>
              <w:t>Priešankstyvosios stadijos f</w:t>
            </w:r>
            <w:r w:rsidRPr="00CA32CE">
              <w:rPr>
                <w:rFonts w:asciiTheme="minorHAnsi" w:hAnsiTheme="minorHAnsi" w:cstheme="minorHAnsi"/>
                <w:szCs w:val="24"/>
                <w:lang w:eastAsia="lt-LT"/>
              </w:rPr>
              <w:t>ondui</w:t>
            </w:r>
            <w:r w:rsidR="00AB5008" w:rsidRPr="00CA32CE">
              <w:rPr>
                <w:rFonts w:asciiTheme="minorHAnsi" w:hAnsiTheme="minorHAnsi" w:cstheme="minorHAnsi"/>
                <w:szCs w:val="24"/>
                <w:lang w:eastAsia="lt-LT"/>
              </w:rPr>
              <w:t>,</w:t>
            </w:r>
            <w:r w:rsidRPr="00CA32CE">
              <w:rPr>
                <w:rFonts w:asciiTheme="minorHAnsi" w:hAnsiTheme="minorHAnsi" w:cstheme="minorHAnsi"/>
                <w:szCs w:val="24"/>
                <w:lang w:eastAsia="lt-LT"/>
              </w:rPr>
              <w:t xml:space="preserve"> su sąlyga, kad tokios sumos ne</w:t>
            </w:r>
            <w:r w:rsidR="001F1D94" w:rsidRPr="00CA32CE">
              <w:rPr>
                <w:rFonts w:asciiTheme="minorHAnsi" w:hAnsiTheme="minorHAnsi" w:cstheme="minorHAnsi"/>
                <w:szCs w:val="24"/>
                <w:lang w:eastAsia="lt-LT"/>
              </w:rPr>
              <w:t>gal</w:t>
            </w:r>
            <w:r w:rsidR="008304D1" w:rsidRPr="00CA32CE">
              <w:rPr>
                <w:rFonts w:asciiTheme="minorHAnsi" w:hAnsiTheme="minorHAnsi" w:cstheme="minorHAnsi"/>
                <w:szCs w:val="24"/>
                <w:lang w:eastAsia="lt-LT"/>
              </w:rPr>
              <w:t>ės</w:t>
            </w:r>
            <w:r w:rsidR="001F1D94" w:rsidRPr="00CA32CE">
              <w:rPr>
                <w:rFonts w:asciiTheme="minorHAnsi" w:hAnsiTheme="minorHAnsi" w:cstheme="minorHAnsi"/>
                <w:szCs w:val="24"/>
                <w:lang w:eastAsia="lt-LT"/>
              </w:rPr>
              <w:t xml:space="preserve"> </w:t>
            </w:r>
            <w:r w:rsidRPr="00CA32CE">
              <w:rPr>
                <w:rFonts w:asciiTheme="minorHAnsi" w:hAnsiTheme="minorHAnsi" w:cstheme="minorHAnsi"/>
                <w:szCs w:val="24"/>
                <w:lang w:eastAsia="lt-LT"/>
              </w:rPr>
              <w:t>virš</w:t>
            </w:r>
            <w:r w:rsidR="001F1D94" w:rsidRPr="00CA32CE">
              <w:rPr>
                <w:rFonts w:asciiTheme="minorHAnsi" w:hAnsiTheme="minorHAnsi" w:cstheme="minorHAnsi"/>
                <w:szCs w:val="24"/>
                <w:lang w:eastAsia="lt-LT"/>
              </w:rPr>
              <w:t>yti</w:t>
            </w:r>
            <w:r w:rsidRPr="00CA32CE">
              <w:rPr>
                <w:rFonts w:asciiTheme="minorHAnsi" w:hAnsiTheme="minorHAnsi" w:cstheme="minorHAnsi"/>
                <w:szCs w:val="24"/>
                <w:lang w:eastAsia="lt-LT"/>
              </w:rPr>
              <w:t xml:space="preserve"> Bendrojo bendrosios išimties reglamento 2</w:t>
            </w:r>
            <w:r w:rsidR="00CF17AD" w:rsidRPr="00CA32CE">
              <w:rPr>
                <w:rFonts w:asciiTheme="minorHAnsi" w:hAnsiTheme="minorHAnsi" w:cstheme="minorHAnsi"/>
                <w:szCs w:val="24"/>
                <w:lang w:eastAsia="lt-LT"/>
              </w:rPr>
              <w:t>2</w:t>
            </w:r>
            <w:r w:rsidRPr="00CA32CE">
              <w:rPr>
                <w:rFonts w:asciiTheme="minorHAnsi" w:hAnsiTheme="minorHAnsi" w:cstheme="minorHAnsi"/>
                <w:szCs w:val="24"/>
                <w:lang w:eastAsia="lt-LT"/>
              </w:rPr>
              <w:t> straipsn</w:t>
            </w:r>
            <w:r w:rsidR="00332B67" w:rsidRPr="00CA32CE">
              <w:rPr>
                <w:rFonts w:asciiTheme="minorHAnsi" w:hAnsiTheme="minorHAnsi" w:cstheme="minorHAnsi"/>
                <w:szCs w:val="24"/>
                <w:lang w:eastAsia="lt-LT"/>
              </w:rPr>
              <w:t>yje</w:t>
            </w:r>
            <w:r w:rsidRPr="00CA32CE">
              <w:rPr>
                <w:rFonts w:asciiTheme="minorHAnsi" w:hAnsiTheme="minorHAnsi" w:cstheme="minorHAnsi"/>
                <w:szCs w:val="24"/>
                <w:lang w:eastAsia="lt-LT"/>
              </w:rPr>
              <w:t xml:space="preserve"> nustatytos sumos</w:t>
            </w:r>
            <w:r w:rsidR="00A31B4C">
              <w:rPr>
                <w:rFonts w:asciiTheme="minorHAnsi" w:hAnsiTheme="minorHAnsi" w:cstheme="minorHAnsi"/>
                <w:szCs w:val="24"/>
                <w:lang w:eastAsia="lt-LT"/>
              </w:rPr>
              <w:t xml:space="preserve"> ir atsižvelgiant į </w:t>
            </w:r>
            <w:r w:rsidR="00A31B4C" w:rsidRPr="00CA32CE">
              <w:rPr>
                <w:rFonts w:asciiTheme="minorHAnsi" w:hAnsiTheme="minorHAnsi" w:cstheme="minorHAnsi"/>
                <w:szCs w:val="24"/>
                <w:lang w:eastAsia="lt-LT"/>
              </w:rPr>
              <w:t xml:space="preserve">Bendrojo bendrosios išimties reglamento </w:t>
            </w:r>
            <w:r w:rsidR="00A31B4C">
              <w:rPr>
                <w:rFonts w:asciiTheme="minorHAnsi" w:hAnsiTheme="minorHAnsi" w:cstheme="minorHAnsi"/>
                <w:szCs w:val="24"/>
                <w:lang w:val="en-US" w:eastAsia="lt-LT"/>
              </w:rPr>
              <w:t>8</w:t>
            </w:r>
            <w:r w:rsidR="00A31B4C" w:rsidRPr="00CA32CE">
              <w:rPr>
                <w:rFonts w:asciiTheme="minorHAnsi" w:hAnsiTheme="minorHAnsi" w:cstheme="minorHAnsi"/>
                <w:szCs w:val="24"/>
                <w:lang w:eastAsia="lt-LT"/>
              </w:rPr>
              <w:t> straipsn</w:t>
            </w:r>
            <w:r w:rsidR="00A31B4C">
              <w:rPr>
                <w:rFonts w:asciiTheme="minorHAnsi" w:hAnsiTheme="minorHAnsi" w:cstheme="minorHAnsi"/>
                <w:szCs w:val="24"/>
                <w:lang w:eastAsia="lt-LT"/>
              </w:rPr>
              <w:t>į.</w:t>
            </w:r>
          </w:p>
          <w:p w14:paraId="0D4696FF" w14:textId="77777777" w:rsidR="00332B67" w:rsidRPr="00CA32CE" w:rsidRDefault="00332B67" w:rsidP="00332B67">
            <w:pPr>
              <w:jc w:val="both"/>
              <w:rPr>
                <w:rFonts w:asciiTheme="minorHAnsi" w:hAnsiTheme="minorHAnsi"/>
                <w:szCs w:val="24"/>
              </w:rPr>
            </w:pPr>
            <w:r w:rsidRPr="00CA32CE">
              <w:rPr>
                <w:rFonts w:asciiTheme="minorHAnsi" w:hAnsiTheme="minorHAnsi" w:cstheme="minorHAnsi"/>
                <w:szCs w:val="24"/>
                <w:lang w:eastAsia="lt-LT"/>
              </w:rPr>
              <w:t xml:space="preserve">Bendra investicijų, įskaitant ir paskesnes investicijas, iš Rizikos kapitalo fondo į vieną tinkamą finansuoti Rizikos kapitalo fondo Galutinį naudos </w:t>
            </w:r>
            <w:r w:rsidRPr="00CA32CE">
              <w:rPr>
                <w:rFonts w:asciiTheme="minorHAnsi" w:hAnsiTheme="minorHAnsi" w:cstheme="minorHAnsi"/>
                <w:szCs w:val="24"/>
                <w:lang w:eastAsia="lt-LT"/>
              </w:rPr>
              <w:lastRenderedPageBreak/>
              <w:t>gavėją suma negali būti didesnė nei 20 proc. nuo visų įsipareigojimų Rizikos kapitalo fondui, su sąlyga, kad tokios sumos negalės viršyti Bendrojo bendrosios išimties reglamento 2</w:t>
            </w:r>
            <w:r w:rsidR="00C4672C">
              <w:rPr>
                <w:rFonts w:asciiTheme="minorHAnsi" w:hAnsiTheme="minorHAnsi" w:cstheme="minorHAnsi"/>
                <w:szCs w:val="24"/>
                <w:lang w:val="en-US" w:eastAsia="lt-LT"/>
              </w:rPr>
              <w:t>1</w:t>
            </w:r>
            <w:r w:rsidRPr="00CA32CE">
              <w:rPr>
                <w:rFonts w:asciiTheme="minorHAnsi" w:hAnsiTheme="minorHAnsi" w:cstheme="minorHAnsi"/>
                <w:szCs w:val="24"/>
                <w:lang w:eastAsia="lt-LT"/>
              </w:rPr>
              <w:t> straipsn</w:t>
            </w:r>
            <w:r w:rsidR="00C4672C">
              <w:rPr>
                <w:rFonts w:asciiTheme="minorHAnsi" w:hAnsiTheme="minorHAnsi" w:cstheme="minorHAnsi"/>
                <w:szCs w:val="24"/>
                <w:lang w:eastAsia="lt-LT"/>
              </w:rPr>
              <w:t>io 9 dalyje</w:t>
            </w:r>
            <w:r w:rsidRPr="00CA32CE">
              <w:rPr>
                <w:rFonts w:asciiTheme="minorHAnsi" w:hAnsiTheme="minorHAnsi" w:cstheme="minorHAnsi"/>
                <w:szCs w:val="24"/>
                <w:lang w:eastAsia="lt-LT"/>
              </w:rPr>
              <w:t xml:space="preserve"> nustatytos sumos</w:t>
            </w:r>
            <w:r w:rsidR="00A31B4C">
              <w:rPr>
                <w:rFonts w:asciiTheme="minorHAnsi" w:hAnsiTheme="minorHAnsi" w:cstheme="minorHAnsi"/>
                <w:szCs w:val="24"/>
                <w:lang w:eastAsia="lt-LT"/>
              </w:rPr>
              <w:t xml:space="preserve"> ir atsižvelgiant į </w:t>
            </w:r>
            <w:r w:rsidR="00A31B4C" w:rsidRPr="00CA32CE">
              <w:rPr>
                <w:rFonts w:asciiTheme="minorHAnsi" w:hAnsiTheme="minorHAnsi" w:cstheme="minorHAnsi"/>
                <w:szCs w:val="24"/>
                <w:lang w:eastAsia="lt-LT"/>
              </w:rPr>
              <w:t xml:space="preserve">Bendrojo bendrosios išimties reglamento </w:t>
            </w:r>
            <w:r w:rsidR="00A31B4C">
              <w:rPr>
                <w:rFonts w:asciiTheme="minorHAnsi" w:hAnsiTheme="minorHAnsi" w:cstheme="minorHAnsi"/>
                <w:szCs w:val="24"/>
                <w:lang w:val="en-US" w:eastAsia="lt-LT"/>
              </w:rPr>
              <w:t>8</w:t>
            </w:r>
            <w:r w:rsidR="00A31B4C" w:rsidRPr="00CA32CE">
              <w:rPr>
                <w:rFonts w:asciiTheme="minorHAnsi" w:hAnsiTheme="minorHAnsi" w:cstheme="minorHAnsi"/>
                <w:szCs w:val="24"/>
                <w:lang w:eastAsia="lt-LT"/>
              </w:rPr>
              <w:t> straipsn</w:t>
            </w:r>
            <w:r w:rsidR="00A31B4C">
              <w:rPr>
                <w:rFonts w:asciiTheme="minorHAnsi" w:hAnsiTheme="minorHAnsi" w:cstheme="minorHAnsi"/>
                <w:szCs w:val="24"/>
                <w:lang w:eastAsia="lt-LT"/>
              </w:rPr>
              <w:t>į</w:t>
            </w:r>
          </w:p>
        </w:tc>
      </w:tr>
      <w:tr w:rsidR="00676222" w:rsidRPr="00CA32CE" w14:paraId="39AB7FA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hideMark/>
          </w:tcPr>
          <w:p w14:paraId="0150115D"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lastRenderedPageBreak/>
              <w:t>Fondo trukmė</w:t>
            </w:r>
          </w:p>
        </w:tc>
        <w:tc>
          <w:tcPr>
            <w:tcW w:w="7359" w:type="dxa"/>
            <w:tcBorders>
              <w:top w:val="single" w:sz="4" w:space="0" w:color="000000"/>
              <w:left w:val="single" w:sz="4" w:space="0" w:color="000000"/>
              <w:bottom w:val="single" w:sz="4" w:space="0" w:color="000000"/>
              <w:right w:val="single" w:sz="4" w:space="0" w:color="000000"/>
            </w:tcBorders>
          </w:tcPr>
          <w:p w14:paraId="77B6C4DE" w14:textId="77777777" w:rsidR="00676222" w:rsidRPr="00CA32CE" w:rsidRDefault="00676222" w:rsidP="00691820">
            <w:pPr>
              <w:jc w:val="both"/>
              <w:rPr>
                <w:rFonts w:asciiTheme="minorHAnsi" w:hAnsiTheme="minorHAnsi"/>
                <w:szCs w:val="24"/>
              </w:rPr>
            </w:pPr>
            <w:r w:rsidRPr="00CA32CE">
              <w:rPr>
                <w:rFonts w:asciiTheme="minorHAnsi" w:hAnsiTheme="minorHAnsi"/>
                <w:szCs w:val="24"/>
              </w:rPr>
              <w:t xml:space="preserve">Iki </w:t>
            </w:r>
            <w:r w:rsidR="00332B67" w:rsidRPr="00CA32CE">
              <w:rPr>
                <w:rFonts w:asciiTheme="minorHAnsi" w:hAnsiTheme="minorHAnsi"/>
                <w:szCs w:val="24"/>
              </w:rPr>
              <w:t>10</w:t>
            </w:r>
            <w:r w:rsidR="00CF17AD" w:rsidRPr="00CA32CE">
              <w:rPr>
                <w:rFonts w:asciiTheme="minorHAnsi" w:hAnsiTheme="minorHAnsi"/>
                <w:szCs w:val="24"/>
              </w:rPr>
              <w:t> </w:t>
            </w:r>
            <w:r w:rsidRPr="00CA32CE">
              <w:rPr>
                <w:rFonts w:asciiTheme="minorHAnsi" w:hAnsiTheme="minorHAnsi"/>
                <w:szCs w:val="24"/>
              </w:rPr>
              <w:t>metų su galimybe pratęsti</w:t>
            </w:r>
            <w:r w:rsidR="009E5FCA" w:rsidRPr="00CA32CE">
              <w:rPr>
                <w:rFonts w:asciiTheme="minorHAnsi" w:hAnsiTheme="minorHAnsi"/>
                <w:szCs w:val="24"/>
              </w:rPr>
              <w:t xml:space="preserve"> iki 2 metų</w:t>
            </w:r>
            <w:r w:rsidR="00CF17AD" w:rsidRPr="00CA32CE">
              <w:rPr>
                <w:rFonts w:asciiTheme="minorHAnsi" w:hAnsiTheme="minorHAnsi"/>
                <w:szCs w:val="24"/>
              </w:rPr>
              <w:t xml:space="preserve"> </w:t>
            </w:r>
            <w:r w:rsidR="00332B67" w:rsidRPr="00CA32CE">
              <w:rPr>
                <w:rFonts w:asciiTheme="minorHAnsi" w:hAnsiTheme="minorHAnsi"/>
                <w:szCs w:val="24"/>
              </w:rPr>
              <w:t xml:space="preserve">abiems fondams, </w:t>
            </w:r>
            <w:r w:rsidR="00691820" w:rsidRPr="00CA32CE">
              <w:rPr>
                <w:rFonts w:asciiTheme="minorHAnsi" w:hAnsiTheme="minorHAnsi"/>
                <w:szCs w:val="24"/>
              </w:rPr>
              <w:t>Priešankstyvosios stadijos</w:t>
            </w:r>
            <w:r w:rsidR="00CF17AD" w:rsidRPr="00CA32CE">
              <w:rPr>
                <w:rFonts w:asciiTheme="minorHAnsi" w:hAnsiTheme="minorHAnsi"/>
                <w:szCs w:val="24"/>
              </w:rPr>
              <w:t xml:space="preserve"> fondui ir </w:t>
            </w:r>
            <w:r w:rsidR="00332B67" w:rsidRPr="00CA32CE">
              <w:rPr>
                <w:rFonts w:asciiTheme="minorHAnsi" w:hAnsiTheme="minorHAnsi"/>
                <w:szCs w:val="24"/>
              </w:rPr>
              <w:t>Rizikos kapitalo</w:t>
            </w:r>
            <w:r w:rsidR="00691820" w:rsidRPr="00CA32CE">
              <w:rPr>
                <w:rFonts w:asciiTheme="minorHAnsi" w:hAnsiTheme="minorHAnsi"/>
                <w:szCs w:val="24"/>
              </w:rPr>
              <w:t xml:space="preserve"> </w:t>
            </w:r>
            <w:r w:rsidR="00CF17AD" w:rsidRPr="00CA32CE">
              <w:rPr>
                <w:rFonts w:asciiTheme="minorHAnsi" w:hAnsiTheme="minorHAnsi"/>
                <w:szCs w:val="24"/>
              </w:rPr>
              <w:t>fondui</w:t>
            </w:r>
            <w:r w:rsidRPr="00CA32CE">
              <w:rPr>
                <w:rFonts w:asciiTheme="minorHAnsi" w:hAnsiTheme="minorHAnsi"/>
                <w:szCs w:val="24"/>
              </w:rPr>
              <w:t xml:space="preserve">. Pareiškėjai </w:t>
            </w:r>
            <w:r w:rsidR="00954B3C" w:rsidRPr="00CA32CE">
              <w:rPr>
                <w:rFonts w:asciiTheme="minorHAnsi" w:hAnsiTheme="minorHAnsi"/>
                <w:szCs w:val="24"/>
              </w:rPr>
              <w:t>V</w:t>
            </w:r>
            <w:r w:rsidRPr="00CA32CE">
              <w:rPr>
                <w:rFonts w:asciiTheme="minorHAnsi" w:hAnsiTheme="minorHAnsi"/>
                <w:szCs w:val="24"/>
              </w:rPr>
              <w:t>erslo plane turi nurodyti siūlomą konkrečią Fondo trukmę kartu su pratęsimais</w:t>
            </w:r>
          </w:p>
        </w:tc>
      </w:tr>
      <w:tr w:rsidR="00676222" w:rsidRPr="00CA32CE" w14:paraId="715828C0"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034DB4A4"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Reikalavimai Fondo valdytojui</w:t>
            </w:r>
          </w:p>
        </w:tc>
        <w:tc>
          <w:tcPr>
            <w:tcW w:w="7359" w:type="dxa"/>
            <w:tcBorders>
              <w:top w:val="single" w:sz="4" w:space="0" w:color="000000"/>
              <w:left w:val="single" w:sz="4" w:space="0" w:color="000000"/>
              <w:bottom w:val="single" w:sz="4" w:space="0" w:color="000000"/>
              <w:right w:val="single" w:sz="4" w:space="0" w:color="000000"/>
            </w:tcBorders>
          </w:tcPr>
          <w:p w14:paraId="5717B22C" w14:textId="77777777" w:rsidR="00C543EA" w:rsidRPr="00CA32CE" w:rsidRDefault="00C543EA" w:rsidP="00B92B00">
            <w:pPr>
              <w:jc w:val="both"/>
              <w:rPr>
                <w:rFonts w:asciiTheme="minorHAnsi" w:hAnsiTheme="minorHAnsi"/>
                <w:szCs w:val="24"/>
              </w:rPr>
            </w:pPr>
            <w:r w:rsidRPr="00CA32CE">
              <w:rPr>
                <w:rFonts w:asciiTheme="minorHAnsi" w:hAnsiTheme="minorHAnsi"/>
                <w:szCs w:val="24"/>
              </w:rPr>
              <w:t xml:space="preserve">Fondo valdytojas turės laikytis atitinkamų standartų ir taikytinų teisės aktų dėl pinigų plovimo prevencijos, kovos su terorizmu ir mokestiniu sukčiavimu, kurie jiems gali būti taikomi. Fondo valdytojas ( ir su Fondo valdytoju susiję subjektai) nebus </w:t>
            </w:r>
            <w:r w:rsidR="008368C4" w:rsidRPr="00A5432A">
              <w:rPr>
                <w:rFonts w:asciiTheme="minorHAnsi" w:hAnsiTheme="minorHAnsi"/>
                <w:szCs w:val="24"/>
              </w:rPr>
              <w:t>įsteigti teritorijose, kurių jurisdikcijos yra N</w:t>
            </w:r>
            <w:r w:rsidR="00E3407E" w:rsidRPr="00A5432A">
              <w:rPr>
                <w:rFonts w:asciiTheme="minorHAnsi" w:hAnsiTheme="minorHAnsi"/>
                <w:szCs w:val="24"/>
              </w:rPr>
              <w:t>ebendradarbiaujančios jurisdikcijos</w:t>
            </w:r>
            <w:r w:rsidR="008368C4" w:rsidRPr="00A5432A">
              <w:rPr>
                <w:rFonts w:asciiTheme="minorHAnsi" w:hAnsiTheme="minorHAnsi"/>
                <w:szCs w:val="24"/>
              </w:rPr>
              <w:t>.</w:t>
            </w:r>
          </w:p>
          <w:p w14:paraId="431B1D79" w14:textId="77777777" w:rsidR="00E3407E" w:rsidRDefault="00E3407E" w:rsidP="00B92B00">
            <w:pPr>
              <w:jc w:val="both"/>
              <w:rPr>
                <w:rFonts w:asciiTheme="minorHAnsi" w:hAnsiTheme="minorHAnsi"/>
                <w:szCs w:val="24"/>
              </w:rPr>
            </w:pPr>
            <w:bookmarkStart w:id="3" w:name="_Hlk67943168"/>
            <w:r w:rsidRPr="00CA32CE">
              <w:rPr>
                <w:rFonts w:asciiTheme="minorHAnsi" w:hAnsiTheme="minorHAnsi"/>
                <w:szCs w:val="24"/>
              </w:rPr>
              <w:t>F</w:t>
            </w:r>
            <w:r w:rsidR="00017778">
              <w:rPr>
                <w:rFonts w:asciiTheme="minorHAnsi" w:hAnsiTheme="minorHAnsi"/>
                <w:szCs w:val="24"/>
              </w:rPr>
              <w:t>o</w:t>
            </w:r>
            <w:r w:rsidRPr="00CA32CE">
              <w:rPr>
                <w:rFonts w:asciiTheme="minorHAnsi" w:hAnsiTheme="minorHAnsi"/>
                <w:szCs w:val="24"/>
              </w:rPr>
              <w:t>ndo valdytojas sieks būti licencijuotu ir (ar) gauti Lietuvos banko veiklos leidimą suteikiantį teisę valdyti kolektyvinio investavimo subjektus, veikiančius pagal Informuotųjų investuotojų įstatymą.</w:t>
            </w:r>
          </w:p>
          <w:p w14:paraId="3CAC1E95" w14:textId="0A92B1E2" w:rsidR="00B21729" w:rsidRPr="007A0537" w:rsidRDefault="00036E4F" w:rsidP="00B92B00">
            <w:pPr>
              <w:jc w:val="both"/>
              <w:rPr>
                <w:rFonts w:asciiTheme="minorHAnsi" w:hAnsiTheme="minorHAnsi"/>
                <w:szCs w:val="24"/>
              </w:rPr>
            </w:pPr>
            <w:r w:rsidRPr="00765924">
              <w:rPr>
                <w:rFonts w:asciiTheme="minorHAnsi" w:hAnsiTheme="minorHAnsi"/>
                <w:szCs w:val="24"/>
              </w:rPr>
              <w:t>Prieš pasirašant Finansavimo sutartį(</w:t>
            </w:r>
            <w:r w:rsidR="00C86E20" w:rsidRPr="00765924">
              <w:rPr>
                <w:rFonts w:asciiTheme="minorHAnsi" w:hAnsiTheme="minorHAnsi"/>
                <w:szCs w:val="24"/>
              </w:rPr>
              <w:t>-i</w:t>
            </w:r>
            <w:r w:rsidRPr="00765924">
              <w:rPr>
                <w:rFonts w:asciiTheme="minorHAnsi" w:hAnsiTheme="minorHAnsi"/>
                <w:szCs w:val="24"/>
              </w:rPr>
              <w:t xml:space="preserve">s), </w:t>
            </w:r>
            <w:r w:rsidR="00C41C84" w:rsidRPr="00765924">
              <w:rPr>
                <w:rFonts w:asciiTheme="minorHAnsi" w:hAnsiTheme="minorHAnsi"/>
                <w:szCs w:val="24"/>
              </w:rPr>
              <w:t xml:space="preserve">Krašto apsaugos ministerija </w:t>
            </w:r>
            <w:r w:rsidR="00765924" w:rsidRPr="00765924">
              <w:rPr>
                <w:rFonts w:asciiTheme="minorHAnsi" w:hAnsiTheme="minorHAnsi"/>
                <w:szCs w:val="24"/>
              </w:rPr>
              <w:t xml:space="preserve">tikrins </w:t>
            </w:r>
            <w:r w:rsidRPr="004F74D3">
              <w:rPr>
                <w:rFonts w:asciiTheme="minorHAnsi" w:hAnsiTheme="minorHAnsi" w:cstheme="minorHAnsi"/>
                <w:szCs w:val="24"/>
              </w:rPr>
              <w:t>kiekvien</w:t>
            </w:r>
            <w:r w:rsidR="00765924" w:rsidRPr="004F74D3">
              <w:rPr>
                <w:rFonts w:asciiTheme="minorHAnsi" w:hAnsiTheme="minorHAnsi" w:cstheme="minorHAnsi"/>
                <w:szCs w:val="24"/>
              </w:rPr>
              <w:t>ą</w:t>
            </w:r>
            <w:r w:rsidRPr="004F74D3">
              <w:rPr>
                <w:rFonts w:asciiTheme="minorHAnsi" w:hAnsiTheme="minorHAnsi" w:cstheme="minorHAnsi"/>
                <w:szCs w:val="24"/>
              </w:rPr>
              <w:t xml:space="preserve"> Fondo valdytojo komandos </w:t>
            </w:r>
            <w:r w:rsidRPr="007A0537">
              <w:rPr>
                <w:rFonts w:asciiTheme="minorHAnsi" w:hAnsiTheme="minorHAnsi" w:cstheme="minorHAnsi"/>
                <w:szCs w:val="24"/>
              </w:rPr>
              <w:t>nar</w:t>
            </w:r>
            <w:r w:rsidR="00765924" w:rsidRPr="007A0537">
              <w:rPr>
                <w:rFonts w:asciiTheme="minorHAnsi" w:hAnsiTheme="minorHAnsi" w:cstheme="minorHAnsi"/>
                <w:szCs w:val="24"/>
              </w:rPr>
              <w:t>į</w:t>
            </w:r>
            <w:r w:rsidR="00C41C84" w:rsidRPr="007A0537">
              <w:rPr>
                <w:rFonts w:asciiTheme="minorHAnsi" w:hAnsiTheme="minorHAnsi" w:cstheme="minorHAnsi"/>
                <w:szCs w:val="24"/>
              </w:rPr>
              <w:t xml:space="preserve"> </w:t>
            </w:r>
            <w:r w:rsidR="00FE7DD2" w:rsidRPr="007A0537">
              <w:rPr>
                <w:rFonts w:asciiTheme="minorHAnsi" w:hAnsiTheme="minorHAnsi" w:cstheme="minorHAnsi"/>
                <w:szCs w:val="24"/>
              </w:rPr>
              <w:t xml:space="preserve">dėl atitikimo </w:t>
            </w:r>
            <w:r w:rsidR="00C41C84" w:rsidRPr="007A0537">
              <w:rPr>
                <w:rFonts w:asciiTheme="minorHAnsi" w:hAnsiTheme="minorHAnsi" w:cstheme="minorHAnsi"/>
                <w:szCs w:val="24"/>
              </w:rPr>
              <w:t xml:space="preserve">nacionalinio saugumo </w:t>
            </w:r>
            <w:r w:rsidR="00FE7DD2" w:rsidRPr="007A0537">
              <w:rPr>
                <w:rFonts w:asciiTheme="minorHAnsi" w:hAnsiTheme="minorHAnsi" w:cstheme="minorHAnsi"/>
                <w:szCs w:val="24"/>
              </w:rPr>
              <w:t>reikalavimams</w:t>
            </w:r>
            <w:r w:rsidR="00C41C84" w:rsidRPr="007A0537">
              <w:rPr>
                <w:rFonts w:asciiTheme="minorHAnsi" w:hAnsiTheme="minorHAnsi" w:cstheme="minorHAnsi"/>
                <w:szCs w:val="24"/>
              </w:rPr>
              <w:t xml:space="preserve"> pagal </w:t>
            </w:r>
            <w:r w:rsidR="000B6392" w:rsidRPr="007A0537">
              <w:rPr>
                <w:rFonts w:asciiTheme="minorHAnsi" w:hAnsiTheme="minorHAnsi" w:cstheme="minorHAnsi"/>
                <w:szCs w:val="24"/>
                <w:shd w:val="clear" w:color="auto" w:fill="FFFFFF"/>
              </w:rPr>
              <w:t>investuotojų patikros dėl atitikties nacionalinio saugumo interesams vertinimo kriterijus, nustatytus Lietuvos R</w:t>
            </w:r>
            <w:r w:rsidR="00FB5FFF" w:rsidRPr="007A0537">
              <w:rPr>
                <w:rFonts w:asciiTheme="minorHAnsi" w:hAnsiTheme="minorHAnsi" w:cstheme="minorHAnsi"/>
                <w:szCs w:val="24"/>
                <w:shd w:val="clear" w:color="auto" w:fill="FFFFFF"/>
              </w:rPr>
              <w:t>e</w:t>
            </w:r>
            <w:r w:rsidR="000B6392" w:rsidRPr="007A0537">
              <w:rPr>
                <w:rFonts w:asciiTheme="minorHAnsi" w:hAnsiTheme="minorHAnsi" w:cstheme="minorHAnsi"/>
                <w:szCs w:val="24"/>
                <w:shd w:val="clear" w:color="auto" w:fill="FFFFFF"/>
              </w:rPr>
              <w:t xml:space="preserve">spublikos nacionaliniam saugumui užtikrinti svarbių objektų apsaugos įstatyme, </w:t>
            </w:r>
            <w:r w:rsidR="00FE7DD2" w:rsidRPr="007A0537">
              <w:rPr>
                <w:rFonts w:asciiTheme="minorHAnsi" w:hAnsiTheme="minorHAnsi" w:cstheme="minorHAnsi"/>
                <w:szCs w:val="24"/>
              </w:rPr>
              <w:t>vadovaudamasi Krašto apsaugos sistemos organizavimo ir karo tarnybos įstatymo 9 straipsnio 4 dalies 10 punktu</w:t>
            </w:r>
            <w:r w:rsidR="00C41C84" w:rsidRPr="007A0537">
              <w:rPr>
                <w:rFonts w:asciiTheme="minorHAnsi" w:hAnsiTheme="minorHAnsi" w:cstheme="minorHAnsi"/>
                <w:szCs w:val="24"/>
              </w:rPr>
              <w:t>.</w:t>
            </w:r>
            <w:r w:rsidR="00305230">
              <w:t xml:space="preserve"> </w:t>
            </w:r>
            <w:r w:rsidR="00B21729" w:rsidRPr="007A0537">
              <w:rPr>
                <w:rFonts w:asciiTheme="minorHAnsi" w:hAnsiTheme="minorHAnsi" w:cstheme="minorHAnsi"/>
                <w:szCs w:val="24"/>
              </w:rPr>
              <w:t>INVEGA kreipsis į Krašto apsaugos ministeriją dėl atitikties nacionalinio saugumo reikalavimams įvertinimo, pateikdama kiekvieno Fondo valdytojo komandos nario vardą, pavardę ir asmens kodą (arba fizinio</w:t>
            </w:r>
            <w:r w:rsidR="00B21729" w:rsidRPr="007A0537">
              <w:rPr>
                <w:rFonts w:asciiTheme="minorHAnsi" w:hAnsiTheme="minorHAnsi"/>
                <w:szCs w:val="24"/>
              </w:rPr>
              <w:t xml:space="preserve"> asmens identifikavimo kodą, kai užsienio valstybė, kurios piliečio duomenys teikiami neturi asmens kodo), taip pat reikiamus sutikimus dėl atitikties nacionalinio saugumo reikalavimams įvertinimo. </w:t>
            </w:r>
            <w:r w:rsidR="00305230" w:rsidRPr="007A0537">
              <w:rPr>
                <w:rFonts w:asciiTheme="minorHAnsi" w:hAnsiTheme="minorHAnsi"/>
                <w:szCs w:val="24"/>
              </w:rPr>
              <w:t xml:space="preserve">Krašto apsaugos ministerija </w:t>
            </w:r>
            <w:r w:rsidR="00BC2811" w:rsidRPr="007A0537">
              <w:rPr>
                <w:rFonts w:asciiTheme="minorHAnsi" w:hAnsiTheme="minorHAnsi"/>
                <w:szCs w:val="24"/>
              </w:rPr>
              <w:t>priima sprendimą</w:t>
            </w:r>
            <w:r w:rsidR="00305230" w:rsidRPr="007A0537">
              <w:rPr>
                <w:rFonts w:asciiTheme="minorHAnsi" w:hAnsiTheme="minorHAnsi"/>
                <w:szCs w:val="24"/>
              </w:rPr>
              <w:t xml:space="preserve"> dėl atitikties nacionalinio saugumo reikalavimams </w:t>
            </w:r>
            <w:r w:rsidR="00BC2811" w:rsidRPr="007A0537">
              <w:rPr>
                <w:rFonts w:asciiTheme="minorHAnsi" w:hAnsiTheme="minorHAnsi"/>
                <w:szCs w:val="24"/>
              </w:rPr>
              <w:t xml:space="preserve">ir jį pateikia </w:t>
            </w:r>
            <w:r w:rsidR="00007487" w:rsidRPr="007A0537">
              <w:rPr>
                <w:rFonts w:asciiTheme="minorHAnsi" w:hAnsiTheme="minorHAnsi"/>
                <w:szCs w:val="24"/>
              </w:rPr>
              <w:t>INVEGAI</w:t>
            </w:r>
            <w:r w:rsidR="00305230" w:rsidRPr="007A0537">
              <w:rPr>
                <w:rFonts w:asciiTheme="minorHAnsi" w:hAnsiTheme="minorHAnsi"/>
                <w:szCs w:val="24"/>
              </w:rPr>
              <w:t xml:space="preserve"> </w:t>
            </w:r>
            <w:r w:rsidR="00CB640C" w:rsidRPr="007A0537">
              <w:rPr>
                <w:rFonts w:asciiTheme="minorHAnsi" w:hAnsiTheme="minorHAnsi"/>
                <w:szCs w:val="24"/>
              </w:rPr>
              <w:t>Lietuvos Respublikos viešojo administravimo įstatyme nustatytais terminais</w:t>
            </w:r>
            <w:r w:rsidR="00305230" w:rsidRPr="007A0537">
              <w:rPr>
                <w:rFonts w:asciiTheme="minorHAnsi" w:hAnsiTheme="minorHAnsi"/>
                <w:szCs w:val="24"/>
              </w:rPr>
              <w:t>.</w:t>
            </w:r>
            <w:bookmarkEnd w:id="3"/>
          </w:p>
          <w:p w14:paraId="6894BE6E" w14:textId="7716B1B3" w:rsidR="00676222" w:rsidRPr="00CA32CE" w:rsidRDefault="00676222" w:rsidP="00B92B00">
            <w:pPr>
              <w:jc w:val="both"/>
              <w:rPr>
                <w:rFonts w:asciiTheme="minorHAnsi" w:hAnsiTheme="minorHAnsi"/>
                <w:szCs w:val="24"/>
              </w:rPr>
            </w:pPr>
            <w:r w:rsidRPr="00CA32CE">
              <w:rPr>
                <w:rFonts w:asciiTheme="minorHAnsi" w:hAnsiTheme="minorHAnsi"/>
                <w:szCs w:val="24"/>
              </w:rPr>
              <w:t>Fondo valdytojas tur</w:t>
            </w:r>
            <w:r w:rsidR="003D5B0E" w:rsidRPr="00CA32CE">
              <w:rPr>
                <w:rFonts w:asciiTheme="minorHAnsi" w:hAnsiTheme="minorHAnsi"/>
                <w:szCs w:val="24"/>
              </w:rPr>
              <w:t>ės</w:t>
            </w:r>
            <w:r w:rsidRPr="00CA32CE">
              <w:rPr>
                <w:rFonts w:asciiTheme="minorHAnsi" w:hAnsiTheme="minorHAnsi"/>
                <w:szCs w:val="24"/>
              </w:rPr>
              <w:t xml:space="preserve"> turėti atsidavusią investavimo komandą, kurią sudarytų patyrę</w:t>
            </w:r>
            <w:r w:rsidR="00E3407E" w:rsidRPr="00CA32CE">
              <w:rPr>
                <w:rFonts w:asciiTheme="minorHAnsi" w:hAnsiTheme="minorHAnsi"/>
                <w:szCs w:val="24"/>
              </w:rPr>
              <w:t>,</w:t>
            </w:r>
            <w:r w:rsidRPr="00CA32CE">
              <w:rPr>
                <w:rFonts w:asciiTheme="minorHAnsi" w:hAnsiTheme="minorHAnsi"/>
                <w:szCs w:val="24"/>
              </w:rPr>
              <w:t xml:space="preserve"> </w:t>
            </w:r>
            <w:r w:rsidR="00E3407E" w:rsidRPr="00CA32CE">
              <w:rPr>
                <w:rFonts w:asciiTheme="minorHAnsi" w:hAnsiTheme="minorHAnsi"/>
                <w:szCs w:val="24"/>
              </w:rPr>
              <w:t xml:space="preserve">pageidautina tarptautinėje ir vietos rinkoje, </w:t>
            </w:r>
            <w:r w:rsidRPr="00CA32CE">
              <w:rPr>
                <w:rFonts w:asciiTheme="minorHAnsi" w:hAnsiTheme="minorHAnsi"/>
                <w:szCs w:val="24"/>
              </w:rPr>
              <w:t xml:space="preserve">profesionalai, turintys tinkamų įgūdžių ir žinių apie </w:t>
            </w:r>
            <w:r w:rsidR="00E3407E" w:rsidRPr="00CA32CE">
              <w:rPr>
                <w:rFonts w:asciiTheme="minorHAnsi" w:hAnsiTheme="minorHAnsi"/>
                <w:szCs w:val="24"/>
              </w:rPr>
              <w:t xml:space="preserve">gynybos ir saugumo sektorių, taip pat ikiakceleravimo programas, programas skirtas komandų atrankai, formavimui ir </w:t>
            </w:r>
            <w:r w:rsidR="0064174D" w:rsidRPr="00CA32CE">
              <w:rPr>
                <w:rFonts w:asciiTheme="minorHAnsi" w:hAnsiTheme="minorHAnsi"/>
                <w:szCs w:val="24"/>
              </w:rPr>
              <w:t>ugdymui, verslo idėjos formavimui, žinių apie akceleravimo programas arba akceleravimo fondus (grindžiamus akciniu kapitalu).</w:t>
            </w:r>
            <w:r w:rsidRPr="00CA32CE">
              <w:rPr>
                <w:rFonts w:asciiTheme="minorHAnsi" w:hAnsiTheme="minorHAnsi"/>
                <w:szCs w:val="24"/>
              </w:rPr>
              <w:t xml:space="preserve"> Fondo valdytojas </w:t>
            </w:r>
            <w:r w:rsidR="007C409A" w:rsidRPr="00CA32CE">
              <w:rPr>
                <w:rFonts w:asciiTheme="minorHAnsi" w:hAnsiTheme="minorHAnsi"/>
                <w:szCs w:val="24"/>
              </w:rPr>
              <w:t>tur</w:t>
            </w:r>
            <w:r w:rsidR="003D5B0E" w:rsidRPr="00CA32CE">
              <w:rPr>
                <w:rFonts w:asciiTheme="minorHAnsi" w:hAnsiTheme="minorHAnsi"/>
                <w:szCs w:val="24"/>
              </w:rPr>
              <w:t>ės</w:t>
            </w:r>
            <w:r w:rsidR="007C409A" w:rsidRPr="00CA32CE">
              <w:rPr>
                <w:rFonts w:asciiTheme="minorHAnsi" w:hAnsiTheme="minorHAnsi"/>
                <w:szCs w:val="24"/>
              </w:rPr>
              <w:t xml:space="preserve"> </w:t>
            </w:r>
            <w:r w:rsidRPr="00CA32CE">
              <w:rPr>
                <w:rFonts w:asciiTheme="minorHAnsi" w:hAnsiTheme="minorHAnsi"/>
                <w:szCs w:val="24"/>
              </w:rPr>
              <w:t xml:space="preserve">veikti pagal geriausią rinkos praktiką, </w:t>
            </w:r>
            <w:r w:rsidR="00566E71" w:rsidRPr="00CA32CE">
              <w:rPr>
                <w:rFonts w:asciiTheme="minorHAnsi" w:hAnsiTheme="minorHAnsi"/>
                <w:szCs w:val="24"/>
              </w:rPr>
              <w:t xml:space="preserve">įskaitant </w:t>
            </w:r>
            <w:r w:rsidRPr="00CA32CE">
              <w:rPr>
                <w:rFonts w:asciiTheme="minorHAnsi" w:hAnsiTheme="minorHAnsi"/>
                <w:szCs w:val="24"/>
              </w:rPr>
              <w:t xml:space="preserve">vadovautis profesiniais standartais, </w:t>
            </w:r>
            <w:r w:rsidRPr="00CA32CE">
              <w:rPr>
                <w:rFonts w:asciiTheme="minorHAnsi" w:hAnsiTheme="minorHAnsi" w:cstheme="minorHAnsi"/>
                <w:szCs w:val="24"/>
              </w:rPr>
              <w:t xml:space="preserve">kuriuos išleido „Invest </w:t>
            </w:r>
            <w:r w:rsidRPr="00CA32CE">
              <w:rPr>
                <w:rFonts w:asciiTheme="minorHAnsi" w:hAnsiTheme="minorHAnsi" w:cstheme="minorHAnsi"/>
                <w:szCs w:val="24"/>
              </w:rPr>
              <w:lastRenderedPageBreak/>
              <w:t>Europe“, Institucinių ribotos atsakomybės narių asociacija ir kitos pripažintos institucijos</w:t>
            </w:r>
            <w:r w:rsidRPr="00CA32CE">
              <w:rPr>
                <w:rFonts w:asciiTheme="minorHAnsi" w:hAnsiTheme="minorHAnsi"/>
                <w:szCs w:val="24"/>
              </w:rPr>
              <w:t xml:space="preserve">. Fondo valdytojas </w:t>
            </w:r>
            <w:r w:rsidR="001F1D94" w:rsidRPr="00CA32CE">
              <w:rPr>
                <w:rFonts w:asciiTheme="minorHAnsi" w:hAnsiTheme="minorHAnsi"/>
                <w:szCs w:val="24"/>
              </w:rPr>
              <w:t>tur</w:t>
            </w:r>
            <w:r w:rsidR="00566E71" w:rsidRPr="00CA32CE">
              <w:rPr>
                <w:rFonts w:asciiTheme="minorHAnsi" w:hAnsiTheme="minorHAnsi"/>
                <w:szCs w:val="24"/>
              </w:rPr>
              <w:t>ės</w:t>
            </w:r>
            <w:r w:rsidR="001F1D94" w:rsidRPr="00CA32CE">
              <w:rPr>
                <w:rFonts w:asciiTheme="minorHAnsi" w:hAnsiTheme="minorHAnsi"/>
                <w:szCs w:val="24"/>
              </w:rPr>
              <w:t xml:space="preserve"> </w:t>
            </w:r>
            <w:r w:rsidRPr="00CA32CE">
              <w:rPr>
                <w:rFonts w:asciiTheme="minorHAnsi" w:hAnsiTheme="minorHAnsi"/>
                <w:szCs w:val="24"/>
              </w:rPr>
              <w:t>veik</w:t>
            </w:r>
            <w:r w:rsidR="001F1D94" w:rsidRPr="00CA32CE">
              <w:rPr>
                <w:rFonts w:asciiTheme="minorHAnsi" w:hAnsiTheme="minorHAnsi"/>
                <w:szCs w:val="24"/>
              </w:rPr>
              <w:t>t</w:t>
            </w:r>
            <w:r w:rsidRPr="00CA32CE">
              <w:rPr>
                <w:rFonts w:asciiTheme="minorHAnsi" w:hAnsiTheme="minorHAnsi"/>
                <w:szCs w:val="24"/>
              </w:rPr>
              <w:t>i savarankiškai.</w:t>
            </w:r>
          </w:p>
          <w:p w14:paraId="2D5A7F9F" w14:textId="77777777" w:rsidR="0064174D" w:rsidRPr="00765924" w:rsidRDefault="0064174D" w:rsidP="00B92B00">
            <w:pPr>
              <w:jc w:val="both"/>
              <w:rPr>
                <w:rFonts w:asciiTheme="minorHAnsi" w:hAnsiTheme="minorHAnsi"/>
                <w:szCs w:val="24"/>
              </w:rPr>
            </w:pPr>
            <w:r w:rsidRPr="00CA32CE">
              <w:rPr>
                <w:rFonts w:asciiTheme="minorHAnsi" w:hAnsiTheme="minorHAnsi"/>
                <w:szCs w:val="24"/>
              </w:rPr>
              <w:t xml:space="preserve">Fondo valdytojas turės savo pareigas atlikti laikydamasis galiojančių teisės aktų ir veikti kvalifikuotai, veiksmingai, skaidriai ir uoliai, kaip to tikimasi iš </w:t>
            </w:r>
            <w:r w:rsidRPr="00765924">
              <w:rPr>
                <w:rFonts w:asciiTheme="minorHAnsi" w:hAnsiTheme="minorHAnsi"/>
                <w:szCs w:val="24"/>
              </w:rPr>
              <w:t xml:space="preserve">profesionalaus subjekto. </w:t>
            </w:r>
            <w:r w:rsidR="004A3532" w:rsidRPr="00765924">
              <w:rPr>
                <w:rFonts w:asciiTheme="minorHAnsi" w:hAnsiTheme="minorHAnsi"/>
                <w:szCs w:val="24"/>
              </w:rPr>
              <w:t xml:space="preserve">Fondo valdytojas </w:t>
            </w:r>
            <w:r w:rsidRPr="00765924">
              <w:rPr>
                <w:rFonts w:asciiTheme="minorHAnsi" w:hAnsiTheme="minorHAnsi"/>
                <w:szCs w:val="24"/>
              </w:rPr>
              <w:t>užtikrin</w:t>
            </w:r>
            <w:r w:rsidR="004A3532" w:rsidRPr="00765924">
              <w:rPr>
                <w:rFonts w:asciiTheme="minorHAnsi" w:hAnsiTheme="minorHAnsi"/>
                <w:szCs w:val="24"/>
              </w:rPr>
              <w:t>s</w:t>
            </w:r>
            <w:r w:rsidRPr="00765924">
              <w:rPr>
                <w:rFonts w:asciiTheme="minorHAnsi" w:hAnsiTheme="minorHAnsi"/>
                <w:szCs w:val="24"/>
              </w:rPr>
              <w:t>, kad:</w:t>
            </w:r>
          </w:p>
          <w:p w14:paraId="03DEB255" w14:textId="77777777" w:rsidR="004A3532" w:rsidRPr="00765924" w:rsidRDefault="004A3532"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t>Galutiniai naudos gavėjai yra atrenkami tinkamai atsižvelgiant į Finansinės priemonės pobūdį ir tikėtiną finansuotinų investicinių projektų ekonominį gyvybingumą. Atranka nesukelia interesų konflikto.</w:t>
            </w:r>
          </w:p>
          <w:p w14:paraId="116C29DE" w14:textId="77777777" w:rsidR="00B50D7B" w:rsidRPr="00765924" w:rsidRDefault="004A3532"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t>Galutiniai naudos gavėjai ir Dayviai yra informuojami, kad finansavimas teikiamas iš Gynybos investicijų fondo.</w:t>
            </w:r>
            <w:r w:rsidR="00B50D7B" w:rsidRPr="00765924">
              <w:t xml:space="preserve"> </w:t>
            </w:r>
          </w:p>
          <w:p w14:paraId="7D8EEBF5" w14:textId="77777777" w:rsidR="004A3532" w:rsidRPr="00765924" w:rsidRDefault="00B92B00"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t xml:space="preserve">Galutiniai naudos gavėjai yra informuojami, kad įmonių pardavimas </w:t>
            </w:r>
            <w:r w:rsidR="00765924" w:rsidRPr="00765924">
              <w:rPr>
                <w:rFonts w:asciiTheme="minorHAnsi" w:hAnsiTheme="minorHAnsi"/>
                <w:sz w:val="24"/>
                <w:szCs w:val="24"/>
              </w:rPr>
              <w:t xml:space="preserve">bus </w:t>
            </w:r>
            <w:r w:rsidRPr="00765924">
              <w:rPr>
                <w:rFonts w:asciiTheme="minorHAnsi" w:hAnsiTheme="minorHAnsi"/>
                <w:sz w:val="24"/>
                <w:szCs w:val="24"/>
              </w:rPr>
              <w:t>galimas tik tiems pirkėjams, kurių veikla neprieštarauja nacionaliniam saugumui, kaip nustatyta Lietuvos Respublikos nacionaliniam saugumui užtikrinti svarbių objektų apsaugos įstatyme</w:t>
            </w:r>
            <w:r w:rsidR="00765924" w:rsidRPr="00765924">
              <w:rPr>
                <w:rFonts w:asciiTheme="minorHAnsi" w:hAnsiTheme="minorHAnsi"/>
                <w:sz w:val="24"/>
                <w:szCs w:val="24"/>
              </w:rPr>
              <w:t xml:space="preserve"> (</w:t>
            </w:r>
            <w:r w:rsidR="00765924" w:rsidRPr="00765924">
              <w:rPr>
                <w:rFonts w:asciiTheme="minorHAnsi" w:hAnsiTheme="minorHAnsi"/>
                <w:sz w:val="24"/>
                <w:szCs w:val="24"/>
                <w:lang w:val="en-US"/>
              </w:rPr>
              <w:t>11 straipsnyje</w:t>
            </w:r>
            <w:r w:rsidR="00765924" w:rsidRPr="00765924">
              <w:rPr>
                <w:rFonts w:asciiTheme="minorHAnsi" w:hAnsiTheme="minorHAnsi"/>
                <w:sz w:val="24"/>
                <w:szCs w:val="24"/>
              </w:rPr>
              <w:t xml:space="preserve"> išvardyti kriterijai</w:t>
            </w:r>
            <w:r w:rsidR="00765924" w:rsidRPr="00765924">
              <w:rPr>
                <w:rFonts w:asciiTheme="minorHAnsi" w:hAnsiTheme="minorHAnsi"/>
                <w:sz w:val="24"/>
                <w:szCs w:val="24"/>
                <w:lang w:val="en-US"/>
              </w:rPr>
              <w:t>)</w:t>
            </w:r>
            <w:r w:rsidRPr="00765924">
              <w:rPr>
                <w:rFonts w:asciiTheme="minorHAnsi" w:hAnsiTheme="minorHAnsi"/>
                <w:sz w:val="24"/>
                <w:szCs w:val="24"/>
              </w:rPr>
              <w:t>.</w:t>
            </w:r>
          </w:p>
          <w:p w14:paraId="6EFF0CB0" w14:textId="77777777" w:rsidR="00676222" w:rsidRPr="00CA32CE" w:rsidRDefault="00676222" w:rsidP="00B92B00">
            <w:pPr>
              <w:jc w:val="both"/>
              <w:rPr>
                <w:rFonts w:asciiTheme="minorHAnsi" w:hAnsiTheme="minorHAnsi"/>
                <w:szCs w:val="24"/>
              </w:rPr>
            </w:pPr>
            <w:r w:rsidRPr="00765924">
              <w:rPr>
                <w:rFonts w:asciiTheme="minorHAnsi" w:hAnsiTheme="minorHAnsi"/>
                <w:szCs w:val="24"/>
              </w:rPr>
              <w:t>Fondo valdytojas tur</w:t>
            </w:r>
            <w:r w:rsidR="00B6717F" w:rsidRPr="00765924">
              <w:rPr>
                <w:rFonts w:asciiTheme="minorHAnsi" w:hAnsiTheme="minorHAnsi"/>
                <w:szCs w:val="24"/>
              </w:rPr>
              <w:t>ės</w:t>
            </w:r>
            <w:r w:rsidRPr="00765924">
              <w:rPr>
                <w:rFonts w:asciiTheme="minorHAnsi" w:hAnsiTheme="minorHAnsi"/>
                <w:szCs w:val="24"/>
              </w:rPr>
              <w:t xml:space="preserve"> būti valdomas komerciniu pagrindu ir atitikti visus kriterijus, nu</w:t>
            </w:r>
            <w:r w:rsidR="00B6717F" w:rsidRPr="00765924">
              <w:rPr>
                <w:rFonts w:asciiTheme="minorHAnsi" w:hAnsiTheme="minorHAnsi"/>
                <w:szCs w:val="24"/>
              </w:rPr>
              <w:t>st</w:t>
            </w:r>
            <w:r w:rsidRPr="00765924">
              <w:rPr>
                <w:rFonts w:asciiTheme="minorHAnsi" w:hAnsiTheme="minorHAnsi"/>
                <w:szCs w:val="24"/>
              </w:rPr>
              <w:t>atytus Bendrojo bendrosios išimties</w:t>
            </w:r>
            <w:r w:rsidRPr="00CA32CE">
              <w:rPr>
                <w:rFonts w:asciiTheme="minorHAnsi" w:hAnsiTheme="minorHAnsi"/>
                <w:szCs w:val="24"/>
              </w:rPr>
              <w:t xml:space="preserve"> reglamento 21 straipsnio 15 dalyje.</w:t>
            </w:r>
          </w:p>
          <w:p w14:paraId="4996B15A" w14:textId="77777777" w:rsidR="00676222" w:rsidRDefault="00676222" w:rsidP="00B92B00">
            <w:pPr>
              <w:jc w:val="both"/>
              <w:rPr>
                <w:rFonts w:asciiTheme="minorHAnsi" w:hAnsiTheme="minorHAnsi"/>
                <w:szCs w:val="24"/>
              </w:rPr>
            </w:pPr>
            <w:r w:rsidRPr="00CA32CE">
              <w:rPr>
                <w:rFonts w:asciiTheme="minorHAnsi" w:hAnsiTheme="minorHAnsi"/>
                <w:szCs w:val="24"/>
              </w:rPr>
              <w:t>Galutiniams naudos gavėjams skirtas finansavimas tur</w:t>
            </w:r>
            <w:r w:rsidR="00B6717F" w:rsidRPr="00CA32CE">
              <w:rPr>
                <w:rFonts w:asciiTheme="minorHAnsi" w:hAnsiTheme="minorHAnsi"/>
                <w:szCs w:val="24"/>
              </w:rPr>
              <w:t>ės</w:t>
            </w:r>
            <w:r w:rsidRPr="00CA32CE">
              <w:rPr>
                <w:rFonts w:asciiTheme="minorHAnsi" w:hAnsiTheme="minorHAnsi"/>
                <w:szCs w:val="24"/>
              </w:rPr>
              <w:t xml:space="preserve"> būti pagrįstas </w:t>
            </w:r>
            <w:r w:rsidR="00B6717F" w:rsidRPr="00CA32CE">
              <w:rPr>
                <w:rFonts w:asciiTheme="minorHAnsi" w:hAnsiTheme="minorHAnsi"/>
                <w:szCs w:val="24"/>
              </w:rPr>
              <w:t xml:space="preserve">gyvybingu </w:t>
            </w:r>
            <w:r w:rsidRPr="00CA32CE">
              <w:rPr>
                <w:rFonts w:asciiTheme="minorHAnsi" w:hAnsiTheme="minorHAnsi"/>
                <w:szCs w:val="24"/>
              </w:rPr>
              <w:t xml:space="preserve">verslo planu, kuriame numatyti produktų, pardavimų ir pelningumo plėtros duomenys, siekiant </w:t>
            </w:r>
            <w:r w:rsidR="004D2D03" w:rsidRPr="00CA32CE">
              <w:rPr>
                <w:rFonts w:asciiTheme="minorHAnsi" w:hAnsiTheme="minorHAnsi"/>
                <w:szCs w:val="24"/>
              </w:rPr>
              <w:t xml:space="preserve">iš anksto </w:t>
            </w:r>
            <w:r w:rsidRPr="00CA32CE">
              <w:rPr>
                <w:rFonts w:asciiTheme="minorHAnsi" w:hAnsiTheme="minorHAnsi"/>
                <w:szCs w:val="24"/>
              </w:rPr>
              <w:t xml:space="preserve">nustatyti finansinį </w:t>
            </w:r>
            <w:r w:rsidR="00A46CAB" w:rsidRPr="00CA32CE">
              <w:rPr>
                <w:rFonts w:asciiTheme="minorHAnsi" w:hAnsiTheme="minorHAnsi"/>
                <w:szCs w:val="24"/>
              </w:rPr>
              <w:t>gyvybingumą</w:t>
            </w:r>
            <w:r w:rsidRPr="00CA32CE">
              <w:rPr>
                <w:rFonts w:asciiTheme="minorHAnsi" w:hAnsiTheme="minorHAnsi"/>
                <w:szCs w:val="24"/>
              </w:rPr>
              <w:t xml:space="preserve">, ir kuriame kiekvienai investicijai yra numatyta aiški ir reali </w:t>
            </w:r>
            <w:r w:rsidR="00F06718" w:rsidRPr="00CA32CE">
              <w:rPr>
                <w:rFonts w:asciiTheme="minorHAnsi" w:hAnsiTheme="minorHAnsi"/>
                <w:szCs w:val="24"/>
              </w:rPr>
              <w:t>pasi</w:t>
            </w:r>
            <w:r w:rsidRPr="00CA32CE">
              <w:rPr>
                <w:rFonts w:asciiTheme="minorHAnsi" w:hAnsiTheme="minorHAnsi"/>
                <w:szCs w:val="24"/>
              </w:rPr>
              <w:t>traukimo strategija</w:t>
            </w:r>
            <w:r w:rsidR="00B50D7B">
              <w:rPr>
                <w:rFonts w:asciiTheme="minorHAnsi" w:hAnsiTheme="minorHAnsi"/>
                <w:szCs w:val="24"/>
              </w:rPr>
              <w:t>.</w:t>
            </w:r>
          </w:p>
          <w:p w14:paraId="351E9573" w14:textId="0B158A8E" w:rsidR="00B50D7B" w:rsidRPr="00CA32CE" w:rsidRDefault="00B92B00" w:rsidP="007A0537">
            <w:pPr>
              <w:jc w:val="both"/>
              <w:rPr>
                <w:rFonts w:asciiTheme="minorHAnsi" w:hAnsiTheme="minorHAnsi"/>
                <w:szCs w:val="24"/>
              </w:rPr>
            </w:pPr>
            <w:r w:rsidRPr="009C2CC4">
              <w:rPr>
                <w:rFonts w:asciiTheme="minorHAnsi" w:hAnsiTheme="minorHAnsi"/>
                <w:szCs w:val="24"/>
              </w:rPr>
              <w:t>Fondo valdytojas investicijos sutartyje su Galutiniu naudos gavėju užtikri</w:t>
            </w:r>
            <w:r w:rsidR="00765924" w:rsidRPr="009C2CC4">
              <w:rPr>
                <w:rFonts w:asciiTheme="minorHAnsi" w:hAnsiTheme="minorHAnsi"/>
                <w:szCs w:val="24"/>
              </w:rPr>
              <w:t>ns</w:t>
            </w:r>
            <w:r w:rsidRPr="009C2CC4">
              <w:rPr>
                <w:rFonts w:asciiTheme="minorHAnsi" w:hAnsiTheme="minorHAnsi"/>
                <w:szCs w:val="24"/>
              </w:rPr>
              <w:t xml:space="preserve"> atitinkamas</w:t>
            </w:r>
            <w:r w:rsidRPr="00B92B00">
              <w:rPr>
                <w:rFonts w:asciiTheme="minorHAnsi" w:hAnsiTheme="minorHAnsi"/>
                <w:szCs w:val="24"/>
              </w:rPr>
              <w:t xml:space="preserve"> nuostatas, numatančias, kad </w:t>
            </w:r>
            <w:r w:rsidR="00B21729" w:rsidRPr="007A0537">
              <w:rPr>
                <w:rFonts w:asciiTheme="minorHAnsi" w:hAnsiTheme="minorHAnsi"/>
                <w:szCs w:val="24"/>
              </w:rPr>
              <w:t xml:space="preserve">Galutinio naudos gavėjo akcijos ar nuosavybės teisių dalys bus </w:t>
            </w:r>
            <w:r w:rsidR="000C71C7" w:rsidRPr="007A0537">
              <w:rPr>
                <w:rFonts w:asciiTheme="minorHAnsi" w:hAnsiTheme="minorHAnsi"/>
                <w:szCs w:val="24"/>
              </w:rPr>
              <w:t>pa</w:t>
            </w:r>
            <w:r w:rsidR="00746B4B" w:rsidRPr="007A0537">
              <w:rPr>
                <w:rFonts w:asciiTheme="minorHAnsi" w:hAnsiTheme="minorHAnsi"/>
                <w:szCs w:val="24"/>
              </w:rPr>
              <w:t>r</w:t>
            </w:r>
            <w:r w:rsidR="000C71C7" w:rsidRPr="007A0537">
              <w:rPr>
                <w:rFonts w:asciiTheme="minorHAnsi" w:hAnsiTheme="minorHAnsi"/>
                <w:szCs w:val="24"/>
              </w:rPr>
              <w:t>duodamos</w:t>
            </w:r>
            <w:r w:rsidRPr="007A0537">
              <w:rPr>
                <w:rFonts w:asciiTheme="minorHAnsi" w:hAnsiTheme="minorHAnsi"/>
                <w:szCs w:val="24"/>
              </w:rPr>
              <w:t xml:space="preserve"> </w:t>
            </w:r>
            <w:r w:rsidRPr="00B92B00">
              <w:rPr>
                <w:rFonts w:asciiTheme="minorHAnsi" w:hAnsiTheme="minorHAnsi"/>
                <w:szCs w:val="24"/>
              </w:rPr>
              <w:t xml:space="preserve">tik </w:t>
            </w:r>
            <w:r>
              <w:rPr>
                <w:rFonts w:asciiTheme="minorHAnsi" w:hAnsiTheme="minorHAnsi"/>
                <w:szCs w:val="24"/>
              </w:rPr>
              <w:t xml:space="preserve">tiems </w:t>
            </w:r>
            <w:r w:rsidRPr="00B92B00">
              <w:rPr>
                <w:rFonts w:asciiTheme="minorHAnsi" w:hAnsiTheme="minorHAnsi"/>
                <w:szCs w:val="24"/>
              </w:rPr>
              <w:t xml:space="preserve">pirkėjams, kurių veikla neprieštarauja nacionaliniam saugumui, kaip nustatyta Lietuvos Respublikos nacionaliniam saugumui užtikrinti svarbių objektų </w:t>
            </w:r>
            <w:r w:rsidRPr="004F74D3">
              <w:rPr>
                <w:rFonts w:asciiTheme="minorHAnsi" w:hAnsiTheme="minorHAnsi" w:cstheme="minorHAnsi"/>
                <w:szCs w:val="24"/>
              </w:rPr>
              <w:t xml:space="preserve">apsaugos įstatyme. </w:t>
            </w:r>
            <w:r w:rsidR="00FF2712" w:rsidRPr="007A0537">
              <w:rPr>
                <w:rFonts w:asciiTheme="minorHAnsi" w:hAnsiTheme="minorHAnsi" w:cstheme="minorHAnsi"/>
                <w:szCs w:val="24"/>
              </w:rPr>
              <w:t>A</w:t>
            </w:r>
            <w:r w:rsidRPr="004F74D3">
              <w:rPr>
                <w:rFonts w:asciiTheme="minorHAnsi" w:hAnsiTheme="minorHAnsi" w:cstheme="minorHAnsi"/>
                <w:szCs w:val="24"/>
              </w:rPr>
              <w:t>smenis tikrin</w:t>
            </w:r>
            <w:r w:rsidR="009C2CC4" w:rsidRPr="004F74D3">
              <w:rPr>
                <w:rFonts w:asciiTheme="minorHAnsi" w:hAnsiTheme="minorHAnsi" w:cstheme="minorHAnsi"/>
                <w:szCs w:val="24"/>
              </w:rPr>
              <w:t>a</w:t>
            </w:r>
            <w:r w:rsidRPr="004F74D3">
              <w:rPr>
                <w:rFonts w:asciiTheme="minorHAnsi" w:hAnsiTheme="minorHAnsi" w:cstheme="minorHAnsi"/>
                <w:szCs w:val="24"/>
              </w:rPr>
              <w:t xml:space="preserve"> Krašto apsaugos ministerija pagal </w:t>
            </w:r>
            <w:r w:rsidR="00F4151B" w:rsidRPr="007A0537">
              <w:rPr>
                <w:rFonts w:asciiTheme="minorHAnsi" w:hAnsiTheme="minorHAnsi" w:cstheme="minorHAnsi"/>
                <w:szCs w:val="24"/>
                <w:shd w:val="clear" w:color="auto" w:fill="FFFFFF"/>
              </w:rPr>
              <w:t>investuotojų patikros dėl atitikties nacionalinio saugumo interesams vertinimo kriterijus, nustatytus Lietuvos R</w:t>
            </w:r>
            <w:r w:rsidR="00FB5FFF" w:rsidRPr="007A0537">
              <w:rPr>
                <w:rFonts w:asciiTheme="minorHAnsi" w:hAnsiTheme="minorHAnsi" w:cstheme="minorHAnsi"/>
                <w:szCs w:val="24"/>
                <w:shd w:val="clear" w:color="auto" w:fill="FFFFFF"/>
              </w:rPr>
              <w:t>e</w:t>
            </w:r>
            <w:r w:rsidR="00F4151B" w:rsidRPr="007A0537">
              <w:rPr>
                <w:rFonts w:asciiTheme="minorHAnsi" w:hAnsiTheme="minorHAnsi" w:cstheme="minorHAnsi"/>
                <w:szCs w:val="24"/>
                <w:shd w:val="clear" w:color="auto" w:fill="FFFFFF"/>
              </w:rPr>
              <w:t>spublikos nacionaliniam saugumui užtikrinti svarbių objektų apsaugos įstatyme</w:t>
            </w:r>
            <w:r w:rsidR="00FE7DD2" w:rsidRPr="007A0537">
              <w:rPr>
                <w:rFonts w:asciiTheme="minorHAnsi" w:hAnsiTheme="minorHAnsi" w:cstheme="minorHAnsi"/>
                <w:szCs w:val="24"/>
              </w:rPr>
              <w:t>, vadovaudamasi Krašto apsaugos sistemos organizavimo ir karo tarnybos įstatymo 9 straipsnio 4 dalies 10 punktu</w:t>
            </w:r>
            <w:r w:rsidR="009C2CC4" w:rsidRPr="007A0537">
              <w:rPr>
                <w:rFonts w:asciiTheme="minorHAnsi" w:hAnsiTheme="minorHAnsi" w:cstheme="minorHAnsi"/>
                <w:szCs w:val="24"/>
              </w:rPr>
              <w:t>.</w:t>
            </w:r>
            <w:r w:rsidRPr="007A0537">
              <w:rPr>
                <w:rFonts w:asciiTheme="minorHAnsi" w:hAnsiTheme="minorHAnsi" w:cstheme="minorHAnsi"/>
                <w:szCs w:val="24"/>
              </w:rPr>
              <w:t xml:space="preserve"> </w:t>
            </w:r>
            <w:r w:rsidR="0030044B" w:rsidRPr="007A0537">
              <w:rPr>
                <w:rFonts w:asciiTheme="minorHAnsi" w:hAnsiTheme="minorHAnsi"/>
                <w:szCs w:val="24"/>
              </w:rPr>
              <w:t>Fondo valdytojas</w:t>
            </w:r>
            <w:r w:rsidR="0030044B" w:rsidRPr="007A0537">
              <w:t xml:space="preserve"> </w:t>
            </w:r>
            <w:r w:rsidR="0030044B" w:rsidRPr="007A0537">
              <w:rPr>
                <w:rFonts w:asciiTheme="minorHAnsi" w:hAnsiTheme="minorHAnsi"/>
                <w:szCs w:val="24"/>
              </w:rPr>
              <w:t xml:space="preserve">kreipsis į </w:t>
            </w:r>
            <w:r w:rsidR="00F4151B" w:rsidRPr="007A0537">
              <w:rPr>
                <w:rFonts w:asciiTheme="minorHAnsi" w:hAnsiTheme="minorHAnsi"/>
                <w:szCs w:val="24"/>
              </w:rPr>
              <w:t>Krašto apsaugos ministeriją</w:t>
            </w:r>
            <w:r w:rsidR="0030044B" w:rsidRPr="007A0537">
              <w:rPr>
                <w:rFonts w:asciiTheme="minorHAnsi" w:hAnsiTheme="minorHAnsi"/>
                <w:szCs w:val="24"/>
              </w:rPr>
              <w:t xml:space="preserve"> dėl atitikties nacionalinio saugumo reikalavimams įvertinimo, pateikdamas </w:t>
            </w:r>
            <w:r w:rsidR="00C83C84" w:rsidRPr="007A0537">
              <w:rPr>
                <w:rFonts w:asciiTheme="minorHAnsi" w:hAnsiTheme="minorHAnsi"/>
                <w:szCs w:val="24"/>
              </w:rPr>
              <w:t>pirkėjo</w:t>
            </w:r>
            <w:r w:rsidR="0030044B" w:rsidRPr="007A0537">
              <w:rPr>
                <w:rFonts w:asciiTheme="minorHAnsi" w:hAnsiTheme="minorHAnsi"/>
                <w:szCs w:val="24"/>
              </w:rPr>
              <w:t xml:space="preserve"> pavadinimą ir kodą</w:t>
            </w:r>
            <w:r w:rsidR="003F266E" w:rsidRPr="007A0537">
              <w:rPr>
                <w:rFonts w:asciiTheme="minorHAnsi" w:hAnsiTheme="minorHAnsi"/>
                <w:szCs w:val="24"/>
              </w:rPr>
              <w:t>, taip pat reikiamus sutikimus dėl atitikties nacionalinio saugumo reikalavimams įvertinimo</w:t>
            </w:r>
            <w:r w:rsidR="0030044B" w:rsidRPr="007A0537">
              <w:rPr>
                <w:rFonts w:asciiTheme="minorHAnsi" w:hAnsiTheme="minorHAnsi"/>
                <w:szCs w:val="24"/>
              </w:rPr>
              <w:t xml:space="preserve">. </w:t>
            </w:r>
            <w:r w:rsidR="00F4151B" w:rsidRPr="007A0537">
              <w:rPr>
                <w:rFonts w:asciiTheme="minorHAnsi" w:hAnsiTheme="minorHAnsi"/>
                <w:szCs w:val="24"/>
              </w:rPr>
              <w:t>Krašto apsaugos ministerija</w:t>
            </w:r>
            <w:r w:rsidR="0030044B" w:rsidRPr="007A0537">
              <w:rPr>
                <w:rFonts w:asciiTheme="minorHAnsi" w:hAnsiTheme="minorHAnsi"/>
                <w:szCs w:val="24"/>
              </w:rPr>
              <w:t xml:space="preserve"> </w:t>
            </w:r>
            <w:r w:rsidR="00BC2811" w:rsidRPr="007A0537">
              <w:rPr>
                <w:rFonts w:asciiTheme="minorHAnsi" w:hAnsiTheme="minorHAnsi"/>
                <w:szCs w:val="24"/>
              </w:rPr>
              <w:t>priima sprendimą</w:t>
            </w:r>
            <w:r w:rsidR="0030044B" w:rsidRPr="007A0537">
              <w:rPr>
                <w:rFonts w:asciiTheme="minorHAnsi" w:hAnsiTheme="minorHAnsi"/>
                <w:szCs w:val="24"/>
              </w:rPr>
              <w:t xml:space="preserve"> dėl atitikties nacionalinio</w:t>
            </w:r>
            <w:r w:rsidR="0030044B" w:rsidRPr="007A0537">
              <w:rPr>
                <w:rFonts w:asciiTheme="minorHAnsi" w:hAnsiTheme="minorHAnsi"/>
                <w:b/>
                <w:szCs w:val="24"/>
              </w:rPr>
              <w:t xml:space="preserve"> </w:t>
            </w:r>
            <w:r w:rsidR="0030044B" w:rsidRPr="007A0537">
              <w:rPr>
                <w:rFonts w:asciiTheme="minorHAnsi" w:hAnsiTheme="minorHAnsi"/>
                <w:szCs w:val="24"/>
              </w:rPr>
              <w:t xml:space="preserve">saugumo </w:t>
            </w:r>
            <w:r w:rsidR="0030044B" w:rsidRPr="007A0537">
              <w:rPr>
                <w:rFonts w:asciiTheme="minorHAnsi" w:hAnsiTheme="minorHAnsi"/>
                <w:szCs w:val="24"/>
              </w:rPr>
              <w:lastRenderedPageBreak/>
              <w:t>reikalavimams</w:t>
            </w:r>
            <w:r w:rsidR="00BC2811" w:rsidRPr="007A0537">
              <w:rPr>
                <w:rFonts w:asciiTheme="minorHAnsi" w:hAnsiTheme="minorHAnsi"/>
                <w:szCs w:val="24"/>
              </w:rPr>
              <w:t xml:space="preserve"> ir jį pateikia</w:t>
            </w:r>
            <w:r w:rsidR="0030044B" w:rsidRPr="007A0537">
              <w:rPr>
                <w:rFonts w:asciiTheme="minorHAnsi" w:hAnsiTheme="minorHAnsi"/>
                <w:szCs w:val="24"/>
              </w:rPr>
              <w:t xml:space="preserve"> Fondo valdytojui </w:t>
            </w:r>
            <w:r w:rsidR="00CB640C" w:rsidRPr="007A0537">
              <w:rPr>
                <w:rFonts w:asciiTheme="minorHAnsi" w:hAnsiTheme="minorHAnsi"/>
                <w:szCs w:val="24"/>
              </w:rPr>
              <w:t>Lietuvos Respublikos viešojo administravimo įstatyme nustatytais terminais.</w:t>
            </w:r>
            <w:r w:rsidR="00CB640C" w:rsidRPr="007A0537" w:rsidDel="008444AA">
              <w:rPr>
                <w:rFonts w:asciiTheme="minorHAnsi" w:hAnsiTheme="minorHAnsi"/>
                <w:szCs w:val="24"/>
              </w:rPr>
              <w:t xml:space="preserve"> </w:t>
            </w:r>
          </w:p>
        </w:tc>
      </w:tr>
      <w:tr w:rsidR="00BE51F2" w:rsidRPr="00CA32CE" w14:paraId="17FAEB9A"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E2054FE" w14:textId="77777777" w:rsidR="00BE51F2" w:rsidRPr="00CA32CE" w:rsidRDefault="00BE51F2" w:rsidP="00676222">
            <w:pPr>
              <w:jc w:val="both"/>
              <w:rPr>
                <w:rFonts w:asciiTheme="minorHAnsi" w:hAnsiTheme="minorHAnsi"/>
                <w:b/>
                <w:szCs w:val="24"/>
              </w:rPr>
            </w:pPr>
            <w:r w:rsidRPr="00CA32CE">
              <w:rPr>
                <w:rFonts w:asciiTheme="minorHAnsi" w:hAnsiTheme="minorHAnsi"/>
                <w:b/>
                <w:szCs w:val="24"/>
              </w:rPr>
              <w:lastRenderedPageBreak/>
              <w:t>Reikalavimai Ikiakceleravimo programai</w:t>
            </w:r>
          </w:p>
        </w:tc>
        <w:tc>
          <w:tcPr>
            <w:tcW w:w="7359" w:type="dxa"/>
            <w:tcBorders>
              <w:top w:val="single" w:sz="4" w:space="0" w:color="000000"/>
              <w:left w:val="single" w:sz="4" w:space="0" w:color="000000"/>
              <w:bottom w:val="single" w:sz="4" w:space="0" w:color="000000"/>
              <w:right w:val="single" w:sz="4" w:space="0" w:color="000000"/>
            </w:tcBorders>
          </w:tcPr>
          <w:p w14:paraId="19698F3C" w14:textId="77777777" w:rsidR="00BE51F2" w:rsidRPr="00CA32CE" w:rsidRDefault="00BE51F2" w:rsidP="00BE51F2">
            <w:pPr>
              <w:spacing w:after="0"/>
              <w:jc w:val="both"/>
              <w:rPr>
                <w:rFonts w:asciiTheme="minorHAnsi" w:hAnsiTheme="minorHAnsi"/>
                <w:szCs w:val="24"/>
              </w:rPr>
            </w:pPr>
            <w:r w:rsidRPr="00CA32CE">
              <w:rPr>
                <w:rFonts w:asciiTheme="minorHAnsi" w:hAnsiTheme="minorHAnsi"/>
                <w:szCs w:val="24"/>
              </w:rPr>
              <w:t>Fondo valdytojai privalės:</w:t>
            </w:r>
          </w:p>
          <w:p w14:paraId="01A8A70D" w14:textId="77777777" w:rsidR="00BE51F2" w:rsidRPr="00CA32CE" w:rsidRDefault="00BE51F2" w:rsidP="00BE51F2">
            <w:pPr>
              <w:pStyle w:val="ListParagraph"/>
              <w:numPr>
                <w:ilvl w:val="0"/>
                <w:numId w:val="23"/>
              </w:numPr>
              <w:ind w:left="447"/>
              <w:jc w:val="both"/>
              <w:rPr>
                <w:rFonts w:asciiTheme="minorHAnsi" w:hAnsiTheme="minorHAnsi"/>
                <w:sz w:val="24"/>
                <w:szCs w:val="24"/>
              </w:rPr>
            </w:pPr>
            <w:r w:rsidRPr="00CA32CE">
              <w:rPr>
                <w:rFonts w:asciiTheme="minorHAnsi" w:hAnsiTheme="minorHAnsi"/>
                <w:sz w:val="24"/>
                <w:szCs w:val="24"/>
              </w:rPr>
              <w:t>Iš Rizikos kapitalo fondo organizuoti nemokamas Ikiakceleravimo programos veiklas Dalyviams, tarp kurių turi būti veiklos, kurios atitinka Fondui keliamus tikslus, inter alia:</w:t>
            </w:r>
          </w:p>
          <w:p w14:paraId="3E1D3E51" w14:textId="77777777" w:rsidR="00BE51F2" w:rsidRPr="00CA32CE" w:rsidRDefault="00BE51F2"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renginių, generuojančių naujas ir novatoriškas verslo idėjas gynybos ir saugumo sektoriuje, organizavimas;</w:t>
            </w:r>
          </w:p>
          <w:p w14:paraId="02EC83CB" w14:textId="77777777" w:rsidR="00BE51F2" w:rsidRPr="00CA32CE" w:rsidRDefault="00BE51F2"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 xml:space="preserve">Dalyvių (potencialių </w:t>
            </w:r>
            <w:r w:rsidR="00894DFA" w:rsidRPr="00CA32CE">
              <w:rPr>
                <w:rFonts w:asciiTheme="minorHAnsi" w:hAnsiTheme="minorHAnsi"/>
                <w:sz w:val="24"/>
                <w:szCs w:val="24"/>
              </w:rPr>
              <w:t>įkūrėjų</w:t>
            </w:r>
            <w:r w:rsidRPr="00CA32CE">
              <w:rPr>
                <w:rFonts w:asciiTheme="minorHAnsi" w:hAnsiTheme="minorHAnsi"/>
                <w:sz w:val="24"/>
                <w:szCs w:val="24"/>
              </w:rPr>
              <w:t xml:space="preserve">) atranka, komandų </w:t>
            </w:r>
            <w:r w:rsidR="00894DFA" w:rsidRPr="00CA32CE">
              <w:rPr>
                <w:rFonts w:asciiTheme="minorHAnsi" w:hAnsiTheme="minorHAnsi"/>
                <w:sz w:val="24"/>
                <w:szCs w:val="24"/>
              </w:rPr>
              <w:t>sudarymas iš atrinktų Dalyvių;</w:t>
            </w:r>
          </w:p>
          <w:p w14:paraId="4688C3EF"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Subsidijų teikimas atrinktiems Dalyviams;</w:t>
            </w:r>
          </w:p>
          <w:p w14:paraId="07D182B8"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naujai sudarytų komandų ugdymas, komandų kuravimas, mokymas ir konsultavimas siekiant vystyti naujas idėjas, kurti ir išbandyti naujus produktus, patvirtinti potencialų verslo modelį gynybos ir saugumo sektoriuje;</w:t>
            </w:r>
          </w:p>
          <w:p w14:paraId="0B907DA0"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sudaryti galimybę gauti grįžtamąjį ryšį iš sektoriaus, technologij</w:t>
            </w:r>
            <w:r w:rsidR="0046184F" w:rsidRPr="00CA32CE">
              <w:rPr>
                <w:rFonts w:asciiTheme="minorHAnsi" w:hAnsiTheme="minorHAnsi"/>
                <w:sz w:val="24"/>
                <w:szCs w:val="24"/>
              </w:rPr>
              <w:t>os</w:t>
            </w:r>
            <w:r w:rsidRPr="00CA32CE">
              <w:rPr>
                <w:rFonts w:asciiTheme="minorHAnsi" w:hAnsiTheme="minorHAnsi"/>
                <w:sz w:val="24"/>
                <w:szCs w:val="24"/>
              </w:rPr>
              <w:t>, gynybos ir saugumo pramonės arba Lietuvos kariuomenės, Krašto apsaugos ministerijos ekspertų;</w:t>
            </w:r>
          </w:p>
          <w:p w14:paraId="4130201E" w14:textId="77777777" w:rsidR="00894DFA" w:rsidRPr="00CA32CE" w:rsidRDefault="0046184F"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pagalba komandoms rengiantis MVĮ įsteigimui, siekiant dalyvauti Akceleravimo programoje ir (ar) gauti pirmąją investiciją.</w:t>
            </w:r>
          </w:p>
          <w:p w14:paraId="6E4CF331" w14:textId="77777777" w:rsidR="0046184F" w:rsidRPr="00CA32CE" w:rsidRDefault="0046184F"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Per 3 metus Lietuvos Respublikoje suorganizuoti ne mažiau kaip 3 hakatonus, siekiant generuoti naujas ir inovatyvas verslo idėjas gynybos ir saugumo sektoriuje ir potencialių Dalyvių srautą</w:t>
            </w:r>
            <w:r w:rsidR="00302586" w:rsidRPr="00CA32CE">
              <w:rPr>
                <w:rFonts w:asciiTheme="minorHAnsi" w:hAnsiTheme="minorHAnsi"/>
                <w:sz w:val="24"/>
                <w:szCs w:val="24"/>
              </w:rPr>
              <w:t>.</w:t>
            </w:r>
          </w:p>
          <w:p w14:paraId="191A85E8" w14:textId="77777777" w:rsidR="00302586" w:rsidRPr="00CA32CE" w:rsidRDefault="00FF0208"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Suteikti Ikiakceleravimo programos veiklas ne mažiau kaip 100 atrinktų Dalyvių siekiant suformuoti ne mažiau kaip 20-30 komandų, kurių kiekvieną sudarytų ne mažiau kaip 2 asmenys.</w:t>
            </w:r>
          </w:p>
          <w:p w14:paraId="298FC65C" w14:textId="77777777" w:rsidR="00FF0208" w:rsidRPr="00CA32CE" w:rsidRDefault="00FF0208"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Suteikti Subsidijas ne mažiau kaip 100 atrinktų Dalyvių.</w:t>
            </w:r>
          </w:p>
          <w:p w14:paraId="0BB9904A" w14:textId="77777777" w:rsidR="00B07A4B" w:rsidRPr="00CA32CE" w:rsidRDefault="00B07A4B"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 xml:space="preserve">teikti Dalyviams paslaugas vietoje ne trumpesnį nei 80 proc. Ikiakceleravimo programos trukmės atitinkantį laikotarpį, išskyrus kai to neįmanoma padaryti dėl </w:t>
            </w:r>
            <w:r w:rsidRPr="00A31B4C">
              <w:rPr>
                <w:rFonts w:asciiTheme="minorHAnsi" w:hAnsiTheme="minorHAnsi"/>
                <w:i/>
                <w:iCs/>
                <w:sz w:val="24"/>
                <w:szCs w:val="24"/>
              </w:rPr>
              <w:t>force majeure</w:t>
            </w:r>
            <w:r w:rsidRPr="00CA32CE">
              <w:rPr>
                <w:rFonts w:asciiTheme="minorHAnsi" w:hAnsiTheme="minorHAnsi"/>
                <w:sz w:val="24"/>
                <w:szCs w:val="24"/>
              </w:rPr>
              <w:t xml:space="preserve"> aplinkybių (pvz., taikomi keliavimo apribojimai arba izoliacija dėl COVID-19).</w:t>
            </w:r>
          </w:p>
          <w:p w14:paraId="68E12AB1" w14:textId="77777777" w:rsidR="00B07A4B" w:rsidRPr="00CA32CE" w:rsidRDefault="00B07A4B" w:rsidP="00B07A4B">
            <w:pPr>
              <w:jc w:val="both"/>
              <w:rPr>
                <w:rFonts w:asciiTheme="minorHAnsi" w:hAnsiTheme="minorHAnsi"/>
              </w:rPr>
            </w:pPr>
            <w:r w:rsidRPr="00CA32CE">
              <w:rPr>
                <w:rFonts w:asciiTheme="minorHAnsi" w:hAnsiTheme="minorHAnsi"/>
                <w:szCs w:val="24"/>
              </w:rPr>
              <w:t>Fondo valdytojai (įskaitant jų filialus) negali imti mokesčio iš Ikiakceleravimo programos Dalyvių už Ikiakceleravimo programos paslaugas</w:t>
            </w:r>
            <w:r w:rsidRPr="00CA32CE">
              <w:rPr>
                <w:rFonts w:asciiTheme="minorHAnsi" w:hAnsiTheme="minorHAnsi"/>
              </w:rPr>
              <w:t>.</w:t>
            </w:r>
          </w:p>
          <w:p w14:paraId="212FB0E7" w14:textId="77777777" w:rsidR="00B07A4B" w:rsidRPr="00CA32CE" w:rsidRDefault="00B07A4B" w:rsidP="00B07A4B">
            <w:pPr>
              <w:jc w:val="both"/>
              <w:rPr>
                <w:rFonts w:asciiTheme="minorHAnsi" w:hAnsiTheme="minorHAnsi"/>
                <w:szCs w:val="24"/>
              </w:rPr>
            </w:pPr>
            <w:r w:rsidRPr="00CA32CE">
              <w:rPr>
                <w:rFonts w:asciiTheme="minorHAnsi" w:hAnsiTheme="minorHAnsi"/>
                <w:szCs w:val="24"/>
              </w:rPr>
              <w:t>Ikiakceleravimo programos veiklos vykdomos Lietuvos Respublikoje.</w:t>
            </w:r>
          </w:p>
          <w:p w14:paraId="3DA25746" w14:textId="77777777" w:rsidR="00B07A4B" w:rsidRPr="00CA32CE" w:rsidRDefault="00B07A4B" w:rsidP="00FA14F0">
            <w:pPr>
              <w:jc w:val="both"/>
              <w:rPr>
                <w:rFonts w:asciiTheme="minorHAnsi" w:hAnsiTheme="minorHAnsi"/>
                <w:szCs w:val="24"/>
              </w:rPr>
            </w:pPr>
            <w:r w:rsidRPr="00CA32CE">
              <w:rPr>
                <w:rFonts w:asciiTheme="minorHAnsi" w:hAnsiTheme="minorHAnsi"/>
                <w:szCs w:val="24"/>
              </w:rPr>
              <w:t>Ikiakceleravimo programos veiklų tvarkaraštis pateikiamas Verslo plane. Bet kuriuo atveju</w:t>
            </w:r>
            <w:r w:rsidR="00FA14F0" w:rsidRPr="00CA32CE">
              <w:rPr>
                <w:rFonts w:asciiTheme="minorHAnsi" w:hAnsiTheme="minorHAnsi"/>
                <w:szCs w:val="24"/>
              </w:rPr>
              <w:t xml:space="preserve"> Ikiakceleravimo programa pradedama įgyvendinti kuo greičiau ir pasibaigti ne vėliau kaip per 3 metus nuo Finansavimo sutarties pasirašymo</w:t>
            </w:r>
          </w:p>
        </w:tc>
      </w:tr>
      <w:tr w:rsidR="00CF17AD" w:rsidRPr="00CA32CE" w14:paraId="76B6F14A"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02D3E40" w14:textId="77777777" w:rsidR="003856E7" w:rsidRPr="00CA32CE" w:rsidRDefault="00CF17AD" w:rsidP="00482D63">
            <w:pPr>
              <w:jc w:val="both"/>
              <w:rPr>
                <w:rFonts w:asciiTheme="minorHAnsi" w:hAnsiTheme="minorHAnsi"/>
                <w:b/>
                <w:szCs w:val="24"/>
              </w:rPr>
            </w:pPr>
            <w:r w:rsidRPr="00CA32CE">
              <w:rPr>
                <w:rFonts w:asciiTheme="minorHAnsi" w:hAnsiTheme="minorHAnsi"/>
                <w:b/>
                <w:szCs w:val="24"/>
              </w:rPr>
              <w:lastRenderedPageBreak/>
              <w:t>Re</w:t>
            </w:r>
            <w:r w:rsidR="00B85374" w:rsidRPr="00CA32CE">
              <w:rPr>
                <w:rFonts w:asciiTheme="minorHAnsi" w:hAnsiTheme="minorHAnsi"/>
                <w:b/>
                <w:szCs w:val="24"/>
              </w:rPr>
              <w:t>ikalavimai Akceleravimo programoms</w:t>
            </w:r>
          </w:p>
        </w:tc>
        <w:tc>
          <w:tcPr>
            <w:tcW w:w="7359" w:type="dxa"/>
            <w:tcBorders>
              <w:top w:val="single" w:sz="4" w:space="0" w:color="000000"/>
              <w:left w:val="single" w:sz="4" w:space="0" w:color="000000"/>
              <w:bottom w:val="single" w:sz="4" w:space="0" w:color="000000"/>
              <w:right w:val="single" w:sz="4" w:space="0" w:color="000000"/>
            </w:tcBorders>
          </w:tcPr>
          <w:p w14:paraId="32B9E5C8" w14:textId="77777777" w:rsidR="00CF17AD" w:rsidRPr="00CA32CE" w:rsidRDefault="00B85374" w:rsidP="00CF17AD">
            <w:pPr>
              <w:spacing w:after="0"/>
              <w:jc w:val="both"/>
              <w:rPr>
                <w:rFonts w:asciiTheme="minorHAnsi" w:hAnsiTheme="minorHAnsi"/>
                <w:szCs w:val="24"/>
              </w:rPr>
            </w:pPr>
            <w:bookmarkStart w:id="4" w:name="_MailAutoSig"/>
            <w:r w:rsidRPr="00CA32CE">
              <w:rPr>
                <w:rFonts w:asciiTheme="minorHAnsi" w:hAnsiTheme="minorHAnsi"/>
                <w:szCs w:val="24"/>
              </w:rPr>
              <w:t>Fondo valdytoja</w:t>
            </w:r>
            <w:r w:rsidR="00397560" w:rsidRPr="00CA32CE">
              <w:rPr>
                <w:rFonts w:asciiTheme="minorHAnsi" w:hAnsiTheme="minorHAnsi"/>
                <w:szCs w:val="24"/>
              </w:rPr>
              <w:t>i</w:t>
            </w:r>
            <w:r w:rsidRPr="00CA32CE">
              <w:rPr>
                <w:rFonts w:asciiTheme="minorHAnsi" w:hAnsiTheme="minorHAnsi"/>
                <w:szCs w:val="24"/>
              </w:rPr>
              <w:t xml:space="preserve"> prival</w:t>
            </w:r>
            <w:r w:rsidR="00086C21" w:rsidRPr="00CA32CE">
              <w:rPr>
                <w:rFonts w:asciiTheme="minorHAnsi" w:hAnsiTheme="minorHAnsi"/>
                <w:szCs w:val="24"/>
              </w:rPr>
              <w:t>ės</w:t>
            </w:r>
            <w:r w:rsidR="00CF17AD" w:rsidRPr="00CA32CE">
              <w:rPr>
                <w:rFonts w:asciiTheme="minorHAnsi" w:hAnsiTheme="minorHAnsi"/>
                <w:szCs w:val="24"/>
              </w:rPr>
              <w:t>:</w:t>
            </w:r>
          </w:p>
          <w:p w14:paraId="20B0FCE7" w14:textId="77777777" w:rsidR="00CF17AD"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t</w:t>
            </w:r>
            <w:r w:rsidR="00B85374" w:rsidRPr="00CA32CE">
              <w:rPr>
                <w:rFonts w:asciiTheme="minorHAnsi" w:hAnsiTheme="minorHAnsi"/>
                <w:sz w:val="24"/>
                <w:szCs w:val="24"/>
              </w:rPr>
              <w:t xml:space="preserve">eikti </w:t>
            </w:r>
            <w:r w:rsidR="00514CD0" w:rsidRPr="00CA32CE">
              <w:rPr>
                <w:rFonts w:asciiTheme="minorHAnsi" w:hAnsiTheme="minorHAnsi"/>
                <w:sz w:val="24"/>
                <w:szCs w:val="24"/>
              </w:rPr>
              <w:t>MĮ</w:t>
            </w:r>
            <w:r w:rsidR="00B85374" w:rsidRPr="00CA32CE">
              <w:rPr>
                <w:rFonts w:asciiTheme="minorHAnsi" w:hAnsiTheme="minorHAnsi"/>
                <w:sz w:val="24"/>
                <w:szCs w:val="24"/>
              </w:rPr>
              <w:t xml:space="preserve"> nemokamas Akceleravimo programų paslaugas iš Priešankstyvosios stadijos fondo, kurios apim</w:t>
            </w:r>
            <w:r w:rsidR="003F051B" w:rsidRPr="00CA32CE">
              <w:rPr>
                <w:rFonts w:asciiTheme="minorHAnsi" w:hAnsiTheme="minorHAnsi"/>
                <w:sz w:val="24"/>
                <w:szCs w:val="24"/>
              </w:rPr>
              <w:t>s</w:t>
            </w:r>
            <w:r w:rsidR="00B85374" w:rsidRPr="00CA32CE">
              <w:rPr>
                <w:rFonts w:asciiTheme="minorHAnsi" w:hAnsiTheme="minorHAnsi"/>
                <w:sz w:val="24"/>
                <w:szCs w:val="24"/>
              </w:rPr>
              <w:t xml:space="preserve"> </w:t>
            </w:r>
            <w:r w:rsidR="00086C21" w:rsidRPr="00CA32CE">
              <w:rPr>
                <w:rFonts w:asciiTheme="minorHAnsi" w:hAnsiTheme="minorHAnsi"/>
                <w:sz w:val="24"/>
                <w:szCs w:val="24"/>
              </w:rPr>
              <w:t xml:space="preserve">steigiamo </w:t>
            </w:r>
            <w:r w:rsidR="00B85374" w:rsidRPr="00CA32CE">
              <w:rPr>
                <w:rFonts w:asciiTheme="minorHAnsi" w:hAnsiTheme="minorHAnsi"/>
                <w:sz w:val="24"/>
                <w:szCs w:val="24"/>
              </w:rPr>
              <w:t>Fondo tikslus atitinkančias veikl</w:t>
            </w:r>
            <w:r w:rsidR="00086C21" w:rsidRPr="00CA32CE">
              <w:rPr>
                <w:rFonts w:asciiTheme="minorHAnsi" w:hAnsiTheme="minorHAnsi"/>
                <w:sz w:val="24"/>
                <w:szCs w:val="24"/>
              </w:rPr>
              <w:t>as</w:t>
            </w:r>
            <w:r w:rsidR="00B85374" w:rsidRPr="00CA32CE">
              <w:rPr>
                <w:rFonts w:asciiTheme="minorHAnsi" w:hAnsiTheme="minorHAnsi"/>
                <w:sz w:val="24"/>
                <w:szCs w:val="24"/>
              </w:rPr>
              <w:t xml:space="preserve">, inter alia pagalbą Priešankstyvosios stadijos fondo Galutiniams naudos gavėjams pritraukiant mentorius, </w:t>
            </w:r>
            <w:r w:rsidR="003F051B" w:rsidRPr="00CA32CE">
              <w:rPr>
                <w:rFonts w:asciiTheme="minorHAnsi" w:hAnsiTheme="minorHAnsi"/>
                <w:sz w:val="24"/>
                <w:szCs w:val="24"/>
              </w:rPr>
              <w:t xml:space="preserve">šakos </w:t>
            </w:r>
            <w:r w:rsidR="00B85374" w:rsidRPr="00CA32CE">
              <w:rPr>
                <w:rFonts w:asciiTheme="minorHAnsi" w:hAnsiTheme="minorHAnsi"/>
                <w:sz w:val="24"/>
                <w:szCs w:val="24"/>
              </w:rPr>
              <w:t xml:space="preserve">ir technologijų ekspertus, pirkėjus, tiekėjus, partnerius ir investuotojus, siekiant </w:t>
            </w:r>
            <w:r w:rsidR="00514CD0" w:rsidRPr="00CA32CE">
              <w:rPr>
                <w:rFonts w:asciiTheme="minorHAnsi" w:hAnsiTheme="minorHAnsi"/>
                <w:sz w:val="24"/>
                <w:szCs w:val="24"/>
              </w:rPr>
              <w:t>vystyti,</w:t>
            </w:r>
            <w:r w:rsidR="00B85374" w:rsidRPr="00CA32CE">
              <w:rPr>
                <w:rFonts w:asciiTheme="minorHAnsi" w:hAnsiTheme="minorHAnsi"/>
                <w:sz w:val="24"/>
                <w:szCs w:val="24"/>
              </w:rPr>
              <w:t xml:space="preserve"> išnagrinėti, įvertinti, patvirtinti ir išplėsti Galutinių naudos gavė</w:t>
            </w:r>
            <w:r w:rsidR="00D70F53" w:rsidRPr="00CA32CE">
              <w:rPr>
                <w:rFonts w:asciiTheme="minorHAnsi" w:hAnsiTheme="minorHAnsi"/>
                <w:sz w:val="24"/>
                <w:szCs w:val="24"/>
              </w:rPr>
              <w:t>jų produktų ir</w:t>
            </w:r>
            <w:r w:rsidR="003F051B" w:rsidRPr="00CA32CE">
              <w:rPr>
                <w:rFonts w:asciiTheme="minorHAnsi" w:hAnsiTheme="minorHAnsi"/>
                <w:sz w:val="24"/>
                <w:szCs w:val="24"/>
              </w:rPr>
              <w:t xml:space="preserve"> verslo</w:t>
            </w:r>
            <w:r w:rsidR="00D70F53" w:rsidRPr="00CA32CE">
              <w:rPr>
                <w:rFonts w:asciiTheme="minorHAnsi" w:hAnsiTheme="minorHAnsi"/>
                <w:sz w:val="24"/>
                <w:szCs w:val="24"/>
              </w:rPr>
              <w:t xml:space="preserve"> veiklos modelį bei</w:t>
            </w:r>
            <w:r w:rsidR="00B85374" w:rsidRPr="00CA32CE">
              <w:rPr>
                <w:rFonts w:asciiTheme="minorHAnsi" w:hAnsiTheme="minorHAnsi"/>
                <w:sz w:val="24"/>
                <w:szCs w:val="24"/>
              </w:rPr>
              <w:t xml:space="preserve"> skatinti patekimą į rinką; </w:t>
            </w:r>
          </w:p>
          <w:p w14:paraId="40E2FC31" w14:textId="77777777" w:rsidR="00514CD0"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o</w:t>
            </w:r>
            <w:r w:rsidR="00CF17AD" w:rsidRPr="00CA32CE">
              <w:rPr>
                <w:rFonts w:asciiTheme="minorHAnsi" w:hAnsiTheme="minorHAnsi"/>
                <w:sz w:val="24"/>
                <w:szCs w:val="24"/>
              </w:rPr>
              <w:t>rganiz</w:t>
            </w:r>
            <w:r w:rsidR="00B85374" w:rsidRPr="00CA32CE">
              <w:rPr>
                <w:rFonts w:asciiTheme="minorHAnsi" w:hAnsiTheme="minorHAnsi"/>
                <w:sz w:val="24"/>
                <w:szCs w:val="24"/>
              </w:rPr>
              <w:t xml:space="preserve">uoti ne mažiau kaip </w:t>
            </w:r>
            <w:r w:rsidR="00514CD0" w:rsidRPr="00CA32CE">
              <w:rPr>
                <w:rFonts w:asciiTheme="minorHAnsi" w:hAnsiTheme="minorHAnsi"/>
                <w:sz w:val="24"/>
                <w:szCs w:val="24"/>
              </w:rPr>
              <w:t>3</w:t>
            </w:r>
            <w:r w:rsidR="00B85374" w:rsidRPr="00CA32CE">
              <w:rPr>
                <w:rFonts w:asciiTheme="minorHAnsi" w:hAnsiTheme="minorHAnsi"/>
                <w:sz w:val="24"/>
                <w:szCs w:val="24"/>
              </w:rPr>
              <w:t xml:space="preserve"> Akceleravimo programas per </w:t>
            </w:r>
            <w:r w:rsidR="00514CD0" w:rsidRPr="00CA32CE">
              <w:rPr>
                <w:rFonts w:asciiTheme="minorHAnsi" w:hAnsiTheme="minorHAnsi"/>
                <w:sz w:val="24"/>
                <w:szCs w:val="24"/>
              </w:rPr>
              <w:t>3</w:t>
            </w:r>
            <w:r w:rsidR="001A31BF" w:rsidRPr="00CA32CE">
              <w:rPr>
                <w:rFonts w:asciiTheme="minorHAnsi" w:hAnsiTheme="minorHAnsi"/>
                <w:sz w:val="24"/>
                <w:szCs w:val="24"/>
              </w:rPr>
              <w:t> </w:t>
            </w:r>
            <w:r w:rsidRPr="00CA32CE">
              <w:rPr>
                <w:rFonts w:asciiTheme="minorHAnsi" w:hAnsiTheme="minorHAnsi"/>
                <w:sz w:val="24"/>
                <w:szCs w:val="24"/>
              </w:rPr>
              <w:t xml:space="preserve"> metų laikotarpį (su galimybe pratęsti 1 metams) Lietuvos Respublikoj</w:t>
            </w:r>
            <w:r w:rsidR="00A31B4C">
              <w:rPr>
                <w:rFonts w:asciiTheme="minorHAnsi" w:hAnsiTheme="minorHAnsi"/>
                <w:sz w:val="24"/>
                <w:szCs w:val="24"/>
              </w:rPr>
              <w:t>e.</w:t>
            </w:r>
            <w:r w:rsidRPr="00CA32CE">
              <w:rPr>
                <w:rFonts w:asciiTheme="minorHAnsi" w:hAnsiTheme="minorHAnsi"/>
                <w:sz w:val="24"/>
                <w:szCs w:val="24"/>
              </w:rPr>
              <w:t xml:space="preserve"> </w:t>
            </w:r>
            <w:r w:rsidR="00A31B4C">
              <w:rPr>
                <w:rFonts w:asciiTheme="minorHAnsi" w:hAnsiTheme="minorHAnsi"/>
                <w:sz w:val="24"/>
                <w:szCs w:val="24"/>
              </w:rPr>
              <w:t>K</w:t>
            </w:r>
            <w:r w:rsidR="00514CD0" w:rsidRPr="00CA32CE">
              <w:rPr>
                <w:rFonts w:asciiTheme="minorHAnsi" w:hAnsiTheme="minorHAnsi"/>
                <w:sz w:val="24"/>
                <w:szCs w:val="24"/>
              </w:rPr>
              <w:t>iekvien</w:t>
            </w:r>
            <w:r w:rsidR="00A31B4C">
              <w:rPr>
                <w:rFonts w:asciiTheme="minorHAnsi" w:hAnsiTheme="minorHAnsi"/>
                <w:sz w:val="24"/>
                <w:szCs w:val="24"/>
              </w:rPr>
              <w:t>a</w:t>
            </w:r>
            <w:r w:rsidR="00514CD0" w:rsidRPr="00CA32CE">
              <w:rPr>
                <w:rFonts w:asciiTheme="minorHAnsi" w:hAnsiTheme="minorHAnsi"/>
                <w:sz w:val="24"/>
                <w:szCs w:val="24"/>
              </w:rPr>
              <w:t xml:space="preserve"> Akceleravimo program</w:t>
            </w:r>
            <w:r w:rsidR="00A31B4C">
              <w:rPr>
                <w:rFonts w:asciiTheme="minorHAnsi" w:hAnsiTheme="minorHAnsi"/>
                <w:sz w:val="24"/>
                <w:szCs w:val="24"/>
              </w:rPr>
              <w:t>a</w:t>
            </w:r>
            <w:r w:rsidRPr="00CA32CE">
              <w:rPr>
                <w:rFonts w:asciiTheme="minorHAnsi" w:hAnsiTheme="minorHAnsi"/>
                <w:sz w:val="24"/>
                <w:szCs w:val="24"/>
              </w:rPr>
              <w:t xml:space="preserve"> </w:t>
            </w:r>
            <w:r w:rsidR="00A31B4C">
              <w:rPr>
                <w:rFonts w:asciiTheme="minorHAnsi" w:hAnsiTheme="minorHAnsi"/>
                <w:sz w:val="24"/>
                <w:szCs w:val="24"/>
              </w:rPr>
              <w:t>vykdoma</w:t>
            </w:r>
            <w:r w:rsidRPr="00CA32CE">
              <w:rPr>
                <w:rFonts w:asciiTheme="minorHAnsi" w:hAnsiTheme="minorHAnsi"/>
                <w:sz w:val="24"/>
                <w:szCs w:val="24"/>
              </w:rPr>
              <w:t xml:space="preserve"> </w:t>
            </w:r>
            <w:r w:rsidR="00514CD0" w:rsidRPr="00CA32CE">
              <w:rPr>
                <w:rFonts w:asciiTheme="minorHAnsi" w:hAnsiTheme="minorHAnsi"/>
                <w:sz w:val="24"/>
                <w:szCs w:val="24"/>
              </w:rPr>
              <w:t>ne mažiau kaip</w:t>
            </w:r>
            <w:r w:rsidRPr="00CA32CE">
              <w:rPr>
                <w:rFonts w:asciiTheme="minorHAnsi" w:hAnsiTheme="minorHAnsi"/>
                <w:sz w:val="24"/>
                <w:szCs w:val="24"/>
              </w:rPr>
              <w:t xml:space="preserve"> </w:t>
            </w:r>
            <w:r w:rsidR="00514CD0" w:rsidRPr="00CA32CE">
              <w:rPr>
                <w:rFonts w:asciiTheme="minorHAnsi" w:hAnsiTheme="minorHAnsi"/>
                <w:sz w:val="24"/>
                <w:szCs w:val="24"/>
              </w:rPr>
              <w:t>10</w:t>
            </w:r>
            <w:r w:rsidRPr="00CA32CE">
              <w:rPr>
                <w:rFonts w:asciiTheme="minorHAnsi" w:hAnsiTheme="minorHAnsi"/>
                <w:sz w:val="24"/>
                <w:szCs w:val="24"/>
              </w:rPr>
              <w:t xml:space="preserve"> savai</w:t>
            </w:r>
            <w:r w:rsidR="00514CD0" w:rsidRPr="00CA32CE">
              <w:rPr>
                <w:rFonts w:asciiTheme="minorHAnsi" w:hAnsiTheme="minorHAnsi"/>
                <w:sz w:val="24"/>
                <w:szCs w:val="24"/>
              </w:rPr>
              <w:t>čių ir teikiama ne mažiau kaip 5 Priešankstyvosios stadijos fondo Galutiniams naudos gavėjams;</w:t>
            </w:r>
          </w:p>
          <w:p w14:paraId="5EF1A835" w14:textId="77777777" w:rsidR="00514CD0" w:rsidRPr="00CA32CE" w:rsidRDefault="00514CD0"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suteikti Akceleravimo programos paslaugas ne mažiau kaip </w:t>
            </w:r>
            <w:r w:rsidR="00AB711C" w:rsidRPr="00CA32CE">
              <w:rPr>
                <w:rFonts w:asciiTheme="minorHAnsi" w:hAnsiTheme="minorHAnsi"/>
                <w:sz w:val="24"/>
                <w:szCs w:val="24"/>
              </w:rPr>
              <w:t>20</w:t>
            </w:r>
            <w:r w:rsidR="004F1142" w:rsidRPr="00CA32CE">
              <w:rPr>
                <w:rFonts w:asciiTheme="minorHAnsi" w:hAnsiTheme="minorHAnsi"/>
                <w:sz w:val="24"/>
                <w:szCs w:val="24"/>
              </w:rPr>
              <w:t xml:space="preserve"> </w:t>
            </w:r>
            <w:r w:rsidR="00AB711C" w:rsidRPr="00CA32CE">
              <w:rPr>
                <w:rFonts w:asciiTheme="minorHAnsi" w:hAnsiTheme="minorHAnsi"/>
                <w:sz w:val="24"/>
                <w:szCs w:val="24"/>
              </w:rPr>
              <w:t xml:space="preserve">MĮ, iš kurių ne mažiau kaip 10 </w:t>
            </w:r>
            <w:r w:rsidR="000267D6" w:rsidRPr="00CA32CE">
              <w:rPr>
                <w:rFonts w:asciiTheme="minorHAnsi" w:hAnsiTheme="minorHAnsi"/>
                <w:sz w:val="24"/>
                <w:szCs w:val="24"/>
              </w:rPr>
              <w:t>Priešankstyvosios stadijos fondo Galutinių naudos gavėjų būtų įsteigti Dalyvių;</w:t>
            </w:r>
          </w:p>
          <w:p w14:paraId="77CEF33C" w14:textId="77777777" w:rsidR="00CF17AD"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pritraukti mentorių, kurie teiktų </w:t>
            </w:r>
            <w:r w:rsidR="000267D6" w:rsidRPr="00CA32CE">
              <w:rPr>
                <w:rFonts w:asciiTheme="minorHAnsi" w:hAnsiTheme="minorHAnsi"/>
                <w:sz w:val="24"/>
                <w:szCs w:val="24"/>
              </w:rPr>
              <w:t>MĮ</w:t>
            </w:r>
            <w:r w:rsidRPr="00CA32CE">
              <w:rPr>
                <w:rFonts w:asciiTheme="minorHAnsi" w:hAnsiTheme="minorHAnsi"/>
                <w:sz w:val="24"/>
                <w:szCs w:val="24"/>
              </w:rPr>
              <w:t xml:space="preserve"> nemokamas Akceleravimo programų paslaugas, ir kurie turėtų tinkamą patirtį ir žinias apie verslo pradėjimą ir investavimą į ankstyvosios stadijos </w:t>
            </w:r>
            <w:r w:rsidR="000267D6" w:rsidRPr="00CA32CE">
              <w:rPr>
                <w:rFonts w:asciiTheme="minorHAnsi" w:hAnsiTheme="minorHAnsi"/>
                <w:sz w:val="24"/>
                <w:szCs w:val="24"/>
              </w:rPr>
              <w:t>MĮ</w:t>
            </w:r>
            <w:r w:rsidR="00CF17AD" w:rsidRPr="00CA32CE">
              <w:rPr>
                <w:rFonts w:asciiTheme="minorHAnsi" w:hAnsiTheme="minorHAnsi"/>
                <w:sz w:val="24"/>
                <w:szCs w:val="24"/>
              </w:rPr>
              <w:t>;</w:t>
            </w:r>
          </w:p>
          <w:p w14:paraId="595639E9"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teikti Priešankstyvosios stadijos fondo Galutiniams naudos gavėjams paslaugas vietoje ne trumpesnį nei 80 proc. Akceleravimo programos trukmės atitinkantį laikotarpį</w:t>
            </w:r>
            <w:r w:rsidR="000267D6" w:rsidRPr="00CA32CE">
              <w:rPr>
                <w:rFonts w:asciiTheme="minorHAnsi" w:hAnsiTheme="minorHAnsi"/>
                <w:sz w:val="24"/>
                <w:szCs w:val="24"/>
              </w:rPr>
              <w:t xml:space="preserve">, išskyrus kai to neįmanoma padaryti dėl </w:t>
            </w:r>
            <w:r w:rsidR="000267D6" w:rsidRPr="00A31B4C">
              <w:rPr>
                <w:rFonts w:asciiTheme="minorHAnsi" w:hAnsiTheme="minorHAnsi"/>
                <w:i/>
                <w:iCs/>
                <w:sz w:val="24"/>
                <w:szCs w:val="24"/>
              </w:rPr>
              <w:t>force majeure</w:t>
            </w:r>
            <w:r w:rsidR="000267D6" w:rsidRPr="00CA32CE">
              <w:rPr>
                <w:rFonts w:asciiTheme="minorHAnsi" w:hAnsiTheme="minorHAnsi"/>
                <w:sz w:val="24"/>
                <w:szCs w:val="24"/>
              </w:rPr>
              <w:t xml:space="preserve"> aplinkybių (pvz., taikomi keliavimo apribojimai arba izoliacija dėl COVID-19)</w:t>
            </w:r>
            <w:r w:rsidR="00CF17AD" w:rsidRPr="00CA32CE">
              <w:rPr>
                <w:rFonts w:asciiTheme="minorHAnsi" w:hAnsiTheme="minorHAnsi"/>
                <w:sz w:val="24"/>
                <w:szCs w:val="24"/>
              </w:rPr>
              <w:t>;</w:t>
            </w:r>
          </w:p>
          <w:p w14:paraId="5BF875E3"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teikti Akceleravimo programas, kurių turinys turi būti panašus (anglų arba lietuvių kalbomis), ir kuris turėtų apimti </w:t>
            </w:r>
            <w:bookmarkStart w:id="5" w:name="_Hlk66449603"/>
            <w:r w:rsidRPr="00CA32CE">
              <w:rPr>
                <w:rFonts w:asciiTheme="minorHAnsi" w:hAnsiTheme="minorHAnsi"/>
                <w:sz w:val="24"/>
                <w:szCs w:val="24"/>
              </w:rPr>
              <w:t xml:space="preserve">mokymus, konsultavimą arba paskaitas bent įmonės kūrimo, komandos formavimo, teisės, lėšų rinkimo, </w:t>
            </w:r>
            <w:r w:rsidR="00D70F53" w:rsidRPr="00CA32CE">
              <w:rPr>
                <w:rFonts w:asciiTheme="minorHAnsi" w:hAnsiTheme="minorHAnsi"/>
                <w:sz w:val="24"/>
                <w:szCs w:val="24"/>
              </w:rPr>
              <w:t>verslo idėjų</w:t>
            </w:r>
            <w:r w:rsidRPr="00CA32CE">
              <w:rPr>
                <w:rFonts w:asciiTheme="minorHAnsi" w:hAnsiTheme="minorHAnsi"/>
                <w:sz w:val="24"/>
                <w:szCs w:val="24"/>
              </w:rPr>
              <w:t xml:space="preserve"> pristatymo, pardavimo, produktų ir t.</w:t>
            </w:r>
            <w:r w:rsidR="00495E68" w:rsidRPr="00CA32CE">
              <w:rPr>
                <w:rFonts w:asciiTheme="minorHAnsi" w:hAnsiTheme="minorHAnsi"/>
                <w:sz w:val="24"/>
                <w:szCs w:val="24"/>
              </w:rPr>
              <w:t xml:space="preserve"> </w:t>
            </w:r>
            <w:r w:rsidRPr="00CA32CE">
              <w:rPr>
                <w:rFonts w:asciiTheme="minorHAnsi" w:hAnsiTheme="minorHAnsi"/>
                <w:sz w:val="24"/>
                <w:szCs w:val="24"/>
              </w:rPr>
              <w:t>t. klausimais</w:t>
            </w:r>
            <w:bookmarkEnd w:id="5"/>
            <w:r w:rsidRPr="00CA32CE">
              <w:rPr>
                <w:rFonts w:asciiTheme="minorHAnsi" w:hAnsiTheme="minorHAnsi"/>
                <w:sz w:val="24"/>
                <w:szCs w:val="24"/>
              </w:rPr>
              <w:t xml:space="preserve">); </w:t>
            </w:r>
          </w:p>
          <w:p w14:paraId="65CF61ED"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užtikrinti Priešankstyvosios stadijos fondo Galutiniams naudos gavėjams tinkamas darbo patalpas Lietuvos Respublikoje, kol yra teikiamos Akceleravimo programų paslaugos</w:t>
            </w:r>
            <w:bookmarkEnd w:id="4"/>
            <w:r w:rsidR="00CF17AD" w:rsidRPr="00CA32CE">
              <w:rPr>
                <w:rFonts w:asciiTheme="minorHAnsi" w:hAnsiTheme="minorHAnsi"/>
                <w:sz w:val="24"/>
                <w:szCs w:val="24"/>
              </w:rPr>
              <w:t>.</w:t>
            </w:r>
          </w:p>
          <w:p w14:paraId="5FECA07B" w14:textId="77777777" w:rsidR="00CF17AD" w:rsidRPr="00CA32CE" w:rsidRDefault="00172D02" w:rsidP="00CF17AD">
            <w:pPr>
              <w:jc w:val="both"/>
              <w:rPr>
                <w:rFonts w:asciiTheme="minorHAnsi" w:hAnsiTheme="minorHAnsi"/>
              </w:rPr>
            </w:pPr>
            <w:r w:rsidRPr="00CA32CE">
              <w:rPr>
                <w:rFonts w:asciiTheme="minorHAnsi" w:hAnsiTheme="minorHAnsi"/>
                <w:szCs w:val="24"/>
              </w:rPr>
              <w:t>Fondo valdytojai (įskaitant jų filialus) negali imti mokesčio iš Priešankstyvosios stadijos fondo Galutinių naudos gavėjų už Akceleravimo programų paslaugas</w:t>
            </w:r>
            <w:r w:rsidR="00CF17AD" w:rsidRPr="00CA32CE">
              <w:rPr>
                <w:rFonts w:asciiTheme="minorHAnsi" w:hAnsiTheme="minorHAnsi"/>
              </w:rPr>
              <w:t>.</w:t>
            </w:r>
          </w:p>
          <w:p w14:paraId="13D5714B" w14:textId="77777777" w:rsidR="000267D6" w:rsidRPr="00CA32CE" w:rsidRDefault="000267D6" w:rsidP="00CF17AD">
            <w:pPr>
              <w:jc w:val="both"/>
              <w:rPr>
                <w:rFonts w:asciiTheme="minorHAnsi" w:hAnsiTheme="minorHAnsi"/>
                <w:szCs w:val="24"/>
              </w:rPr>
            </w:pPr>
            <w:r w:rsidRPr="00CA32CE">
              <w:rPr>
                <w:rFonts w:asciiTheme="minorHAnsi" w:hAnsiTheme="minorHAnsi"/>
              </w:rPr>
              <w:t xml:space="preserve">Akceleravimo programos veiklos </w:t>
            </w:r>
            <w:r w:rsidRPr="00CA32CE">
              <w:rPr>
                <w:rFonts w:asciiTheme="minorHAnsi" w:hAnsiTheme="minorHAnsi"/>
                <w:szCs w:val="24"/>
              </w:rPr>
              <w:t>vykdomos Lietuvos Respublikoje.</w:t>
            </w:r>
          </w:p>
          <w:p w14:paraId="7E67FF38" w14:textId="77777777" w:rsidR="00CF17AD" w:rsidRPr="00CA32CE" w:rsidRDefault="00172D02" w:rsidP="00D70F53">
            <w:pPr>
              <w:jc w:val="both"/>
              <w:rPr>
                <w:rFonts w:asciiTheme="minorHAnsi" w:hAnsiTheme="minorHAnsi"/>
                <w:szCs w:val="24"/>
              </w:rPr>
            </w:pPr>
            <w:r w:rsidRPr="00CA32CE">
              <w:rPr>
                <w:rFonts w:asciiTheme="minorHAnsi" w:hAnsiTheme="minorHAnsi"/>
                <w:szCs w:val="24"/>
              </w:rPr>
              <w:t xml:space="preserve">Visos </w:t>
            </w:r>
            <w:r w:rsidR="000267D6" w:rsidRPr="00CA32CE">
              <w:rPr>
                <w:rFonts w:asciiTheme="minorHAnsi" w:hAnsiTheme="minorHAnsi"/>
                <w:szCs w:val="24"/>
              </w:rPr>
              <w:t>MĮ</w:t>
            </w:r>
            <w:r w:rsidRPr="00CA32CE">
              <w:rPr>
                <w:rFonts w:asciiTheme="minorHAnsi" w:hAnsiTheme="minorHAnsi"/>
                <w:szCs w:val="24"/>
              </w:rPr>
              <w:t>, kurios dalyvavo Akcelera</w:t>
            </w:r>
            <w:r w:rsidR="000267D6" w:rsidRPr="00CA32CE">
              <w:rPr>
                <w:rFonts w:asciiTheme="minorHAnsi" w:hAnsiTheme="minorHAnsi"/>
                <w:szCs w:val="24"/>
              </w:rPr>
              <w:t>v</w:t>
            </w:r>
            <w:r w:rsidRPr="00CA32CE">
              <w:rPr>
                <w:rFonts w:asciiTheme="minorHAnsi" w:hAnsiTheme="minorHAnsi"/>
                <w:szCs w:val="24"/>
              </w:rPr>
              <w:t xml:space="preserve">imo programoje, </w:t>
            </w:r>
            <w:r w:rsidR="00223C1C" w:rsidRPr="00CA32CE">
              <w:rPr>
                <w:rFonts w:asciiTheme="minorHAnsi" w:hAnsiTheme="minorHAnsi"/>
                <w:szCs w:val="24"/>
              </w:rPr>
              <w:t>turės tapti</w:t>
            </w:r>
            <w:r w:rsidR="00EF33C7" w:rsidRPr="00CA32CE">
              <w:rPr>
                <w:rFonts w:asciiTheme="minorHAnsi" w:hAnsiTheme="minorHAnsi"/>
                <w:szCs w:val="24"/>
              </w:rPr>
              <w:t xml:space="preserve"> Priešankstyvosios stadijos Galutinia</w:t>
            </w:r>
            <w:r w:rsidR="00D70F53" w:rsidRPr="00CA32CE">
              <w:rPr>
                <w:rFonts w:asciiTheme="minorHAnsi" w:hAnsiTheme="minorHAnsi"/>
                <w:szCs w:val="24"/>
              </w:rPr>
              <w:t>i</w:t>
            </w:r>
            <w:r w:rsidR="00EF33C7" w:rsidRPr="00CA32CE">
              <w:rPr>
                <w:rFonts w:asciiTheme="minorHAnsi" w:hAnsiTheme="minorHAnsi"/>
                <w:szCs w:val="24"/>
              </w:rPr>
              <w:t>s naudos gavėjai</w:t>
            </w:r>
            <w:r w:rsidR="00050E64" w:rsidRPr="00CA32CE">
              <w:rPr>
                <w:rFonts w:asciiTheme="minorHAnsi" w:hAnsiTheme="minorHAnsi"/>
                <w:szCs w:val="24"/>
              </w:rPr>
              <w:t>s ir gau</w:t>
            </w:r>
            <w:r w:rsidR="00223C1C" w:rsidRPr="00CA32CE">
              <w:rPr>
                <w:rFonts w:asciiTheme="minorHAnsi" w:hAnsiTheme="minorHAnsi"/>
                <w:szCs w:val="24"/>
              </w:rPr>
              <w:t>ti</w:t>
            </w:r>
            <w:r w:rsidR="00050E64" w:rsidRPr="00CA32CE">
              <w:rPr>
                <w:rFonts w:asciiTheme="minorHAnsi" w:hAnsiTheme="minorHAnsi"/>
                <w:szCs w:val="24"/>
              </w:rPr>
              <w:t xml:space="preserve"> </w:t>
            </w:r>
            <w:r w:rsidR="000267D6" w:rsidRPr="00CA32CE">
              <w:rPr>
                <w:rFonts w:asciiTheme="minorHAnsi" w:hAnsiTheme="minorHAnsi"/>
                <w:szCs w:val="24"/>
              </w:rPr>
              <w:t xml:space="preserve">pradines </w:t>
            </w:r>
            <w:r w:rsidR="00050E64" w:rsidRPr="00CA32CE">
              <w:rPr>
                <w:rFonts w:asciiTheme="minorHAnsi" w:hAnsiTheme="minorHAnsi"/>
                <w:szCs w:val="24"/>
              </w:rPr>
              <w:t>nuosavo arba kvazi</w:t>
            </w:r>
            <w:r w:rsidR="00EF33C7" w:rsidRPr="00CA32CE">
              <w:rPr>
                <w:rFonts w:asciiTheme="minorHAnsi" w:hAnsiTheme="minorHAnsi"/>
                <w:szCs w:val="24"/>
              </w:rPr>
              <w:t>nuosavo kapitalo investicijas prieš Akceleravimo programos laikotarpį arba jo metu</w:t>
            </w:r>
          </w:p>
        </w:tc>
      </w:tr>
      <w:tr w:rsidR="00CF17AD" w:rsidRPr="00CA32CE" w14:paraId="5BEE8ED5"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63539E17"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Valdymo išlaidos ir</w:t>
            </w:r>
            <w:r w:rsidR="009E5FCA" w:rsidRPr="00CA32CE">
              <w:rPr>
                <w:rFonts w:asciiTheme="minorHAnsi" w:hAnsiTheme="minorHAnsi"/>
                <w:b/>
                <w:szCs w:val="24"/>
              </w:rPr>
              <w:t xml:space="preserve"> </w:t>
            </w:r>
            <w:r w:rsidRPr="00CA32CE">
              <w:rPr>
                <w:rFonts w:asciiTheme="minorHAnsi" w:hAnsiTheme="minorHAnsi"/>
                <w:b/>
                <w:szCs w:val="24"/>
              </w:rPr>
              <w:t>mokestis</w:t>
            </w:r>
          </w:p>
        </w:tc>
        <w:tc>
          <w:tcPr>
            <w:tcW w:w="7359" w:type="dxa"/>
            <w:tcBorders>
              <w:top w:val="single" w:sz="4" w:space="0" w:color="000000"/>
              <w:left w:val="single" w:sz="4" w:space="0" w:color="000000"/>
              <w:bottom w:val="single" w:sz="4" w:space="0" w:color="000000"/>
              <w:right w:val="single" w:sz="4" w:space="0" w:color="000000"/>
            </w:tcBorders>
          </w:tcPr>
          <w:p w14:paraId="19E4BC16"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FB501A" w:rsidRPr="00CA32CE">
              <w:rPr>
                <w:rFonts w:asciiTheme="minorHAnsi" w:hAnsiTheme="minorHAnsi"/>
                <w:szCs w:val="24"/>
              </w:rPr>
              <w:t>ės</w:t>
            </w:r>
            <w:r w:rsidRPr="00CA32CE">
              <w:rPr>
                <w:rFonts w:asciiTheme="minorHAnsi" w:hAnsiTheme="minorHAnsi"/>
                <w:szCs w:val="24"/>
              </w:rPr>
              <w:t xml:space="preserve"> teisę gauti valdymo mokestį, dėl kurio bus susitarta Finansavimo sutartyje. </w:t>
            </w:r>
          </w:p>
          <w:p w14:paraId="771068C3"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Siūlomas valdymo mokestis (įskaitant ir visus taikytinus mokesčius) ir išlaidos (kurios privalo apimti visas Fondo veiklos išlaidas, įskaitant ir visus taikytinus mokesčius) (</w:t>
            </w:r>
            <w:r w:rsidR="00EF33C7" w:rsidRPr="00CA32CE">
              <w:rPr>
                <w:rFonts w:asciiTheme="minorHAnsi" w:hAnsiTheme="minorHAnsi"/>
                <w:szCs w:val="24"/>
              </w:rPr>
              <w:t>atskirai Priešankstyvosios stadijos fondui (įskaitant vis</w:t>
            </w:r>
            <w:r w:rsidR="000267D6" w:rsidRPr="00CA32CE">
              <w:rPr>
                <w:rFonts w:asciiTheme="minorHAnsi" w:hAnsiTheme="minorHAnsi"/>
                <w:szCs w:val="24"/>
              </w:rPr>
              <w:t>as</w:t>
            </w:r>
            <w:r w:rsidR="00EF33C7" w:rsidRPr="00CA32CE">
              <w:rPr>
                <w:rFonts w:asciiTheme="minorHAnsi" w:hAnsiTheme="minorHAnsi"/>
                <w:szCs w:val="24"/>
              </w:rPr>
              <w:t xml:space="preserve"> </w:t>
            </w:r>
            <w:r w:rsidR="000267D6" w:rsidRPr="00CA32CE">
              <w:rPr>
                <w:rFonts w:asciiTheme="minorHAnsi" w:hAnsiTheme="minorHAnsi"/>
                <w:szCs w:val="24"/>
              </w:rPr>
              <w:t xml:space="preserve">Ikiakceleravimo programos ir </w:t>
            </w:r>
            <w:r w:rsidR="00EF33C7" w:rsidRPr="00CA32CE">
              <w:rPr>
                <w:rFonts w:asciiTheme="minorHAnsi" w:hAnsiTheme="minorHAnsi"/>
                <w:szCs w:val="24"/>
              </w:rPr>
              <w:t>Akceleravimo programos veikl</w:t>
            </w:r>
            <w:r w:rsidR="000267D6" w:rsidRPr="00CA32CE">
              <w:rPr>
                <w:rFonts w:asciiTheme="minorHAnsi" w:hAnsiTheme="minorHAnsi"/>
                <w:szCs w:val="24"/>
              </w:rPr>
              <w:t>as</w:t>
            </w:r>
            <w:r w:rsidR="00EF33C7" w:rsidRPr="00CA32CE">
              <w:rPr>
                <w:rFonts w:asciiTheme="minorHAnsi" w:hAnsiTheme="minorHAnsi"/>
                <w:szCs w:val="24"/>
              </w:rPr>
              <w:t xml:space="preserve"> su detaliomis biudžeto eilutėmis</w:t>
            </w:r>
            <w:r w:rsidR="000267D6" w:rsidRPr="00CA32CE">
              <w:rPr>
                <w:rFonts w:asciiTheme="minorHAnsi" w:hAnsiTheme="minorHAnsi"/>
                <w:szCs w:val="24"/>
              </w:rPr>
              <w:t xml:space="preserve"> kiekvienai programai</w:t>
            </w:r>
            <w:r w:rsidR="00EF33C7" w:rsidRPr="00CA32CE">
              <w:rPr>
                <w:rFonts w:asciiTheme="minorHAnsi" w:hAnsiTheme="minorHAnsi"/>
                <w:szCs w:val="24"/>
              </w:rPr>
              <w:t xml:space="preserve">) ir </w:t>
            </w:r>
            <w:r w:rsidR="000267D6" w:rsidRPr="00CA32CE">
              <w:rPr>
                <w:rFonts w:asciiTheme="minorHAnsi" w:hAnsiTheme="minorHAnsi"/>
                <w:szCs w:val="24"/>
              </w:rPr>
              <w:t>Rizikos kapitalo</w:t>
            </w:r>
            <w:r w:rsidR="00EF33C7" w:rsidRPr="00CA32CE">
              <w:rPr>
                <w:rFonts w:asciiTheme="minorHAnsi" w:hAnsiTheme="minorHAnsi"/>
                <w:szCs w:val="24"/>
              </w:rPr>
              <w:t xml:space="preserve"> fondui</w:t>
            </w:r>
            <w:r w:rsidRPr="00CA32CE">
              <w:rPr>
                <w:rFonts w:asciiTheme="minorHAnsi" w:hAnsiTheme="minorHAnsi"/>
              </w:rPr>
              <w:t>)</w:t>
            </w:r>
            <w:r w:rsidR="007F469D" w:rsidRPr="00CA32CE">
              <w:rPr>
                <w:rFonts w:asciiTheme="minorHAnsi" w:hAnsiTheme="minorHAnsi"/>
              </w:rPr>
              <w:t xml:space="preserve"> </w:t>
            </w:r>
            <w:r w:rsidRPr="00CA32CE">
              <w:rPr>
                <w:rFonts w:asciiTheme="minorHAnsi" w:hAnsiTheme="minorHAnsi"/>
                <w:szCs w:val="24"/>
              </w:rPr>
              <w:t>ir skaičiavimo metodika tur</w:t>
            </w:r>
            <w:r w:rsidR="00FB501A" w:rsidRPr="00CA32CE">
              <w:rPr>
                <w:rFonts w:asciiTheme="minorHAnsi" w:hAnsiTheme="minorHAnsi"/>
                <w:szCs w:val="24"/>
              </w:rPr>
              <w:t>ės</w:t>
            </w:r>
            <w:r w:rsidRPr="00CA32CE">
              <w:rPr>
                <w:rFonts w:asciiTheme="minorHAnsi" w:hAnsiTheme="minorHAnsi"/>
                <w:szCs w:val="24"/>
              </w:rPr>
              <w:t xml:space="preserve"> būti nurodyti Verslo plane bei atitikti </w:t>
            </w:r>
            <w:r w:rsidR="000267D6" w:rsidRPr="00CA32CE">
              <w:rPr>
                <w:rFonts w:asciiTheme="minorHAnsi" w:hAnsiTheme="minorHAnsi"/>
                <w:szCs w:val="24"/>
              </w:rPr>
              <w:t>čia nustatytus valdymo mokesčio ir išlaidų apribojimus:</w:t>
            </w:r>
          </w:p>
          <w:p w14:paraId="4B8FF9B3" w14:textId="77777777" w:rsidR="000267D6" w:rsidRPr="00CA32CE" w:rsidRDefault="000267D6" w:rsidP="000267D6">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Priešankstyvosios stadijos fondo</w:t>
            </w:r>
            <w:r w:rsidR="00E058F1" w:rsidRPr="00CA32CE">
              <w:rPr>
                <w:rFonts w:asciiTheme="minorHAnsi" w:hAnsiTheme="minorHAnsi"/>
                <w:sz w:val="24"/>
                <w:szCs w:val="24"/>
              </w:rPr>
              <w:t xml:space="preserve"> valdymo mokesčio ir išlaidų viršutinė riba – bendra Priešankstyvosios stadijos fondo per visą Priešankstyvosios stadijos</w:t>
            </w:r>
            <w:r w:rsidR="00856F1B" w:rsidRPr="00CA32CE">
              <w:rPr>
                <w:rFonts w:asciiTheme="minorHAnsi" w:hAnsiTheme="minorHAnsi"/>
                <w:sz w:val="24"/>
                <w:szCs w:val="24"/>
              </w:rPr>
              <w:t xml:space="preserve"> </w:t>
            </w:r>
            <w:r w:rsidR="00E058F1" w:rsidRPr="00CA32CE">
              <w:rPr>
                <w:rFonts w:asciiTheme="minorHAnsi" w:hAnsiTheme="minorHAnsi"/>
                <w:sz w:val="24"/>
                <w:szCs w:val="24"/>
              </w:rPr>
              <w:t>fondo veikl</w:t>
            </w:r>
            <w:r w:rsidR="00856F1B" w:rsidRPr="00CA32CE">
              <w:rPr>
                <w:rFonts w:asciiTheme="minorHAnsi" w:hAnsiTheme="minorHAnsi"/>
                <w:sz w:val="24"/>
                <w:szCs w:val="24"/>
              </w:rPr>
              <w:t>os</w:t>
            </w:r>
            <w:r w:rsidR="00E058F1" w:rsidRPr="00CA32CE">
              <w:rPr>
                <w:rFonts w:asciiTheme="minorHAnsi" w:hAnsiTheme="minorHAnsi"/>
                <w:sz w:val="24"/>
                <w:szCs w:val="24"/>
              </w:rPr>
              <w:t xml:space="preserve"> laikotarpį patiriama valdymo mokesčio, išlaidų ir visų kitų išlaidų suma negali viršyti </w:t>
            </w:r>
            <w:r w:rsidR="00856F1B" w:rsidRPr="00CA32CE">
              <w:rPr>
                <w:rFonts w:asciiTheme="minorHAnsi" w:hAnsiTheme="minorHAnsi"/>
                <w:sz w:val="24"/>
                <w:szCs w:val="24"/>
              </w:rPr>
              <w:t>55 </w:t>
            </w:r>
            <w:r w:rsidR="00E058F1" w:rsidRPr="00CA32CE">
              <w:rPr>
                <w:rFonts w:asciiTheme="minorHAnsi" w:hAnsiTheme="minorHAnsi"/>
                <w:sz w:val="24"/>
                <w:szCs w:val="24"/>
              </w:rPr>
              <w:t xml:space="preserve">proc. visų </w:t>
            </w:r>
            <w:r w:rsidR="00856F1B" w:rsidRPr="00CA32CE">
              <w:rPr>
                <w:rFonts w:asciiTheme="minorHAnsi" w:hAnsiTheme="minorHAnsi"/>
                <w:sz w:val="24"/>
                <w:szCs w:val="24"/>
              </w:rPr>
              <w:t xml:space="preserve">įsipareigojimų </w:t>
            </w:r>
            <w:r w:rsidR="00E058F1" w:rsidRPr="00CA32CE">
              <w:rPr>
                <w:rFonts w:asciiTheme="minorHAnsi" w:hAnsiTheme="minorHAnsi"/>
                <w:sz w:val="24"/>
                <w:szCs w:val="24"/>
              </w:rPr>
              <w:t>Priešankstyvosios stadijos fond</w:t>
            </w:r>
            <w:r w:rsidR="00856F1B" w:rsidRPr="00CA32CE">
              <w:rPr>
                <w:rFonts w:asciiTheme="minorHAnsi" w:hAnsiTheme="minorHAnsi"/>
                <w:sz w:val="24"/>
                <w:szCs w:val="24"/>
              </w:rPr>
              <w:t>ui</w:t>
            </w:r>
            <w:r w:rsidR="00E058F1" w:rsidRPr="00CA32CE">
              <w:rPr>
                <w:rFonts w:asciiTheme="minorHAnsi" w:hAnsiTheme="minorHAnsi"/>
                <w:sz w:val="24"/>
                <w:szCs w:val="24"/>
              </w:rPr>
              <w:t xml:space="preserve"> sumos</w:t>
            </w:r>
            <w:r w:rsidR="00856F1B" w:rsidRPr="00CA32CE">
              <w:rPr>
                <w:rFonts w:asciiTheme="minorHAnsi" w:hAnsiTheme="minorHAnsi"/>
                <w:sz w:val="24"/>
                <w:szCs w:val="24"/>
              </w:rPr>
              <w:t>;</w:t>
            </w:r>
          </w:p>
          <w:p w14:paraId="6D6B216A" w14:textId="77777777" w:rsidR="00856F1B" w:rsidRPr="00CA32CE" w:rsidRDefault="00856F1B" w:rsidP="00856F1B">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Rizikos kapitalo fondo valdymo mokesčio ir išlaidų viršutinė riba – bendra Rizikos kapitalo fondo per visą Rizikos kapitalo fondo veiklos laikotarpį patiriama valdymo mokesčio, išlaidų ir visų kitų išlaidų suma negali viršyti 20 proc. visų įsipareigojimų Rizikos kapitalo fondui sumos.</w:t>
            </w:r>
          </w:p>
          <w:p w14:paraId="41EDD419" w14:textId="77777777" w:rsidR="00CF17AD" w:rsidRPr="00CA32CE" w:rsidRDefault="00CF17AD" w:rsidP="00856F1B">
            <w:pPr>
              <w:jc w:val="both"/>
              <w:rPr>
                <w:rFonts w:asciiTheme="minorHAnsi" w:hAnsiTheme="minorHAnsi"/>
                <w:szCs w:val="24"/>
              </w:rPr>
            </w:pPr>
            <w:r w:rsidRPr="00CA32CE">
              <w:rPr>
                <w:rFonts w:asciiTheme="minorHAnsi" w:hAnsiTheme="minorHAnsi"/>
                <w:szCs w:val="24"/>
              </w:rPr>
              <w:t>Visi investuotojai į Fondą privalo skirti dalį jų finansinio įsipareigojimo (proporcingai jų finansiniam įsipareigojimui Fond</w:t>
            </w:r>
            <w:r w:rsidR="00FB501A" w:rsidRPr="00CA32CE">
              <w:rPr>
                <w:rFonts w:asciiTheme="minorHAnsi" w:hAnsiTheme="minorHAnsi"/>
                <w:szCs w:val="24"/>
              </w:rPr>
              <w:t>uose</w:t>
            </w:r>
            <w:r w:rsidRPr="00CA32CE">
              <w:rPr>
                <w:rFonts w:asciiTheme="minorHAnsi" w:hAnsiTheme="minorHAnsi"/>
                <w:szCs w:val="24"/>
              </w:rPr>
              <w:t xml:space="preserve">) valdymo mokesčiui </w:t>
            </w:r>
            <w:r w:rsidR="00856F1B" w:rsidRPr="00CA32CE">
              <w:rPr>
                <w:rFonts w:asciiTheme="minorHAnsi" w:hAnsiTheme="minorHAnsi"/>
                <w:szCs w:val="24"/>
              </w:rPr>
              <w:t xml:space="preserve">ir išlaidoms </w:t>
            </w:r>
            <w:r w:rsidRPr="00CA32CE">
              <w:rPr>
                <w:rFonts w:asciiTheme="minorHAnsi" w:hAnsiTheme="minorHAnsi"/>
                <w:szCs w:val="24"/>
              </w:rPr>
              <w:t>sumokėti</w:t>
            </w:r>
          </w:p>
        </w:tc>
      </w:tr>
      <w:tr w:rsidR="00CF17AD" w:rsidRPr="00CA32CE" w14:paraId="296CE339"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69EA73B8"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Fondo pajamų paskirstymas</w:t>
            </w:r>
          </w:p>
        </w:tc>
        <w:tc>
          <w:tcPr>
            <w:tcW w:w="7359" w:type="dxa"/>
            <w:tcBorders>
              <w:top w:val="single" w:sz="4" w:space="0" w:color="000000"/>
              <w:left w:val="single" w:sz="4" w:space="0" w:color="000000"/>
              <w:bottom w:val="single" w:sz="4" w:space="0" w:color="000000"/>
              <w:right w:val="single" w:sz="4" w:space="0" w:color="000000"/>
            </w:tcBorders>
          </w:tcPr>
          <w:p w14:paraId="62663AB9" w14:textId="77777777" w:rsidR="00CF17AD" w:rsidRPr="00CA32CE" w:rsidRDefault="00FE695C" w:rsidP="00CF17AD">
            <w:pPr>
              <w:jc w:val="both"/>
              <w:rPr>
                <w:rFonts w:asciiTheme="minorHAnsi" w:hAnsiTheme="minorHAnsi"/>
                <w:szCs w:val="24"/>
              </w:rPr>
            </w:pPr>
            <w:r w:rsidRPr="00CA32CE">
              <w:rPr>
                <w:rFonts w:asciiTheme="minorHAnsi" w:hAnsiTheme="minorHAnsi"/>
                <w:szCs w:val="24"/>
              </w:rPr>
              <w:t xml:space="preserve">Iš </w:t>
            </w:r>
            <w:r w:rsidR="00CF17AD" w:rsidRPr="00CA32CE">
              <w:rPr>
                <w:rFonts w:asciiTheme="minorHAnsi" w:hAnsiTheme="minorHAnsi"/>
                <w:szCs w:val="24"/>
              </w:rPr>
              <w:t>Finansinė</w:t>
            </w:r>
            <w:r w:rsidRPr="00CA32CE">
              <w:rPr>
                <w:rFonts w:asciiTheme="minorHAnsi" w:hAnsiTheme="minorHAnsi"/>
                <w:szCs w:val="24"/>
              </w:rPr>
              <w:t>s</w:t>
            </w:r>
            <w:r w:rsidR="00CF17AD" w:rsidRPr="00CA32CE">
              <w:rPr>
                <w:rFonts w:asciiTheme="minorHAnsi" w:hAnsiTheme="minorHAnsi"/>
                <w:szCs w:val="24"/>
              </w:rPr>
              <w:t xml:space="preserve"> priemonė</w:t>
            </w:r>
            <w:r w:rsidRPr="00CA32CE">
              <w:rPr>
                <w:rFonts w:asciiTheme="minorHAnsi" w:hAnsiTheme="minorHAnsi"/>
                <w:szCs w:val="24"/>
              </w:rPr>
              <w:t>s</w:t>
            </w:r>
            <w:r w:rsidR="00CF17AD" w:rsidRPr="00CA32CE">
              <w:rPr>
                <w:rFonts w:asciiTheme="minorHAnsi" w:hAnsiTheme="minorHAnsi"/>
                <w:szCs w:val="24"/>
              </w:rPr>
              <w:t xml:space="preserve"> bus </w:t>
            </w:r>
            <w:r w:rsidRPr="00CA32CE">
              <w:rPr>
                <w:rFonts w:asciiTheme="minorHAnsi" w:hAnsiTheme="minorHAnsi"/>
                <w:szCs w:val="24"/>
              </w:rPr>
              <w:t xml:space="preserve">teikiama nauda </w:t>
            </w:r>
            <w:r w:rsidR="00CF17AD" w:rsidRPr="00CA32CE">
              <w:rPr>
                <w:rFonts w:asciiTheme="minorHAnsi" w:hAnsiTheme="minorHAnsi"/>
                <w:szCs w:val="24"/>
              </w:rPr>
              <w:t xml:space="preserve">pagal Valstybės pagalbos schemą, pagal kurią </w:t>
            </w:r>
            <w:r w:rsidR="00856F1B" w:rsidRPr="00CA32CE">
              <w:rPr>
                <w:rFonts w:asciiTheme="minorHAnsi" w:hAnsiTheme="minorHAnsi"/>
                <w:szCs w:val="24"/>
              </w:rPr>
              <w:t>Gynybos investicijų</w:t>
            </w:r>
            <w:r w:rsidR="00CF17AD" w:rsidRPr="00CA32CE">
              <w:rPr>
                <w:rFonts w:asciiTheme="minorHAnsi" w:hAnsiTheme="minorHAnsi"/>
                <w:szCs w:val="24"/>
              </w:rPr>
              <w:t xml:space="preserve"> fondo grynosios grąžos viršutinė riba bus nustatyta </w:t>
            </w:r>
            <w:r w:rsidR="00CF17AD" w:rsidRPr="00CA32CE">
              <w:rPr>
                <w:rFonts w:asciiTheme="minorHAnsi" w:hAnsiTheme="minorHAnsi"/>
                <w:b/>
                <w:bCs/>
                <w:szCs w:val="24"/>
              </w:rPr>
              <w:t>Investuotojų gaunamos pelno dalies</w:t>
            </w:r>
            <w:r w:rsidR="00CF17AD" w:rsidRPr="00CA32CE">
              <w:rPr>
                <w:rFonts w:asciiTheme="minorHAnsi" w:hAnsiTheme="minorHAnsi"/>
                <w:szCs w:val="24"/>
              </w:rPr>
              <w:t xml:space="preserve"> lygmeniu</w:t>
            </w:r>
            <w:r w:rsidR="00856F1B" w:rsidRPr="00CA32CE">
              <w:rPr>
                <w:rFonts w:asciiTheme="minorHAnsi" w:hAnsiTheme="minorHAnsi"/>
                <w:szCs w:val="24"/>
              </w:rPr>
              <w:t xml:space="preserve"> (Pareiškėjas turi pasiūlyti Investuotojų gaunamos pelno dalies metinį procentą)</w:t>
            </w:r>
            <w:r w:rsidR="00CF17AD" w:rsidRPr="00CA32CE">
              <w:rPr>
                <w:rFonts w:asciiTheme="minorHAnsi" w:hAnsiTheme="minorHAnsi"/>
                <w:szCs w:val="24"/>
              </w:rPr>
              <w:t xml:space="preserve">, paskirstant šią sumą viršijančią dalį kaip paskatas nepriklausomiems privatiems investuotojams ir Fondo valdytojui. </w:t>
            </w:r>
          </w:p>
          <w:p w14:paraId="06E7C618" w14:textId="77777777" w:rsidR="00CF17AD" w:rsidRPr="00CA32CE" w:rsidRDefault="00B53D0B" w:rsidP="00CF17AD">
            <w:pPr>
              <w:jc w:val="both"/>
              <w:rPr>
                <w:rFonts w:asciiTheme="minorHAnsi" w:hAnsiTheme="minorHAnsi"/>
                <w:szCs w:val="24"/>
              </w:rPr>
            </w:pPr>
            <w:r w:rsidRPr="00CA32CE">
              <w:rPr>
                <w:rFonts w:asciiTheme="minorHAnsi" w:hAnsiTheme="minorHAnsi"/>
              </w:rPr>
              <w:t>Pajamos, gaunamos iš kiekvienos Pr</w:t>
            </w:r>
            <w:r w:rsidR="00D70F53" w:rsidRPr="00CA32CE">
              <w:rPr>
                <w:rFonts w:asciiTheme="minorHAnsi" w:hAnsiTheme="minorHAnsi"/>
              </w:rPr>
              <w:t>iešankstyvosios stadijos</w:t>
            </w:r>
            <w:r w:rsidRPr="00CA32CE">
              <w:rPr>
                <w:rFonts w:asciiTheme="minorHAnsi" w:hAnsiTheme="minorHAnsi"/>
              </w:rPr>
              <w:t xml:space="preserve"> fondo investicijos, turi būti paskirstytos kiekvienu konkrečiu atveju tokiu būdu, kad kiekvienas Pr</w:t>
            </w:r>
            <w:r w:rsidR="00D70F53" w:rsidRPr="00CA32CE">
              <w:rPr>
                <w:rFonts w:asciiTheme="minorHAnsi" w:hAnsiTheme="minorHAnsi"/>
              </w:rPr>
              <w:t>iešankstyvosios stadijos</w:t>
            </w:r>
            <w:r w:rsidRPr="00CA32CE">
              <w:rPr>
                <w:rFonts w:asciiTheme="minorHAnsi" w:hAnsiTheme="minorHAnsi"/>
              </w:rPr>
              <w:t xml:space="preserve"> fondo investuotojas gautų grynąją investicijų grąžą, </w:t>
            </w:r>
            <w:r w:rsidR="00D040CE" w:rsidRPr="00CA32CE">
              <w:rPr>
                <w:rFonts w:asciiTheme="minorHAnsi" w:hAnsiTheme="minorHAnsi"/>
              </w:rPr>
              <w:t xml:space="preserve">per metus </w:t>
            </w:r>
            <w:r w:rsidRPr="00CA32CE">
              <w:rPr>
                <w:rFonts w:asciiTheme="minorHAnsi" w:hAnsiTheme="minorHAnsi"/>
              </w:rPr>
              <w:t xml:space="preserve">lygią </w:t>
            </w:r>
            <w:r w:rsidR="00D040CE" w:rsidRPr="00CA32CE">
              <w:rPr>
                <w:rFonts w:asciiTheme="minorHAnsi" w:hAnsiTheme="minorHAnsi"/>
              </w:rPr>
              <w:t>Investuotojų gaunamos pelno dalies metiniam procentui</w:t>
            </w:r>
            <w:r w:rsidR="00FE695C" w:rsidRPr="00CA32CE">
              <w:rPr>
                <w:rFonts w:asciiTheme="minorHAnsi" w:hAnsiTheme="minorHAnsi"/>
              </w:rPr>
              <w:t>, iš individualios investicijos</w:t>
            </w:r>
            <w:r w:rsidR="00CF17AD" w:rsidRPr="00CA32CE">
              <w:rPr>
                <w:rFonts w:asciiTheme="minorHAnsi" w:hAnsiTheme="minorHAnsi"/>
                <w:szCs w:val="24"/>
              </w:rPr>
              <w:t>.</w:t>
            </w:r>
          </w:p>
          <w:p w14:paraId="04A73601"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P</w:t>
            </w:r>
            <w:r w:rsidR="00B53D0B" w:rsidRPr="00CA32CE">
              <w:rPr>
                <w:rFonts w:asciiTheme="minorHAnsi" w:hAnsiTheme="minorHAnsi"/>
                <w:szCs w:val="24"/>
              </w:rPr>
              <w:t xml:space="preserve">ajamos, gaunamos iš </w:t>
            </w:r>
            <w:r w:rsidR="00D040CE" w:rsidRPr="00CA32CE">
              <w:rPr>
                <w:rFonts w:asciiTheme="minorHAnsi" w:hAnsiTheme="minorHAnsi"/>
                <w:szCs w:val="24"/>
              </w:rPr>
              <w:t>Rizikos kapitalo</w:t>
            </w:r>
            <w:r w:rsidR="00B53D0B" w:rsidRPr="00CA32CE">
              <w:rPr>
                <w:rFonts w:asciiTheme="minorHAnsi" w:hAnsiTheme="minorHAnsi"/>
                <w:szCs w:val="24"/>
              </w:rPr>
              <w:t xml:space="preserve"> fondo, turi būti paskirstytos tokiu būdu, kad kiekvienas </w:t>
            </w:r>
            <w:r w:rsidR="00D040CE" w:rsidRPr="00CA32CE">
              <w:rPr>
                <w:rFonts w:asciiTheme="minorHAnsi" w:hAnsiTheme="minorHAnsi"/>
                <w:szCs w:val="24"/>
              </w:rPr>
              <w:t>Rizikos kapitalo</w:t>
            </w:r>
            <w:r w:rsidR="00B53D0B" w:rsidRPr="00CA32CE">
              <w:rPr>
                <w:rFonts w:asciiTheme="minorHAnsi" w:hAnsiTheme="minorHAnsi"/>
                <w:szCs w:val="24"/>
              </w:rPr>
              <w:t xml:space="preserve"> fondo investuotojas gautų grynąją investicijų grąžą, </w:t>
            </w:r>
            <w:r w:rsidR="00D040CE" w:rsidRPr="00CA32CE">
              <w:rPr>
                <w:rFonts w:asciiTheme="minorHAnsi" w:hAnsiTheme="minorHAnsi"/>
              </w:rPr>
              <w:t>per metus lygią Investuotojų gaunamos pelno dalies metiniam procentui</w:t>
            </w:r>
            <w:r w:rsidRPr="00CA32CE">
              <w:rPr>
                <w:rFonts w:asciiTheme="minorHAnsi" w:hAnsiTheme="minorHAnsi"/>
                <w:szCs w:val="24"/>
              </w:rPr>
              <w:t xml:space="preserve"> prieš Fondo valdytojui įgyjant teisę gauti pelno dalį (</w:t>
            </w:r>
            <w:r w:rsidR="00D040CE" w:rsidRPr="00CA32CE">
              <w:rPr>
                <w:rFonts w:asciiTheme="minorHAnsi" w:hAnsiTheme="minorHAnsi"/>
                <w:szCs w:val="24"/>
              </w:rPr>
              <w:t xml:space="preserve">toliau – </w:t>
            </w:r>
            <w:r w:rsidRPr="00CA32CE">
              <w:rPr>
                <w:rFonts w:asciiTheme="minorHAnsi" w:hAnsiTheme="minorHAnsi"/>
                <w:b/>
                <w:szCs w:val="24"/>
              </w:rPr>
              <w:t>Valdytojo pelno dalis</w:t>
            </w:r>
            <w:r w:rsidRPr="00CA32CE">
              <w:rPr>
                <w:rFonts w:asciiTheme="minorHAnsi" w:hAnsiTheme="minorHAnsi"/>
                <w:szCs w:val="24"/>
              </w:rPr>
              <w:t>).</w:t>
            </w:r>
          </w:p>
          <w:p w14:paraId="1DCF6915"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lastRenderedPageBreak/>
              <w:t xml:space="preserve">Pareiškėjai Verslo plane turi pateikti pasiūlymus dėl </w:t>
            </w:r>
            <w:r w:rsidR="002D1101" w:rsidRPr="00CA32CE">
              <w:rPr>
                <w:rFonts w:asciiTheme="minorHAnsi" w:hAnsiTheme="minorHAnsi"/>
              </w:rPr>
              <w:t>Investuotojų gaunamos pelno dalies metinio procento (ne didesnio nei 6 proc. per metus),</w:t>
            </w:r>
            <w:r w:rsidR="002D1101" w:rsidRPr="00CA32CE">
              <w:rPr>
                <w:rFonts w:asciiTheme="minorHAnsi" w:hAnsiTheme="minorHAnsi"/>
                <w:szCs w:val="24"/>
              </w:rPr>
              <w:t xml:space="preserve"> </w:t>
            </w:r>
            <w:r w:rsidRPr="00CA32CE">
              <w:rPr>
                <w:rFonts w:asciiTheme="minorHAnsi" w:hAnsiTheme="minorHAnsi"/>
                <w:szCs w:val="24"/>
              </w:rPr>
              <w:t>Valdytojo pelno dalies procento ir kompensacijos mechanizmo (jeigu toks bus) Fondo valdytojui Investuotojų gaunamos pelno dalies atžvilgiu.</w:t>
            </w:r>
          </w:p>
          <w:p w14:paraId="38FEFE41"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Tikėtina, kad Finansavimo sutartyje gali būti reikalingi Valdytojo pelno dalies sąlyginio deponavimo arba užtikrinimo susitarimai, siekiant užtikrinti Valdytojo pelno dalies susigrąžinimo įsipareigojimus Fondo valdytojo atžvilgiu</w:t>
            </w:r>
          </w:p>
        </w:tc>
      </w:tr>
      <w:tr w:rsidR="00CF17AD" w:rsidRPr="00CA32CE" w14:paraId="26E04E7B"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155D2DB"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Investicinis komitetas</w:t>
            </w:r>
          </w:p>
        </w:tc>
        <w:tc>
          <w:tcPr>
            <w:tcW w:w="7359" w:type="dxa"/>
            <w:tcBorders>
              <w:top w:val="single" w:sz="4" w:space="0" w:color="000000"/>
              <w:left w:val="single" w:sz="4" w:space="0" w:color="000000"/>
              <w:bottom w:val="single" w:sz="4" w:space="0" w:color="000000"/>
              <w:right w:val="single" w:sz="4" w:space="0" w:color="000000"/>
            </w:tcBorders>
          </w:tcPr>
          <w:p w14:paraId="6486EA88"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950CB2" w:rsidRPr="00CA32CE">
              <w:rPr>
                <w:rFonts w:asciiTheme="minorHAnsi" w:hAnsiTheme="minorHAnsi"/>
                <w:szCs w:val="24"/>
              </w:rPr>
              <w:t>ės</w:t>
            </w:r>
            <w:r w:rsidRPr="00CA32CE">
              <w:rPr>
                <w:rFonts w:asciiTheme="minorHAnsi" w:hAnsiTheme="minorHAnsi"/>
                <w:szCs w:val="24"/>
              </w:rPr>
              <w:t xml:space="preserve"> sudaryti Fondo investicinį komitetą (toliau – </w:t>
            </w:r>
            <w:r w:rsidRPr="00CA32CE">
              <w:rPr>
                <w:rFonts w:asciiTheme="minorHAnsi" w:hAnsiTheme="minorHAnsi"/>
                <w:b/>
                <w:szCs w:val="24"/>
              </w:rPr>
              <w:t>Investicinis komitetas</w:t>
            </w:r>
            <w:r w:rsidRPr="00CA32CE">
              <w:rPr>
                <w:rFonts w:asciiTheme="minorHAnsi" w:hAnsiTheme="minorHAnsi"/>
                <w:szCs w:val="24"/>
              </w:rPr>
              <w:t>), kuris be kitų dalykų tur</w:t>
            </w:r>
            <w:r w:rsidR="00950CB2" w:rsidRPr="00CA32CE">
              <w:rPr>
                <w:rFonts w:asciiTheme="minorHAnsi" w:hAnsiTheme="minorHAnsi"/>
                <w:szCs w:val="24"/>
              </w:rPr>
              <w:t>ės</w:t>
            </w:r>
            <w:r w:rsidRPr="00CA32CE">
              <w:rPr>
                <w:rFonts w:asciiTheme="minorHAnsi" w:hAnsiTheme="minorHAnsi"/>
                <w:szCs w:val="24"/>
              </w:rPr>
              <w:t xml:space="preserve"> būti atsakingas už </w:t>
            </w:r>
            <w:r w:rsidR="00484E84" w:rsidRPr="00CA32CE">
              <w:rPr>
                <w:rFonts w:asciiTheme="minorHAnsi" w:hAnsiTheme="minorHAnsi"/>
                <w:szCs w:val="24"/>
              </w:rPr>
              <w:t xml:space="preserve">Dalyvių atranką, sprendimus dėl Subsidijų teikimo, </w:t>
            </w:r>
            <w:r w:rsidRPr="00CA32CE">
              <w:rPr>
                <w:rFonts w:asciiTheme="minorHAnsi" w:hAnsiTheme="minorHAnsi"/>
                <w:szCs w:val="24"/>
              </w:rPr>
              <w:t xml:space="preserve">visų Fondo sprendimų dėl investavimo ir investicijų </w:t>
            </w:r>
            <w:r w:rsidR="00484E84" w:rsidRPr="00CA32CE">
              <w:rPr>
                <w:rFonts w:asciiTheme="minorHAnsi" w:hAnsiTheme="minorHAnsi"/>
                <w:szCs w:val="24"/>
              </w:rPr>
              <w:t>pardavimo</w:t>
            </w:r>
            <w:r w:rsidRPr="00CA32CE">
              <w:rPr>
                <w:rFonts w:asciiTheme="minorHAnsi" w:hAnsiTheme="minorHAnsi"/>
                <w:szCs w:val="24"/>
              </w:rPr>
              <w:t xml:space="preserve"> svarstymą bei tvirtinimą. Investicinis komitetas tur</w:t>
            </w:r>
            <w:r w:rsidR="00950CB2" w:rsidRPr="00CA32CE">
              <w:rPr>
                <w:rFonts w:asciiTheme="minorHAnsi" w:hAnsiTheme="minorHAnsi"/>
                <w:szCs w:val="24"/>
              </w:rPr>
              <w:t>ės</w:t>
            </w:r>
            <w:r w:rsidRPr="00CA32CE">
              <w:rPr>
                <w:rFonts w:asciiTheme="minorHAnsi" w:hAnsiTheme="minorHAnsi"/>
                <w:szCs w:val="24"/>
              </w:rPr>
              <w:t xml:space="preserve"> būti nepriklausomas nuo investuotojų ar kitų trečiųjų šalių įtakos, ir </w:t>
            </w:r>
            <w:r w:rsidR="00484E84" w:rsidRPr="00CA32CE">
              <w:rPr>
                <w:rFonts w:asciiTheme="minorHAnsi" w:hAnsiTheme="minorHAnsi"/>
                <w:szCs w:val="24"/>
              </w:rPr>
              <w:t>visų pirma</w:t>
            </w:r>
            <w:r w:rsidRPr="00CA32CE">
              <w:rPr>
                <w:rFonts w:asciiTheme="minorHAnsi" w:hAnsiTheme="minorHAnsi"/>
                <w:szCs w:val="24"/>
              </w:rPr>
              <w:t xml:space="preserve"> jis turėtų būti sudarytas iš Fondo valdytojo atstovų</w:t>
            </w:r>
          </w:p>
        </w:tc>
      </w:tr>
      <w:tr w:rsidR="00CF17AD" w:rsidRPr="00CA32CE" w14:paraId="2DE4B478"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062F8DD1"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Fondo patariamasis komitetas</w:t>
            </w:r>
          </w:p>
        </w:tc>
        <w:tc>
          <w:tcPr>
            <w:tcW w:w="7359" w:type="dxa"/>
            <w:tcBorders>
              <w:top w:val="single" w:sz="4" w:space="0" w:color="000000"/>
              <w:left w:val="single" w:sz="4" w:space="0" w:color="000000"/>
              <w:bottom w:val="single" w:sz="4" w:space="0" w:color="000000"/>
              <w:right w:val="single" w:sz="4" w:space="0" w:color="000000"/>
            </w:tcBorders>
          </w:tcPr>
          <w:p w14:paraId="69604930" w14:textId="77777777" w:rsidR="00CF17AD" w:rsidRPr="00CA32CE" w:rsidRDefault="00691820" w:rsidP="00691820">
            <w:pPr>
              <w:jc w:val="both"/>
              <w:rPr>
                <w:rFonts w:asciiTheme="minorHAnsi" w:hAnsiTheme="minorHAnsi"/>
                <w:szCs w:val="24"/>
              </w:rPr>
            </w:pPr>
            <w:r w:rsidRPr="00CA32CE">
              <w:rPr>
                <w:rFonts w:asciiTheme="minorHAnsi" w:hAnsiTheme="minorHAnsi"/>
                <w:szCs w:val="24"/>
              </w:rPr>
              <w:t>Priešankstyvosios stadijos</w:t>
            </w:r>
            <w:r w:rsidR="00CF17AD" w:rsidRPr="00CA32CE">
              <w:rPr>
                <w:rFonts w:asciiTheme="minorHAnsi" w:hAnsiTheme="minorHAnsi"/>
                <w:szCs w:val="24"/>
              </w:rPr>
              <w:t xml:space="preserve"> fondas ir </w:t>
            </w:r>
            <w:r w:rsidR="00484E84" w:rsidRPr="00CA32CE">
              <w:rPr>
                <w:rFonts w:asciiTheme="minorHAnsi" w:hAnsiTheme="minorHAnsi"/>
                <w:szCs w:val="24"/>
              </w:rPr>
              <w:t>Rizikos kapitalo</w:t>
            </w:r>
            <w:r w:rsidRPr="00CA32CE">
              <w:rPr>
                <w:rFonts w:asciiTheme="minorHAnsi" w:hAnsiTheme="minorHAnsi"/>
                <w:szCs w:val="24"/>
              </w:rPr>
              <w:t xml:space="preserve"> </w:t>
            </w:r>
            <w:r w:rsidR="00CF17AD" w:rsidRPr="00CA32CE">
              <w:rPr>
                <w:rFonts w:asciiTheme="minorHAnsi" w:hAnsiTheme="minorHAnsi"/>
                <w:szCs w:val="24"/>
              </w:rPr>
              <w:t>fondas tur</w:t>
            </w:r>
            <w:r w:rsidR="00950CB2" w:rsidRPr="00CA32CE">
              <w:rPr>
                <w:rFonts w:asciiTheme="minorHAnsi" w:hAnsiTheme="minorHAnsi"/>
                <w:szCs w:val="24"/>
              </w:rPr>
              <w:t>ės</w:t>
            </w:r>
            <w:r w:rsidR="00CF17AD" w:rsidRPr="00CA32CE">
              <w:rPr>
                <w:rFonts w:asciiTheme="minorHAnsi" w:hAnsiTheme="minorHAnsi"/>
                <w:szCs w:val="24"/>
              </w:rPr>
              <w:t xml:space="preserve"> turėti atskirus patariamuosius komitetus (toliau – </w:t>
            </w:r>
            <w:r w:rsidR="00CF17AD" w:rsidRPr="00CA32CE">
              <w:rPr>
                <w:rFonts w:asciiTheme="minorHAnsi" w:hAnsiTheme="minorHAnsi"/>
                <w:b/>
                <w:szCs w:val="24"/>
              </w:rPr>
              <w:t>Patariamasis komitetas</w:t>
            </w:r>
            <w:r w:rsidR="00CF17AD" w:rsidRPr="00CA32CE">
              <w:rPr>
                <w:rFonts w:asciiTheme="minorHAnsi" w:hAnsiTheme="minorHAnsi"/>
                <w:szCs w:val="24"/>
              </w:rPr>
              <w:t>), sudaryt</w:t>
            </w:r>
            <w:r w:rsidR="007733A3" w:rsidRPr="00CA32CE">
              <w:rPr>
                <w:rFonts w:asciiTheme="minorHAnsi" w:hAnsiTheme="minorHAnsi"/>
                <w:szCs w:val="24"/>
              </w:rPr>
              <w:t>us</w:t>
            </w:r>
            <w:r w:rsidR="00CF17AD" w:rsidRPr="00CA32CE">
              <w:rPr>
                <w:rFonts w:asciiTheme="minorHAnsi" w:hAnsiTheme="minorHAnsi"/>
                <w:szCs w:val="24"/>
              </w:rPr>
              <w:t xml:space="preserve"> iš fondo didžiausių investuotojų atstovų. Patariamasis komitetas tur</w:t>
            </w:r>
            <w:r w:rsidR="007733A3" w:rsidRPr="00CA32CE">
              <w:rPr>
                <w:rFonts w:asciiTheme="minorHAnsi" w:hAnsiTheme="minorHAnsi"/>
                <w:szCs w:val="24"/>
              </w:rPr>
              <w:t>ės</w:t>
            </w:r>
            <w:r w:rsidR="00CF17AD" w:rsidRPr="00CA32CE">
              <w:rPr>
                <w:rFonts w:asciiTheme="minorHAnsi" w:hAnsiTheme="minorHAnsi"/>
                <w:szCs w:val="24"/>
              </w:rPr>
              <w:t xml:space="preserve"> būti šaukiamas Finansavimo sutartyje nustatytu dažnumu ir vykdyti šias funkcijas: i) teikti bendras rekomendacijas Fondo valdytojui, ii) peržiūrėti fondo veiklą ir valdymą, iii</w:t>
            </w:r>
            <w:r w:rsidR="005B2877" w:rsidRPr="00CA32CE">
              <w:rPr>
                <w:rFonts w:asciiTheme="minorHAnsi" w:hAnsiTheme="minorHAnsi"/>
                <w:szCs w:val="24"/>
              </w:rPr>
              <w:t>) </w:t>
            </w:r>
            <w:r w:rsidR="00CF17AD" w:rsidRPr="00CA32CE">
              <w:rPr>
                <w:rFonts w:asciiTheme="minorHAnsi" w:hAnsiTheme="minorHAnsi"/>
                <w:szCs w:val="24"/>
              </w:rPr>
              <w:t xml:space="preserve">peržiūrėti interesų konfliktus bei patvirtinti Fondo valdytojo pasiūlymus, kaip spręsti tokius interesų konfliktus, (iv) </w:t>
            </w:r>
            <w:r w:rsidR="00B53D0B" w:rsidRPr="00CA32CE">
              <w:rPr>
                <w:rFonts w:asciiTheme="minorHAnsi" w:hAnsiTheme="minorHAnsi"/>
                <w:szCs w:val="24"/>
              </w:rPr>
              <w:t xml:space="preserve">peržiūrėti </w:t>
            </w:r>
            <w:r w:rsidR="00484E84" w:rsidRPr="00CA32CE">
              <w:rPr>
                <w:rFonts w:asciiTheme="minorHAnsi" w:hAnsiTheme="minorHAnsi"/>
                <w:szCs w:val="24"/>
              </w:rPr>
              <w:t xml:space="preserve">Ikiakceleravimo programos, </w:t>
            </w:r>
            <w:r w:rsidR="00B53D0B" w:rsidRPr="00CA32CE">
              <w:rPr>
                <w:rFonts w:asciiTheme="minorHAnsi" w:hAnsiTheme="minorHAnsi"/>
                <w:szCs w:val="24"/>
              </w:rPr>
              <w:t>Akceleravimo programos veikl</w:t>
            </w:r>
            <w:r w:rsidR="005B2877" w:rsidRPr="00CA32CE">
              <w:rPr>
                <w:rFonts w:asciiTheme="minorHAnsi" w:hAnsiTheme="minorHAnsi"/>
                <w:szCs w:val="24"/>
              </w:rPr>
              <w:t>as</w:t>
            </w:r>
            <w:r w:rsidR="00CF17AD" w:rsidRPr="00CA32CE">
              <w:rPr>
                <w:rFonts w:asciiTheme="minorHAnsi" w:hAnsiTheme="minorHAnsi"/>
                <w:szCs w:val="24"/>
              </w:rPr>
              <w:t xml:space="preserve"> ir v) vykdyti kitas pareigas, nurodytas Finansavimo sutartyje</w:t>
            </w:r>
          </w:p>
        </w:tc>
      </w:tr>
      <w:tr w:rsidR="00CF17AD" w:rsidRPr="00CA32CE" w14:paraId="2B62B8F8" w14:textId="77777777" w:rsidTr="007A5F7B">
        <w:trPr>
          <w:trHeight w:val="330"/>
        </w:trPr>
        <w:tc>
          <w:tcPr>
            <w:tcW w:w="2275" w:type="dxa"/>
            <w:tcBorders>
              <w:top w:val="single" w:sz="4" w:space="0" w:color="000000"/>
              <w:left w:val="single" w:sz="4" w:space="0" w:color="000000"/>
              <w:bottom w:val="single" w:sz="4" w:space="0" w:color="000000"/>
              <w:right w:val="single" w:sz="4" w:space="0" w:color="000000"/>
            </w:tcBorders>
          </w:tcPr>
          <w:p w14:paraId="39EC2700"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Netinkamos investicijos</w:t>
            </w:r>
          </w:p>
        </w:tc>
        <w:tc>
          <w:tcPr>
            <w:tcW w:w="7359" w:type="dxa"/>
            <w:tcBorders>
              <w:top w:val="single" w:sz="4" w:space="0" w:color="000000"/>
              <w:left w:val="single" w:sz="4" w:space="0" w:color="000000"/>
              <w:bottom w:val="single" w:sz="4" w:space="0" w:color="000000"/>
              <w:right w:val="single" w:sz="4" w:space="0" w:color="000000"/>
            </w:tcBorders>
          </w:tcPr>
          <w:p w14:paraId="33A108D0" w14:textId="77777777" w:rsidR="00CF17AD" w:rsidRPr="00A810D8" w:rsidRDefault="00CF17AD" w:rsidP="00CF17AD">
            <w:pPr>
              <w:jc w:val="both"/>
              <w:rPr>
                <w:rFonts w:asciiTheme="minorHAnsi" w:hAnsiTheme="minorHAnsi"/>
                <w:szCs w:val="24"/>
              </w:rPr>
            </w:pPr>
            <w:r w:rsidRPr="00A810D8">
              <w:rPr>
                <w:rFonts w:asciiTheme="minorHAnsi" w:hAnsiTheme="minorHAnsi"/>
                <w:szCs w:val="24"/>
              </w:rPr>
              <w:t>Fond</w:t>
            </w:r>
            <w:r w:rsidR="00155FED" w:rsidRPr="00A810D8">
              <w:rPr>
                <w:rFonts w:asciiTheme="minorHAnsi" w:hAnsiTheme="minorHAnsi"/>
                <w:szCs w:val="24"/>
              </w:rPr>
              <w:t>as negali remti ar investuoti</w:t>
            </w:r>
            <w:r w:rsidRPr="00A810D8">
              <w:rPr>
                <w:rFonts w:asciiTheme="minorHAnsi" w:hAnsiTheme="minorHAnsi"/>
                <w:szCs w:val="24"/>
              </w:rPr>
              <w:t>:</w:t>
            </w:r>
          </w:p>
          <w:p w14:paraId="43DBD6EC" w14:textId="77777777" w:rsidR="00CF17AD" w:rsidRPr="00A810D8" w:rsidRDefault="00CF17AD"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į veiklas, nurodytas Bendrojo bendrosios išimties reglamento 1 straipsnio 2–5 dalyse;</w:t>
            </w:r>
          </w:p>
          <w:p w14:paraId="63D100E3" w14:textId="77777777" w:rsidR="00CF17AD" w:rsidRPr="00A810D8" w:rsidRDefault="00484E84"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 xml:space="preserve">bet kokias investicijas, </w:t>
            </w:r>
            <w:r w:rsidR="00CF17AD" w:rsidRPr="00A810D8">
              <w:rPr>
                <w:rFonts w:asciiTheme="minorHAnsi" w:hAnsiTheme="minorHAnsi"/>
                <w:sz w:val="24"/>
                <w:szCs w:val="24"/>
              </w:rPr>
              <w:t>susijusi</w:t>
            </w:r>
            <w:r w:rsidRPr="00A810D8">
              <w:rPr>
                <w:rFonts w:asciiTheme="minorHAnsi" w:hAnsiTheme="minorHAnsi"/>
                <w:sz w:val="24"/>
                <w:szCs w:val="24"/>
              </w:rPr>
              <w:t>a</w:t>
            </w:r>
            <w:r w:rsidR="00CF17AD" w:rsidRPr="00A810D8">
              <w:rPr>
                <w:rFonts w:asciiTheme="minorHAnsi" w:hAnsiTheme="minorHAnsi"/>
                <w:sz w:val="24"/>
                <w:szCs w:val="24"/>
              </w:rPr>
              <w:t>s su sukčiavimu;</w:t>
            </w:r>
          </w:p>
          <w:p w14:paraId="641BE68B" w14:textId="77777777" w:rsidR="00CF17AD" w:rsidRPr="00A810D8" w:rsidRDefault="00AF75C1"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investicijas į įmones, veikiančias draudžiamuose sektoriuose, nustatytuose Europos plėtros finansinių institucijų harmonizuotame sąraše (</w:t>
            </w:r>
            <w:hyperlink r:id="rId20" w:history="1">
              <w:r w:rsidR="004859CA" w:rsidRPr="00A810D8">
                <w:rPr>
                  <w:rStyle w:val="Hyperlink"/>
                  <w:rFonts w:asciiTheme="minorHAnsi" w:hAnsiTheme="minorHAnsi"/>
                  <w:sz w:val="24"/>
                  <w:szCs w:val="24"/>
                </w:rPr>
                <w:t>https://www.edfi.eu/policy/</w:t>
              </w:r>
            </w:hyperlink>
            <w:r w:rsidRPr="00A810D8">
              <w:rPr>
                <w:rFonts w:asciiTheme="minorHAnsi" w:hAnsiTheme="minorHAnsi"/>
                <w:sz w:val="24"/>
                <w:szCs w:val="24"/>
              </w:rPr>
              <w:t xml:space="preserve">), išskyrus </w:t>
            </w:r>
            <w:r w:rsidR="004859CA" w:rsidRPr="00A810D8">
              <w:rPr>
                <w:rFonts w:asciiTheme="minorHAnsi" w:hAnsiTheme="minorHAnsi"/>
                <w:sz w:val="24"/>
                <w:szCs w:val="24"/>
              </w:rPr>
              <w:t>veiklą</w:t>
            </w:r>
            <w:r w:rsidRPr="00A810D8">
              <w:rPr>
                <w:rFonts w:asciiTheme="minorHAnsi" w:hAnsiTheme="minorHAnsi"/>
                <w:sz w:val="24"/>
                <w:szCs w:val="24"/>
              </w:rPr>
              <w:t>, susijus</w:t>
            </w:r>
            <w:r w:rsidR="004859CA" w:rsidRPr="00A810D8">
              <w:rPr>
                <w:rFonts w:asciiTheme="minorHAnsi" w:hAnsiTheme="minorHAnsi"/>
                <w:sz w:val="24"/>
                <w:szCs w:val="24"/>
              </w:rPr>
              <w:t>ią</w:t>
            </w:r>
            <w:r w:rsidRPr="00A810D8">
              <w:rPr>
                <w:rFonts w:asciiTheme="minorHAnsi" w:hAnsiTheme="minorHAnsi"/>
                <w:sz w:val="24"/>
                <w:szCs w:val="24"/>
              </w:rPr>
              <w:t xml:space="preserve"> su ginklais ir amunicija</w:t>
            </w:r>
            <w:r w:rsidR="004859CA" w:rsidRPr="00A810D8">
              <w:rPr>
                <w:rFonts w:asciiTheme="minorHAnsi" w:hAnsiTheme="minorHAnsi"/>
                <w:sz w:val="24"/>
                <w:szCs w:val="24"/>
              </w:rPr>
              <w:t>;</w:t>
            </w:r>
          </w:p>
          <w:p w14:paraId="1D6859C9" w14:textId="17F698D9" w:rsidR="00C17B1B" w:rsidRPr="007A0537" w:rsidRDefault="00A31B4C" w:rsidP="00BC2811">
            <w:pPr>
              <w:pStyle w:val="ListParagraph"/>
              <w:numPr>
                <w:ilvl w:val="0"/>
                <w:numId w:val="13"/>
              </w:numPr>
              <w:jc w:val="both"/>
              <w:rPr>
                <w:rFonts w:asciiTheme="minorHAnsi" w:hAnsiTheme="minorHAnsi"/>
                <w:sz w:val="24"/>
                <w:szCs w:val="24"/>
              </w:rPr>
            </w:pPr>
            <w:r w:rsidRPr="00290165">
              <w:rPr>
                <w:rFonts w:asciiTheme="minorHAnsi" w:hAnsiTheme="minorHAnsi"/>
                <w:sz w:val="24"/>
                <w:szCs w:val="24"/>
              </w:rPr>
              <w:t>invest</w:t>
            </w:r>
            <w:r w:rsidR="00C17B1B" w:rsidRPr="00290165">
              <w:rPr>
                <w:rFonts w:asciiTheme="minorHAnsi" w:hAnsiTheme="minorHAnsi"/>
                <w:sz w:val="24"/>
                <w:szCs w:val="24"/>
              </w:rPr>
              <w:t>i</w:t>
            </w:r>
            <w:r w:rsidRPr="00290165">
              <w:rPr>
                <w:rFonts w:asciiTheme="minorHAnsi" w:hAnsiTheme="minorHAnsi"/>
                <w:sz w:val="24"/>
                <w:szCs w:val="24"/>
              </w:rPr>
              <w:t xml:space="preserve">cijas į juridinius asmenis, kurių veikla prieštarauja nacionaliniam saugumui, kaip nustatyta Lietuvos Respublikos nacionaliniam saugumui užtikrinti </w:t>
            </w:r>
            <w:r w:rsidR="008B4F5A" w:rsidRPr="00290165">
              <w:rPr>
                <w:rFonts w:asciiTheme="minorHAnsi" w:hAnsiTheme="minorHAnsi"/>
                <w:sz w:val="24"/>
                <w:szCs w:val="24"/>
              </w:rPr>
              <w:t xml:space="preserve">svarbių objektų apsaugos įstatyme. Juridinius asmenis tikrina Krašto apsaugos ministerija </w:t>
            </w:r>
            <w:r w:rsidR="008B4F5A" w:rsidRPr="004F74D3">
              <w:rPr>
                <w:rFonts w:asciiTheme="minorHAnsi" w:hAnsiTheme="minorHAnsi" w:cstheme="minorHAnsi"/>
                <w:sz w:val="24"/>
                <w:szCs w:val="24"/>
              </w:rPr>
              <w:t xml:space="preserve">pagal </w:t>
            </w:r>
            <w:r w:rsidR="000D4A4B" w:rsidRPr="007A0537">
              <w:rPr>
                <w:rFonts w:asciiTheme="minorHAnsi" w:hAnsiTheme="minorHAnsi" w:cstheme="minorHAnsi"/>
                <w:sz w:val="24"/>
                <w:szCs w:val="24"/>
                <w:shd w:val="clear" w:color="auto" w:fill="FFFFFF"/>
              </w:rPr>
              <w:t>investuotojų patikros dėl atitikties nacionalinio saugumo interesams vertinimo kriterijus, nustatytus Lietuvos R</w:t>
            </w:r>
            <w:r w:rsidR="00FB5FFF" w:rsidRPr="007A0537">
              <w:rPr>
                <w:rFonts w:asciiTheme="minorHAnsi" w:hAnsiTheme="minorHAnsi" w:cstheme="minorHAnsi"/>
                <w:sz w:val="24"/>
                <w:szCs w:val="24"/>
                <w:shd w:val="clear" w:color="auto" w:fill="FFFFFF"/>
              </w:rPr>
              <w:t>e</w:t>
            </w:r>
            <w:r w:rsidR="000D4A4B" w:rsidRPr="007A0537">
              <w:rPr>
                <w:rFonts w:asciiTheme="minorHAnsi" w:hAnsiTheme="minorHAnsi" w:cstheme="minorHAnsi"/>
                <w:sz w:val="24"/>
                <w:szCs w:val="24"/>
                <w:shd w:val="clear" w:color="auto" w:fill="FFFFFF"/>
              </w:rPr>
              <w:t>spublikos nacionaliniam saugumui užtikrinti svarbių objektų apsaugos</w:t>
            </w:r>
            <w:r w:rsidR="000D4A4B" w:rsidRPr="007A0537">
              <w:rPr>
                <w:rFonts w:asciiTheme="minorHAnsi" w:hAnsiTheme="minorHAnsi" w:cstheme="minorHAnsi"/>
                <w:b/>
                <w:sz w:val="24"/>
                <w:szCs w:val="24"/>
                <w:shd w:val="clear" w:color="auto" w:fill="FFFFFF"/>
              </w:rPr>
              <w:t xml:space="preserve"> </w:t>
            </w:r>
            <w:r w:rsidR="000D4A4B" w:rsidRPr="007A0537">
              <w:rPr>
                <w:rFonts w:asciiTheme="minorHAnsi" w:hAnsiTheme="minorHAnsi" w:cstheme="minorHAnsi"/>
                <w:sz w:val="24"/>
                <w:szCs w:val="24"/>
                <w:shd w:val="clear" w:color="auto" w:fill="FFFFFF"/>
              </w:rPr>
              <w:lastRenderedPageBreak/>
              <w:t>įstatyme</w:t>
            </w:r>
            <w:r w:rsidR="00290165" w:rsidRPr="007A0537">
              <w:rPr>
                <w:rFonts w:asciiTheme="minorHAnsi" w:hAnsiTheme="minorHAnsi" w:cstheme="minorHAnsi"/>
                <w:sz w:val="24"/>
                <w:szCs w:val="24"/>
                <w:lang w:val="en-US"/>
              </w:rPr>
              <w:t xml:space="preserve">, vadovaudamasi </w:t>
            </w:r>
            <w:r w:rsidR="00290165" w:rsidRPr="007A0537">
              <w:rPr>
                <w:rFonts w:asciiTheme="minorHAnsi" w:hAnsiTheme="minorHAnsi" w:cstheme="minorHAnsi"/>
                <w:sz w:val="24"/>
                <w:szCs w:val="24"/>
              </w:rPr>
              <w:t>Krašto apsaugos sistemos organizavimo ir karo tarnybos įstatymo 9 straipsnio 4 dalies 10 punktu</w:t>
            </w:r>
            <w:r w:rsidR="00C17B1B" w:rsidRPr="004F74D3">
              <w:rPr>
                <w:rFonts w:asciiTheme="minorHAnsi" w:hAnsiTheme="minorHAnsi" w:cstheme="minorHAnsi"/>
                <w:sz w:val="24"/>
                <w:szCs w:val="24"/>
                <w:lang w:val="en-US"/>
              </w:rPr>
              <w:t>. Fondo valdytojas</w:t>
            </w:r>
            <w:r w:rsidR="003F266E" w:rsidRPr="00290165">
              <w:rPr>
                <w:rFonts w:asciiTheme="minorHAnsi" w:hAnsiTheme="minorHAnsi"/>
                <w:sz w:val="24"/>
                <w:szCs w:val="24"/>
              </w:rPr>
              <w:t xml:space="preserve"> </w:t>
            </w:r>
            <w:r w:rsidR="00B21729" w:rsidRPr="007A0537">
              <w:rPr>
                <w:rFonts w:asciiTheme="minorHAnsi" w:hAnsiTheme="minorHAnsi" w:cstheme="minorHAnsi"/>
                <w:sz w:val="24"/>
                <w:szCs w:val="24"/>
              </w:rPr>
              <w:t>kreipsis į Krašto apsaugos ministeriją dėl atitikties nacionalinio saugumo reikalavimams</w:t>
            </w:r>
            <w:r w:rsidR="00B21729" w:rsidRPr="007A0537">
              <w:rPr>
                <w:rFonts w:asciiTheme="minorHAnsi" w:hAnsiTheme="minorHAnsi"/>
                <w:sz w:val="24"/>
                <w:szCs w:val="24"/>
              </w:rPr>
              <w:t xml:space="preserve"> įvertinimo, pateikdamas juridinio asmens pavadinimą ir kodą, taip pat reikiamus sutikimus dėl atitikties nacionalinio saugumo reikalavimams įvertinimo.</w:t>
            </w:r>
            <w:r w:rsidR="007A0537">
              <w:rPr>
                <w:rFonts w:asciiTheme="minorHAnsi" w:hAnsiTheme="minorHAnsi"/>
                <w:sz w:val="24"/>
                <w:szCs w:val="24"/>
              </w:rPr>
              <w:t xml:space="preserve"> </w:t>
            </w:r>
            <w:r w:rsidR="00F4151B" w:rsidRPr="007A0537">
              <w:rPr>
                <w:rFonts w:asciiTheme="minorHAnsi" w:hAnsiTheme="minorHAnsi"/>
                <w:sz w:val="24"/>
                <w:szCs w:val="24"/>
              </w:rPr>
              <w:t xml:space="preserve">Krašto apsaugos ministerija </w:t>
            </w:r>
            <w:r w:rsidR="00BC2811" w:rsidRPr="007A0537">
              <w:rPr>
                <w:rFonts w:asciiTheme="minorHAnsi" w:hAnsiTheme="minorHAnsi"/>
                <w:sz w:val="24"/>
                <w:szCs w:val="24"/>
              </w:rPr>
              <w:t>priima sprendimą</w:t>
            </w:r>
            <w:r w:rsidR="003F266E" w:rsidRPr="007A0537">
              <w:rPr>
                <w:rFonts w:asciiTheme="minorHAnsi" w:hAnsiTheme="minorHAnsi"/>
                <w:sz w:val="24"/>
                <w:szCs w:val="24"/>
              </w:rPr>
              <w:t xml:space="preserve"> dėl atitikties nacionalinio saugumo reikalavimams </w:t>
            </w:r>
            <w:r w:rsidR="00BC2811" w:rsidRPr="007A0537">
              <w:rPr>
                <w:rFonts w:asciiTheme="minorHAnsi" w:hAnsiTheme="minorHAnsi"/>
                <w:sz w:val="24"/>
                <w:szCs w:val="24"/>
              </w:rPr>
              <w:t xml:space="preserve">ir jį pateikia </w:t>
            </w:r>
            <w:r w:rsidR="003F266E" w:rsidRPr="007A0537">
              <w:rPr>
                <w:rFonts w:asciiTheme="minorHAnsi" w:hAnsiTheme="minorHAnsi"/>
                <w:sz w:val="24"/>
                <w:szCs w:val="24"/>
              </w:rPr>
              <w:t xml:space="preserve">Fondo valdytojui </w:t>
            </w:r>
            <w:r w:rsidR="00CB640C" w:rsidRPr="007A0537">
              <w:rPr>
                <w:rFonts w:asciiTheme="minorHAnsi" w:hAnsiTheme="minorHAnsi"/>
                <w:sz w:val="24"/>
                <w:szCs w:val="24"/>
              </w:rPr>
              <w:t>Lietuvos Respublikos viešojo administravimo įstatyme nustatytais terminais</w:t>
            </w:r>
            <w:r w:rsidR="003F266E" w:rsidRPr="007A0537">
              <w:rPr>
                <w:rFonts w:asciiTheme="minorHAnsi" w:hAnsiTheme="minorHAnsi"/>
                <w:sz w:val="24"/>
                <w:szCs w:val="24"/>
              </w:rPr>
              <w:t>.</w:t>
            </w:r>
          </w:p>
          <w:p w14:paraId="47492E17" w14:textId="77777777" w:rsidR="004859CA" w:rsidRPr="00A810D8" w:rsidRDefault="00A810D8" w:rsidP="00C17B1B">
            <w:pPr>
              <w:pStyle w:val="ListParagraph"/>
              <w:numPr>
                <w:ilvl w:val="0"/>
                <w:numId w:val="13"/>
              </w:numPr>
              <w:jc w:val="both"/>
              <w:rPr>
                <w:rFonts w:asciiTheme="minorHAnsi" w:hAnsiTheme="minorHAnsi"/>
                <w:sz w:val="24"/>
                <w:szCs w:val="24"/>
              </w:rPr>
            </w:pPr>
            <w:r>
              <w:rPr>
                <w:rFonts w:asciiTheme="minorHAnsi" w:hAnsiTheme="minorHAnsi"/>
                <w:sz w:val="24"/>
                <w:szCs w:val="24"/>
              </w:rPr>
              <w:t>i</w:t>
            </w:r>
            <w:r w:rsidR="004859CA" w:rsidRPr="00A810D8">
              <w:rPr>
                <w:rFonts w:asciiTheme="minorHAnsi" w:hAnsiTheme="minorHAnsi"/>
                <w:sz w:val="24"/>
                <w:szCs w:val="24"/>
              </w:rPr>
              <w:t>nvesticij</w:t>
            </w:r>
            <w:r>
              <w:rPr>
                <w:rFonts w:asciiTheme="minorHAnsi" w:hAnsiTheme="minorHAnsi"/>
                <w:sz w:val="24"/>
                <w:szCs w:val="24"/>
              </w:rPr>
              <w:t>a</w:t>
            </w:r>
            <w:r w:rsidR="004859CA" w:rsidRPr="00A810D8">
              <w:rPr>
                <w:rFonts w:asciiTheme="minorHAnsi" w:hAnsiTheme="minorHAnsi"/>
                <w:sz w:val="24"/>
                <w:szCs w:val="24"/>
              </w:rPr>
              <w:t>s į MVĮ, kurių veiklos sektoriai yra ribojami pagal Valstybės pagalbos schemą</w:t>
            </w:r>
            <w:r w:rsidR="0035799F">
              <w:rPr>
                <w:rFonts w:asciiTheme="minorHAnsi" w:hAnsiTheme="minorHAnsi"/>
                <w:sz w:val="24"/>
                <w:szCs w:val="24"/>
              </w:rPr>
              <w:t>.</w:t>
            </w:r>
          </w:p>
          <w:p w14:paraId="5D79F96D" w14:textId="77777777" w:rsidR="00F476D6" w:rsidRPr="00A810D8" w:rsidRDefault="00A810D8" w:rsidP="00C17B1B">
            <w:pPr>
              <w:pStyle w:val="ListParagraph"/>
              <w:numPr>
                <w:ilvl w:val="0"/>
                <w:numId w:val="13"/>
              </w:numPr>
              <w:jc w:val="both"/>
              <w:rPr>
                <w:rFonts w:asciiTheme="minorHAnsi" w:hAnsiTheme="minorHAnsi"/>
                <w:sz w:val="24"/>
                <w:szCs w:val="24"/>
              </w:rPr>
            </w:pPr>
            <w:r>
              <w:rPr>
                <w:rFonts w:asciiTheme="minorHAnsi" w:hAnsiTheme="minorHAnsi"/>
                <w:sz w:val="24"/>
                <w:szCs w:val="24"/>
              </w:rPr>
              <w:t>j</w:t>
            </w:r>
            <w:r w:rsidR="00B62C16" w:rsidRPr="00A810D8">
              <w:rPr>
                <w:rFonts w:asciiTheme="minorHAnsi" w:hAnsiTheme="minorHAnsi"/>
                <w:sz w:val="24"/>
                <w:szCs w:val="24"/>
              </w:rPr>
              <w:t>eigu Galutinio naudos gavėjo veiklai, ar produkto, ar verslo idėjos kūrimui taikomas Lietuvos Respublikos valstybės ir tarnybos paslapčių įstatymas, Fondo valdytojas</w:t>
            </w:r>
            <w:r w:rsidR="00192448" w:rsidRPr="00A810D8">
              <w:rPr>
                <w:rFonts w:asciiTheme="minorHAnsi" w:hAnsiTheme="minorHAnsi"/>
                <w:sz w:val="24"/>
                <w:szCs w:val="24"/>
              </w:rPr>
              <w:t>, prieš investiciją ar po jos,</w:t>
            </w:r>
            <w:r w:rsidR="00B62C16" w:rsidRPr="00A810D8">
              <w:rPr>
                <w:rFonts w:asciiTheme="minorHAnsi" w:hAnsiTheme="minorHAnsi"/>
                <w:sz w:val="24"/>
                <w:szCs w:val="24"/>
              </w:rPr>
              <w:t xml:space="preserve"> turi teisę paprašyti, o Galutinis naudos gavėjas privalo gauti leidimą dirbti su įslaptinta informacija, kurį išduoda Lietuvos Respublikos valstybės saugumo departamentas (https://www.vsd.lt/paslapciu-apsauga/leidimai-dirbti-su-paslaptimis/juridiniams-asmenims/) (jeigu Galutinis gavėjas yra įsisteigęs Lietuvos Respublikoje) arba NATO saugumo leidimą („slaptai“), kurį </w:t>
            </w:r>
            <w:r w:rsidR="00192448" w:rsidRPr="00A810D8">
              <w:rPr>
                <w:rFonts w:asciiTheme="minorHAnsi" w:hAnsiTheme="minorHAnsi"/>
                <w:sz w:val="24"/>
                <w:szCs w:val="24"/>
              </w:rPr>
              <w:t>suteikia</w:t>
            </w:r>
            <w:r w:rsidR="00B62C16" w:rsidRPr="00A810D8">
              <w:rPr>
                <w:rFonts w:asciiTheme="minorHAnsi" w:hAnsiTheme="minorHAnsi"/>
                <w:sz w:val="24"/>
                <w:szCs w:val="24"/>
              </w:rPr>
              <w:t xml:space="preserve"> jų nacionalinė saugumo agentūra (jei Galutinis naudos gavėjas yra įsisteigęs už Lietuvos Respublikos ribų). Bet kokios investicijos į tokį </w:t>
            </w:r>
            <w:r w:rsidR="00192448" w:rsidRPr="00A810D8">
              <w:rPr>
                <w:rFonts w:asciiTheme="minorHAnsi" w:hAnsiTheme="minorHAnsi"/>
                <w:sz w:val="24"/>
                <w:szCs w:val="24"/>
              </w:rPr>
              <w:t>G</w:t>
            </w:r>
            <w:r w:rsidR="00B62C16" w:rsidRPr="00A810D8">
              <w:rPr>
                <w:rFonts w:asciiTheme="minorHAnsi" w:hAnsiTheme="minorHAnsi"/>
                <w:sz w:val="24"/>
                <w:szCs w:val="24"/>
              </w:rPr>
              <w:t xml:space="preserve">alutinį </w:t>
            </w:r>
            <w:r w:rsidR="00192448" w:rsidRPr="00A810D8">
              <w:rPr>
                <w:rFonts w:asciiTheme="minorHAnsi" w:hAnsiTheme="minorHAnsi"/>
                <w:sz w:val="24"/>
                <w:szCs w:val="24"/>
              </w:rPr>
              <w:t xml:space="preserve">naudos </w:t>
            </w:r>
            <w:r w:rsidR="00B62C16" w:rsidRPr="00A810D8">
              <w:rPr>
                <w:rFonts w:asciiTheme="minorHAnsi" w:hAnsiTheme="minorHAnsi"/>
                <w:sz w:val="24"/>
                <w:szCs w:val="24"/>
              </w:rPr>
              <w:t xml:space="preserve">gavėją, kuriam </w:t>
            </w:r>
            <w:r w:rsidR="00192448" w:rsidRPr="00A810D8">
              <w:rPr>
                <w:rFonts w:asciiTheme="minorHAnsi" w:hAnsiTheme="minorHAnsi"/>
                <w:sz w:val="24"/>
                <w:szCs w:val="24"/>
              </w:rPr>
              <w:t xml:space="preserve">aukščiau </w:t>
            </w:r>
            <w:r w:rsidR="00B62C16" w:rsidRPr="00A810D8">
              <w:rPr>
                <w:rFonts w:asciiTheme="minorHAnsi" w:hAnsiTheme="minorHAnsi"/>
                <w:sz w:val="24"/>
                <w:szCs w:val="24"/>
              </w:rPr>
              <w:t>minėt</w:t>
            </w:r>
            <w:r w:rsidR="00192448" w:rsidRPr="00A810D8">
              <w:rPr>
                <w:rFonts w:asciiTheme="minorHAnsi" w:hAnsiTheme="minorHAnsi"/>
                <w:sz w:val="24"/>
                <w:szCs w:val="24"/>
              </w:rPr>
              <w:t>as</w:t>
            </w:r>
            <w:r w:rsidR="00B62C16" w:rsidRPr="00A810D8">
              <w:rPr>
                <w:rFonts w:asciiTheme="minorHAnsi" w:hAnsiTheme="minorHAnsi"/>
                <w:sz w:val="24"/>
                <w:szCs w:val="24"/>
              </w:rPr>
              <w:t xml:space="preserve"> leidim</w:t>
            </w:r>
            <w:r w:rsidR="00192448" w:rsidRPr="00A810D8">
              <w:rPr>
                <w:rFonts w:asciiTheme="minorHAnsi" w:hAnsiTheme="minorHAnsi"/>
                <w:sz w:val="24"/>
                <w:szCs w:val="24"/>
              </w:rPr>
              <w:t>as nebuvo išduotas</w:t>
            </w:r>
            <w:r w:rsidR="00B62C16" w:rsidRPr="00A810D8">
              <w:rPr>
                <w:rFonts w:asciiTheme="minorHAnsi" w:hAnsiTheme="minorHAnsi"/>
                <w:sz w:val="24"/>
                <w:szCs w:val="24"/>
              </w:rPr>
              <w:t xml:space="preserve">, padarytos po sprendimo neišduoti leidimo dienos, yra </w:t>
            </w:r>
            <w:r w:rsidR="00192448" w:rsidRPr="00A810D8">
              <w:rPr>
                <w:rFonts w:asciiTheme="minorHAnsi" w:hAnsiTheme="minorHAnsi"/>
                <w:sz w:val="24"/>
                <w:szCs w:val="24"/>
              </w:rPr>
              <w:t>N</w:t>
            </w:r>
            <w:r w:rsidR="00B62C16" w:rsidRPr="00A810D8">
              <w:rPr>
                <w:rFonts w:asciiTheme="minorHAnsi" w:hAnsiTheme="minorHAnsi"/>
                <w:sz w:val="24"/>
                <w:szCs w:val="24"/>
              </w:rPr>
              <w:t>etinkamos investicijos</w:t>
            </w:r>
          </w:p>
        </w:tc>
      </w:tr>
      <w:tr w:rsidR="00CF17AD" w:rsidRPr="00CA32CE" w14:paraId="1A2C213E" w14:textId="77777777" w:rsidTr="00EA2942">
        <w:tc>
          <w:tcPr>
            <w:tcW w:w="2275" w:type="dxa"/>
            <w:tcBorders>
              <w:top w:val="single" w:sz="4" w:space="0" w:color="000000"/>
              <w:left w:val="single" w:sz="4" w:space="0" w:color="000000"/>
              <w:bottom w:val="single" w:sz="4" w:space="0" w:color="000000"/>
              <w:right w:val="single" w:sz="4" w:space="0" w:color="000000"/>
            </w:tcBorders>
          </w:tcPr>
          <w:p w14:paraId="055ECAEE"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Interesų konfliktai</w:t>
            </w:r>
          </w:p>
        </w:tc>
        <w:tc>
          <w:tcPr>
            <w:tcW w:w="7359" w:type="dxa"/>
            <w:tcBorders>
              <w:top w:val="single" w:sz="4" w:space="0" w:color="000000"/>
              <w:left w:val="single" w:sz="4" w:space="0" w:color="000000"/>
              <w:bottom w:val="single" w:sz="4" w:space="0" w:color="000000"/>
              <w:right w:val="single" w:sz="4" w:space="0" w:color="000000"/>
            </w:tcBorders>
          </w:tcPr>
          <w:p w14:paraId="209BAEDB"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 xml:space="preserve">Fondas turi sudaryti visus sandorius komerciniu principu (rinkos sąlygomis). </w:t>
            </w:r>
          </w:p>
          <w:p w14:paraId="0F8FC959"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nedelsiant tur</w:t>
            </w:r>
            <w:r w:rsidR="001C202A" w:rsidRPr="00CA32CE">
              <w:rPr>
                <w:rFonts w:asciiTheme="minorHAnsi" w:hAnsiTheme="minorHAnsi"/>
                <w:szCs w:val="24"/>
              </w:rPr>
              <w:t>ės</w:t>
            </w:r>
            <w:r w:rsidRPr="00CA32CE">
              <w:rPr>
                <w:rFonts w:asciiTheme="minorHAnsi" w:hAnsiTheme="minorHAnsi"/>
                <w:szCs w:val="24"/>
              </w:rPr>
              <w:t xml:space="preserve"> nurodyti ir visiškai atskleisti Patariamajam komitetui bet kokią veiklą, dėl kurios galėtų kilti faktiniai arba potencialūs interesų konfliktai, bei tur</w:t>
            </w:r>
            <w:r w:rsidR="001C202A" w:rsidRPr="00CA32CE">
              <w:rPr>
                <w:rFonts w:asciiTheme="minorHAnsi" w:hAnsiTheme="minorHAnsi"/>
                <w:szCs w:val="24"/>
              </w:rPr>
              <w:t>ės</w:t>
            </w:r>
            <w:r w:rsidRPr="00CA32CE">
              <w:rPr>
                <w:rFonts w:asciiTheme="minorHAnsi" w:hAnsiTheme="minorHAnsi"/>
                <w:szCs w:val="24"/>
              </w:rPr>
              <w:t xml:space="preserve"> kreiptis į Patariamąjį komitetą dėl veiksmų, kurių reikia imtis</w:t>
            </w:r>
          </w:p>
        </w:tc>
      </w:tr>
      <w:tr w:rsidR="00CF17AD" w:rsidRPr="00CA32CE" w14:paraId="588D4F86" w14:textId="77777777" w:rsidTr="00EA2942">
        <w:tc>
          <w:tcPr>
            <w:tcW w:w="2275" w:type="dxa"/>
            <w:tcBorders>
              <w:top w:val="single" w:sz="4" w:space="0" w:color="000000"/>
              <w:left w:val="single" w:sz="4" w:space="0" w:color="000000"/>
              <w:bottom w:val="single" w:sz="4" w:space="0" w:color="000000"/>
              <w:right w:val="single" w:sz="4" w:space="0" w:color="000000"/>
            </w:tcBorders>
          </w:tcPr>
          <w:p w14:paraId="2A040D0F"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Fondo ir Fondo valdytojo veiklos vykdymo vieta</w:t>
            </w:r>
          </w:p>
        </w:tc>
        <w:tc>
          <w:tcPr>
            <w:tcW w:w="7359" w:type="dxa"/>
            <w:tcBorders>
              <w:top w:val="single" w:sz="4" w:space="0" w:color="000000"/>
              <w:left w:val="single" w:sz="4" w:space="0" w:color="000000"/>
              <w:bottom w:val="single" w:sz="4" w:space="0" w:color="000000"/>
              <w:right w:val="single" w:sz="4" w:space="0" w:color="000000"/>
            </w:tcBorders>
          </w:tcPr>
          <w:p w14:paraId="7875C180"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Fondas tur</w:t>
            </w:r>
            <w:r w:rsidR="003D4B57" w:rsidRPr="00CA32CE">
              <w:rPr>
                <w:rFonts w:asciiTheme="minorHAnsi" w:hAnsiTheme="minorHAnsi"/>
                <w:szCs w:val="24"/>
              </w:rPr>
              <w:t>ės</w:t>
            </w:r>
            <w:r w:rsidRPr="00CA32CE">
              <w:rPr>
                <w:rFonts w:asciiTheme="minorHAnsi" w:hAnsiTheme="minorHAnsi"/>
                <w:szCs w:val="24"/>
              </w:rPr>
              <w:t xml:space="preserve"> būti įsteigtas pagal Lietuvos Respublikos įstatymus. Fondo valdytojas ir visi susiję subjektai (pvz.</w:t>
            </w:r>
            <w:r w:rsidR="004859CA" w:rsidRPr="00CA32CE">
              <w:rPr>
                <w:rFonts w:asciiTheme="minorHAnsi" w:hAnsiTheme="minorHAnsi"/>
                <w:szCs w:val="24"/>
              </w:rPr>
              <w:t>,</w:t>
            </w:r>
            <w:r w:rsidRPr="00CA32CE">
              <w:rPr>
                <w:rFonts w:asciiTheme="minorHAnsi" w:hAnsiTheme="minorHAnsi"/>
                <w:szCs w:val="24"/>
              </w:rPr>
              <w:t xml:space="preserve"> investicijų patarėjas, Valdytojo sėkmės mokestį gaunanti bendrovė) tur</w:t>
            </w:r>
            <w:r w:rsidR="00E90E04" w:rsidRPr="00CA32CE">
              <w:rPr>
                <w:rFonts w:asciiTheme="minorHAnsi" w:hAnsiTheme="minorHAnsi"/>
                <w:szCs w:val="24"/>
              </w:rPr>
              <w:t>ės</w:t>
            </w:r>
            <w:r w:rsidRPr="00CA32CE">
              <w:rPr>
                <w:rFonts w:asciiTheme="minorHAnsi" w:hAnsiTheme="minorHAnsi"/>
                <w:szCs w:val="24"/>
              </w:rPr>
              <w:t xml:space="preserve"> būti įsteigti Europos Sąjungoje</w:t>
            </w:r>
          </w:p>
        </w:tc>
      </w:tr>
      <w:tr w:rsidR="00CF17AD" w:rsidRPr="00CA32CE" w14:paraId="4E4810E0"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4030A39E"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Ataskaitų rengimas</w:t>
            </w:r>
          </w:p>
        </w:tc>
        <w:tc>
          <w:tcPr>
            <w:tcW w:w="7359" w:type="dxa"/>
            <w:tcBorders>
              <w:top w:val="single" w:sz="4" w:space="0" w:color="000000"/>
              <w:left w:val="single" w:sz="4" w:space="0" w:color="000000"/>
              <w:bottom w:val="single" w:sz="4" w:space="0" w:color="000000"/>
              <w:right w:val="single" w:sz="4" w:space="0" w:color="000000"/>
            </w:tcBorders>
          </w:tcPr>
          <w:p w14:paraId="2501B95E"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periodiškai tur</w:t>
            </w:r>
            <w:r w:rsidR="00E90E04" w:rsidRPr="00CA32CE">
              <w:rPr>
                <w:rFonts w:asciiTheme="minorHAnsi" w:hAnsiTheme="minorHAnsi"/>
                <w:szCs w:val="24"/>
              </w:rPr>
              <w:t>ės</w:t>
            </w:r>
            <w:r w:rsidRPr="00CA32CE">
              <w:rPr>
                <w:rFonts w:asciiTheme="minorHAnsi" w:hAnsiTheme="minorHAnsi"/>
                <w:szCs w:val="24"/>
              </w:rPr>
              <w:t xml:space="preserve"> teikti nustatytos formos ir apimties informaciją vadovaujantis „Invest Europe“ ataskaitų rengimo gairėmis, taip pat visą papildomą informaciją, kuri gali būti reikalinga pagal taikytinus reglamentus arba įstatymus, įskaitant</w:t>
            </w:r>
            <w:r w:rsidR="004C6C5B" w:rsidRPr="00CA32CE">
              <w:rPr>
                <w:rFonts w:asciiTheme="minorHAnsi" w:hAnsiTheme="minorHAnsi"/>
                <w:szCs w:val="24"/>
              </w:rPr>
              <w:t>, bet neapsiribojant,</w:t>
            </w:r>
            <w:r w:rsidRPr="00CA32CE">
              <w:rPr>
                <w:rFonts w:asciiTheme="minorHAnsi" w:hAnsiTheme="minorHAnsi"/>
                <w:szCs w:val="24"/>
              </w:rPr>
              <w:t xml:space="preserve"> Bendrąjį bendrosios išimties reglamentą, arba kuri kitaip tur</w:t>
            </w:r>
            <w:r w:rsidR="00E90E04" w:rsidRPr="00CA32CE">
              <w:rPr>
                <w:rFonts w:asciiTheme="minorHAnsi" w:hAnsiTheme="minorHAnsi"/>
                <w:szCs w:val="24"/>
              </w:rPr>
              <w:t>ės</w:t>
            </w:r>
            <w:r w:rsidRPr="00CA32CE">
              <w:rPr>
                <w:rFonts w:asciiTheme="minorHAnsi" w:hAnsiTheme="minorHAnsi"/>
                <w:szCs w:val="24"/>
              </w:rPr>
              <w:t xml:space="preserve"> būti </w:t>
            </w:r>
            <w:r w:rsidRPr="00CA32CE">
              <w:rPr>
                <w:rFonts w:asciiTheme="minorHAnsi" w:hAnsiTheme="minorHAnsi"/>
                <w:szCs w:val="24"/>
              </w:rPr>
              <w:lastRenderedPageBreak/>
              <w:t>numatyta Finansavimo sutartyje</w:t>
            </w:r>
            <w:r w:rsidR="00407A93" w:rsidRPr="00CA32CE">
              <w:rPr>
                <w:rFonts w:asciiTheme="minorHAnsi" w:hAnsiTheme="minorHAnsi"/>
                <w:szCs w:val="24"/>
              </w:rPr>
              <w:t>, arba bet kokią papildomą informaciją, kurios prašo INVEGA.</w:t>
            </w:r>
          </w:p>
          <w:p w14:paraId="4E31243D"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E90E04" w:rsidRPr="00CA32CE">
              <w:rPr>
                <w:rFonts w:asciiTheme="minorHAnsi" w:hAnsiTheme="minorHAnsi"/>
                <w:szCs w:val="24"/>
              </w:rPr>
              <w:t>ės</w:t>
            </w:r>
            <w:r w:rsidRPr="00CA32CE">
              <w:rPr>
                <w:rFonts w:asciiTheme="minorHAnsi" w:hAnsiTheme="minorHAnsi"/>
                <w:szCs w:val="24"/>
              </w:rPr>
              <w:t xml:space="preserve"> pateikti prašomų dokumentų, susijusių su Fondo investicijomis ir veikla, elektronines kopijas</w:t>
            </w:r>
          </w:p>
        </w:tc>
      </w:tr>
      <w:tr w:rsidR="00CF17AD" w:rsidRPr="00CA32CE" w14:paraId="41519347"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3DBC3D9D"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Atitiktis</w:t>
            </w:r>
          </w:p>
        </w:tc>
        <w:tc>
          <w:tcPr>
            <w:tcW w:w="7359" w:type="dxa"/>
            <w:tcBorders>
              <w:top w:val="single" w:sz="4" w:space="0" w:color="000000"/>
              <w:left w:val="single" w:sz="4" w:space="0" w:color="000000"/>
              <w:bottom w:val="single" w:sz="4" w:space="0" w:color="000000"/>
              <w:right w:val="single" w:sz="4" w:space="0" w:color="000000"/>
            </w:tcBorders>
          </w:tcPr>
          <w:p w14:paraId="79947A83"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701D77" w:rsidRPr="00CA32CE">
              <w:rPr>
                <w:rFonts w:asciiTheme="minorHAnsi" w:hAnsiTheme="minorHAnsi"/>
                <w:szCs w:val="24"/>
              </w:rPr>
              <w:t>ės</w:t>
            </w:r>
            <w:r w:rsidRPr="00CA32CE">
              <w:rPr>
                <w:rFonts w:asciiTheme="minorHAnsi" w:hAnsiTheme="minorHAnsi"/>
                <w:szCs w:val="24"/>
              </w:rPr>
              <w:t xml:space="preserve"> užtikrinti atitiktį atitinkamiems standartams ir taikytiniems įstatymams dėl pinigų plovimo prevencijos, kovos su terorizmu ir mokestiniu sukčiavimu.</w:t>
            </w:r>
          </w:p>
          <w:p w14:paraId="502CE28F"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Šiuo tikslu Fondo valdytojas tur</w:t>
            </w:r>
            <w:r w:rsidR="00701D77" w:rsidRPr="00CA32CE">
              <w:rPr>
                <w:rFonts w:asciiTheme="minorHAnsi" w:hAnsiTheme="minorHAnsi"/>
                <w:szCs w:val="24"/>
              </w:rPr>
              <w:t>ės</w:t>
            </w:r>
            <w:r w:rsidRPr="00CA32CE">
              <w:rPr>
                <w:rFonts w:asciiTheme="minorHAnsi" w:hAnsiTheme="minorHAnsi"/>
                <w:szCs w:val="24"/>
              </w:rPr>
              <w:t xml:space="preserve"> nustatyti ir taikyti vidaus kontrolės procedūras, skirtas i) užkirsti kelią Fondui arba </w:t>
            </w:r>
            <w:r w:rsidR="00701D77" w:rsidRPr="00CA32CE">
              <w:rPr>
                <w:rFonts w:asciiTheme="minorHAnsi" w:hAnsiTheme="minorHAnsi"/>
                <w:szCs w:val="24"/>
              </w:rPr>
              <w:t xml:space="preserve">bet kuriam </w:t>
            </w:r>
            <w:r w:rsidR="00407A93" w:rsidRPr="00CA32CE">
              <w:rPr>
                <w:rFonts w:asciiTheme="minorHAnsi" w:hAnsiTheme="minorHAnsi"/>
                <w:szCs w:val="24"/>
              </w:rPr>
              <w:t xml:space="preserve">Dalyviui ar </w:t>
            </w:r>
            <w:r w:rsidRPr="00CA32CE">
              <w:rPr>
                <w:rFonts w:asciiTheme="minorHAnsi" w:hAnsiTheme="minorHAnsi"/>
                <w:szCs w:val="24"/>
              </w:rPr>
              <w:t xml:space="preserve">Galutiniam naudos gavėjui dalyvauti pinigų plovimo arba mokesčių vengimo schemoje, vykdyti apgaulingą, priverstinę, slaptą ar korupcinę veiklą arba kitą baudžiamąją ar teroristinę veiklą, ir ii) patvirtinti nepriklausomų privačių investuotojų, kiekvieno numatomo </w:t>
            </w:r>
            <w:r w:rsidR="00407A93" w:rsidRPr="00CA32CE">
              <w:rPr>
                <w:rFonts w:asciiTheme="minorHAnsi" w:hAnsiTheme="minorHAnsi"/>
                <w:szCs w:val="24"/>
              </w:rPr>
              <w:t xml:space="preserve">Dalyvio, kiekvieno numatomo </w:t>
            </w:r>
            <w:r w:rsidRPr="00CA32CE">
              <w:rPr>
                <w:rFonts w:asciiTheme="minorHAnsi" w:hAnsiTheme="minorHAnsi"/>
                <w:szCs w:val="24"/>
              </w:rPr>
              <w:t>Galutinio naudos gavėjo ir kiekvieno su jais susijusio asmens sąžiningumą.</w:t>
            </w:r>
          </w:p>
          <w:p w14:paraId="64FC623C"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Fondas, Fondo valdytojas ir kiti subjektai, dalyvaujantys Finansinės priemonės įgyvendinime, negal</w:t>
            </w:r>
            <w:r w:rsidR="008545E9" w:rsidRPr="00CA32CE">
              <w:rPr>
                <w:rFonts w:asciiTheme="minorHAnsi" w:hAnsiTheme="minorHAnsi"/>
                <w:szCs w:val="24"/>
              </w:rPr>
              <w:t>ės</w:t>
            </w:r>
            <w:r w:rsidRPr="00CA32CE">
              <w:rPr>
                <w:rFonts w:asciiTheme="minorHAnsi" w:hAnsiTheme="minorHAnsi"/>
                <w:szCs w:val="24"/>
              </w:rPr>
              <w:t xml:space="preserve"> būti įsteigti ir palaikyti verslo santykių su, investuoti į arba per subjektus, įsteigtus teritorijose, kurių jurisdikcijos nebendradarbiauja su Europos Sąjunga, taikant tarptautiniu mastu suderintus mokestinius standartus, ir tur</w:t>
            </w:r>
            <w:r w:rsidR="008545E9" w:rsidRPr="00CA32CE">
              <w:rPr>
                <w:rFonts w:asciiTheme="minorHAnsi" w:hAnsiTheme="minorHAnsi"/>
                <w:szCs w:val="24"/>
              </w:rPr>
              <w:t>ės</w:t>
            </w:r>
            <w:r w:rsidRPr="00CA32CE">
              <w:rPr>
                <w:rFonts w:asciiTheme="minorHAnsi" w:hAnsiTheme="minorHAnsi"/>
                <w:szCs w:val="24"/>
              </w:rPr>
              <w:t xml:space="preserve"> perkelti tokius reikalavimus į jų sutartis su Galutiniais naudos gavėjais</w:t>
            </w:r>
          </w:p>
        </w:tc>
      </w:tr>
      <w:tr w:rsidR="00CF17AD" w:rsidRPr="00CA32CE" w14:paraId="1CE809AF"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718BF1D1"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Audito reikalavimai</w:t>
            </w:r>
          </w:p>
        </w:tc>
        <w:tc>
          <w:tcPr>
            <w:tcW w:w="7359" w:type="dxa"/>
            <w:tcBorders>
              <w:top w:val="single" w:sz="4" w:space="0" w:color="000000"/>
              <w:left w:val="single" w:sz="4" w:space="0" w:color="000000"/>
              <w:bottom w:val="single" w:sz="4" w:space="0" w:color="000000"/>
              <w:right w:val="single" w:sz="4" w:space="0" w:color="000000"/>
            </w:tcBorders>
          </w:tcPr>
          <w:p w14:paraId="20C8D5C4" w14:textId="77777777" w:rsidR="00407A93" w:rsidRPr="00CA32CE" w:rsidRDefault="00CF17AD" w:rsidP="00CF17AD">
            <w:pPr>
              <w:jc w:val="both"/>
              <w:rPr>
                <w:rFonts w:asciiTheme="minorHAnsi" w:hAnsiTheme="minorHAnsi"/>
                <w:szCs w:val="24"/>
              </w:rPr>
            </w:pPr>
            <w:r w:rsidRPr="00CA32CE">
              <w:rPr>
                <w:rFonts w:asciiTheme="minorHAnsi" w:hAnsiTheme="minorHAnsi"/>
                <w:szCs w:val="24"/>
              </w:rPr>
              <w:t xml:space="preserve">Fondo valdytojas įsipareigoja leisti įgaliotiesiems INVEGOS, Europos Komisijos (įskaitant Europos kovos su sukčiavimu tarnybą), Lietuvos Respublikos finansų ministerijos, </w:t>
            </w:r>
            <w:r w:rsidR="00407A93" w:rsidRPr="00CA32CE">
              <w:rPr>
                <w:rFonts w:asciiTheme="minorHAnsi" w:hAnsiTheme="minorHAnsi"/>
                <w:szCs w:val="24"/>
              </w:rPr>
              <w:t>Krašto apsaugos</w:t>
            </w:r>
            <w:r w:rsidRPr="00CA32CE">
              <w:rPr>
                <w:rFonts w:asciiTheme="minorHAnsi" w:hAnsiTheme="minorHAnsi"/>
                <w:szCs w:val="24"/>
              </w:rPr>
              <w:t xml:space="preserve"> ministerijos, Lietuvos Respublikos valstybės kontrolės, Finansinių nusikaltimų tyrimo tarnybos prie Vidaus reikalų ministerijos, Lietuvos Respublikos specialiųjų tyrimų tarnybos, Konkurencijos tarybos, kitų ES institucijų ir ES įstaigų atstovams bei tinkamai įgaliotų nacionalinių institucijų, turinčių teisę vertinti, kaip yra panaudojamos </w:t>
            </w:r>
            <w:r w:rsidR="00407A93" w:rsidRPr="00CA32CE">
              <w:rPr>
                <w:rFonts w:asciiTheme="minorHAnsi" w:hAnsiTheme="minorHAnsi"/>
                <w:szCs w:val="24"/>
              </w:rPr>
              <w:t>valstybės biudžeto lėšos</w:t>
            </w:r>
            <w:r w:rsidRPr="00CA32CE">
              <w:rPr>
                <w:rFonts w:asciiTheme="minorHAnsi" w:hAnsiTheme="minorHAnsi"/>
                <w:szCs w:val="24"/>
              </w:rPr>
              <w:t>, atstovams atlikti Finansinės priemonės auditą ir (ar) atlikti patikrinimus iki Galutinio naudos gavėjo lygio</w:t>
            </w:r>
            <w:r w:rsidR="00407A93" w:rsidRPr="00CA32CE">
              <w:rPr>
                <w:rFonts w:asciiTheme="minorHAnsi" w:hAnsiTheme="minorHAnsi"/>
                <w:szCs w:val="24"/>
              </w:rPr>
              <w:t>.</w:t>
            </w:r>
          </w:p>
          <w:p w14:paraId="53BD76FA"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prival</w:t>
            </w:r>
            <w:r w:rsidR="00E72C3A" w:rsidRPr="00CA32CE">
              <w:rPr>
                <w:rFonts w:asciiTheme="minorHAnsi" w:hAnsiTheme="minorHAnsi"/>
                <w:szCs w:val="24"/>
              </w:rPr>
              <w:t>ės</w:t>
            </w:r>
            <w:r w:rsidRPr="00CA32CE">
              <w:rPr>
                <w:rFonts w:asciiTheme="minorHAnsi" w:hAnsiTheme="minorHAnsi"/>
                <w:szCs w:val="24"/>
              </w:rPr>
              <w:t xml:space="preserve"> saugoti ir laikyti visus dokumentus, susijusius su </w:t>
            </w:r>
            <w:r w:rsidR="00407A93" w:rsidRPr="00CA32CE">
              <w:rPr>
                <w:rFonts w:asciiTheme="minorHAnsi" w:hAnsiTheme="minorHAnsi"/>
                <w:szCs w:val="24"/>
              </w:rPr>
              <w:t xml:space="preserve">Ikiakceleravimo programa, Akceleravimo programa, </w:t>
            </w:r>
            <w:r w:rsidRPr="00CA32CE">
              <w:rPr>
                <w:rFonts w:asciiTheme="minorHAnsi" w:hAnsiTheme="minorHAnsi"/>
                <w:szCs w:val="24"/>
              </w:rPr>
              <w:t xml:space="preserve">investicijomis ir Galutiniais naudos gavėjais, bent iki vėlesnės iš šių datų: 1) 3 metus nuo Fondo veiklos pasibaigimo, ir 2) </w:t>
            </w:r>
            <w:r w:rsidR="00A32E2E" w:rsidRPr="00CA32CE">
              <w:rPr>
                <w:rFonts w:asciiTheme="minorHAnsi" w:hAnsiTheme="minorHAnsi"/>
                <w:szCs w:val="24"/>
              </w:rPr>
              <w:t>10 metų nuo paskutinės valstybės pagalbos pagal Valstybės pagalbos schemą suteikimo datos.</w:t>
            </w:r>
          </w:p>
          <w:p w14:paraId="268A2632" w14:textId="77777777" w:rsidR="00CF17AD" w:rsidRPr="00CA32CE" w:rsidRDefault="00CF17AD" w:rsidP="00CF17AD">
            <w:pPr>
              <w:jc w:val="both"/>
              <w:rPr>
                <w:rFonts w:asciiTheme="minorHAnsi" w:hAnsiTheme="minorHAnsi"/>
                <w:szCs w:val="24"/>
              </w:rPr>
            </w:pPr>
            <w:r w:rsidRPr="00CA32CE">
              <w:rPr>
                <w:rFonts w:asciiTheme="minorHAnsi" w:hAnsiTheme="minorHAnsi" w:cs="Arial"/>
              </w:rPr>
              <w:t>Fondo valdytojas tur</w:t>
            </w:r>
            <w:r w:rsidR="00E72C3A" w:rsidRPr="00CA32CE">
              <w:rPr>
                <w:rFonts w:asciiTheme="minorHAnsi" w:hAnsiTheme="minorHAnsi" w:cs="Arial"/>
              </w:rPr>
              <w:t>ės</w:t>
            </w:r>
            <w:r w:rsidRPr="00CA32CE">
              <w:rPr>
                <w:rFonts w:asciiTheme="minorHAnsi" w:hAnsiTheme="minorHAnsi" w:cs="Arial"/>
              </w:rPr>
              <w:t xml:space="preserve"> užtikrinti, kad Fondo finansinės ataskaitos būtų audituotos mažiausiai kartą per metus</w:t>
            </w:r>
          </w:p>
        </w:tc>
      </w:tr>
      <w:tr w:rsidR="00CF17AD" w:rsidRPr="00CA32CE" w14:paraId="3047BB2F"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0CC836EC"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Finansinės priemonės viešinimas</w:t>
            </w:r>
          </w:p>
        </w:tc>
        <w:tc>
          <w:tcPr>
            <w:tcW w:w="7359" w:type="dxa"/>
            <w:tcBorders>
              <w:top w:val="single" w:sz="4" w:space="0" w:color="000000"/>
              <w:left w:val="single" w:sz="4" w:space="0" w:color="000000"/>
              <w:bottom w:val="single" w:sz="4" w:space="0" w:color="000000"/>
              <w:right w:val="single" w:sz="4" w:space="0" w:color="000000"/>
            </w:tcBorders>
          </w:tcPr>
          <w:p w14:paraId="77EFC5FC" w14:textId="77777777" w:rsidR="00CF17AD" w:rsidRPr="00CA32CE" w:rsidRDefault="00CF17AD" w:rsidP="00CF17AD">
            <w:pPr>
              <w:jc w:val="both"/>
              <w:rPr>
                <w:rFonts w:asciiTheme="minorHAnsi" w:hAnsiTheme="minorHAnsi"/>
                <w:szCs w:val="24"/>
              </w:rPr>
            </w:pPr>
            <w:r w:rsidRPr="00CA32CE">
              <w:rPr>
                <w:rFonts w:asciiTheme="minorHAnsi" w:hAnsiTheme="minorHAnsi" w:cstheme="minorHAnsi"/>
                <w:szCs w:val="24"/>
              </w:rPr>
              <w:t>Fondo valdytojas prival</w:t>
            </w:r>
            <w:r w:rsidR="00F437D9" w:rsidRPr="00CA32CE">
              <w:rPr>
                <w:rFonts w:asciiTheme="minorHAnsi" w:hAnsiTheme="minorHAnsi" w:cstheme="minorHAnsi"/>
                <w:szCs w:val="24"/>
              </w:rPr>
              <w:t>ės</w:t>
            </w:r>
            <w:r w:rsidRPr="00CA32CE">
              <w:rPr>
                <w:rFonts w:asciiTheme="minorHAnsi" w:hAnsiTheme="minorHAnsi" w:cstheme="minorHAnsi"/>
                <w:szCs w:val="24"/>
              </w:rPr>
              <w:t xml:space="preserve"> periodiškai atlikti veiksmus, skirtus užtikrinti Finansinės priemonės viešinimą, kad ši priemonė taptų žinoma Lietuvoje ir užsienyje</w:t>
            </w:r>
            <w:r w:rsidRPr="00CA32CE">
              <w:rPr>
                <w:rFonts w:asciiTheme="minorHAnsi" w:hAnsiTheme="minorHAnsi"/>
                <w:szCs w:val="24"/>
              </w:rPr>
              <w:t xml:space="preserve">. </w:t>
            </w:r>
          </w:p>
          <w:p w14:paraId="448B54F9" w14:textId="77777777" w:rsidR="00CF17AD" w:rsidRPr="00CA32CE" w:rsidRDefault="00CF17AD" w:rsidP="004C6C5B">
            <w:pPr>
              <w:jc w:val="both"/>
              <w:rPr>
                <w:rFonts w:asciiTheme="minorHAnsi" w:hAnsiTheme="minorHAnsi"/>
                <w:szCs w:val="24"/>
              </w:rPr>
            </w:pPr>
            <w:r w:rsidRPr="00CA32CE">
              <w:rPr>
                <w:rFonts w:asciiTheme="minorHAnsi" w:hAnsiTheme="minorHAnsi" w:cstheme="minorHAnsi"/>
                <w:szCs w:val="24"/>
              </w:rPr>
              <w:t>Fondo valdytojo informavimo priemonėse ir sudaromose investavimo sutartyse su Galutiniais naudos gavėjais tur</w:t>
            </w:r>
            <w:r w:rsidR="00F437D9" w:rsidRPr="00CA32CE">
              <w:rPr>
                <w:rFonts w:asciiTheme="minorHAnsi" w:hAnsiTheme="minorHAnsi" w:cstheme="minorHAnsi"/>
                <w:szCs w:val="24"/>
              </w:rPr>
              <w:t>ės</w:t>
            </w:r>
            <w:r w:rsidRPr="00CA32CE">
              <w:rPr>
                <w:rFonts w:asciiTheme="minorHAnsi" w:hAnsiTheme="minorHAnsi" w:cstheme="minorHAnsi"/>
                <w:szCs w:val="24"/>
              </w:rPr>
              <w:t xml:space="preserve"> būti nurodoma, kad finansavimas yra teikiamas iš </w:t>
            </w:r>
            <w:r w:rsidR="00A32E2E" w:rsidRPr="00CA32CE">
              <w:rPr>
                <w:rFonts w:asciiTheme="minorHAnsi" w:hAnsiTheme="minorHAnsi" w:cstheme="minorHAnsi"/>
                <w:szCs w:val="24"/>
              </w:rPr>
              <w:t>Gynybos investicijų fondo</w:t>
            </w:r>
          </w:p>
        </w:tc>
      </w:tr>
    </w:tbl>
    <w:p w14:paraId="4AE4D509" w14:textId="77777777" w:rsidR="00DE7BE0" w:rsidRPr="00CA32CE" w:rsidRDefault="00DE7BE0" w:rsidP="00DE7BE0">
      <w:pPr>
        <w:autoSpaceDE w:val="0"/>
        <w:autoSpaceDN w:val="0"/>
        <w:adjustRightInd w:val="0"/>
        <w:spacing w:after="0" w:line="240" w:lineRule="auto"/>
        <w:jc w:val="center"/>
        <w:rPr>
          <w:rFonts w:asciiTheme="minorHAnsi" w:hAnsiTheme="minorHAnsi" w:cs="Arial"/>
          <w:b/>
          <w:bCs/>
          <w:szCs w:val="24"/>
        </w:rPr>
        <w:sectPr w:rsidR="00DE7BE0" w:rsidRPr="00CA32CE" w:rsidSect="00A55D95">
          <w:footerReference w:type="even" r:id="rId21"/>
          <w:footerReference w:type="default" r:id="rId22"/>
          <w:headerReference w:type="first" r:id="rId23"/>
          <w:pgSz w:w="11907" w:h="16840"/>
          <w:pgMar w:top="992" w:right="1134" w:bottom="567" w:left="1134" w:header="567" w:footer="567" w:gutter="0"/>
          <w:cols w:space="1296"/>
          <w:titlePg/>
        </w:sectPr>
      </w:pPr>
    </w:p>
    <w:tbl>
      <w:tblPr>
        <w:tblW w:w="3402" w:type="dxa"/>
        <w:tblInd w:w="5954" w:type="dxa"/>
        <w:tblLook w:val="01E0" w:firstRow="1" w:lastRow="1" w:firstColumn="1" w:lastColumn="1" w:noHBand="0" w:noVBand="0"/>
      </w:tblPr>
      <w:tblGrid>
        <w:gridCol w:w="3402"/>
      </w:tblGrid>
      <w:tr w:rsidR="00DE7BE0" w:rsidRPr="00CA32CE" w14:paraId="658AE236" w14:textId="77777777" w:rsidTr="00EA2942">
        <w:tc>
          <w:tcPr>
            <w:tcW w:w="3402" w:type="dxa"/>
          </w:tcPr>
          <w:p w14:paraId="47CDA7BD" w14:textId="77777777" w:rsidR="007C4CFB" w:rsidRPr="00CA32CE" w:rsidRDefault="007C4CFB" w:rsidP="00EA2942">
            <w:pPr>
              <w:spacing w:after="0" w:line="240" w:lineRule="auto"/>
              <w:jc w:val="right"/>
              <w:rPr>
                <w:rFonts w:asciiTheme="minorHAnsi" w:hAnsiTheme="minorHAnsi" w:cs="Arial"/>
                <w:szCs w:val="24"/>
              </w:rPr>
            </w:pPr>
            <w:r w:rsidRPr="00CA32CE">
              <w:rPr>
                <w:rFonts w:asciiTheme="minorHAnsi" w:hAnsiTheme="minorHAnsi" w:cs="Arial"/>
                <w:szCs w:val="24"/>
              </w:rPr>
              <w:lastRenderedPageBreak/>
              <w:t>Kvietimo teikti paraiškas</w:t>
            </w:r>
          </w:p>
          <w:p w14:paraId="37A8E5F6" w14:textId="77777777" w:rsidR="00DE7BE0" w:rsidRPr="00CA32CE" w:rsidRDefault="007C4CFB" w:rsidP="007C4CFB">
            <w:pPr>
              <w:spacing w:after="0" w:line="240" w:lineRule="auto"/>
              <w:jc w:val="right"/>
              <w:rPr>
                <w:rFonts w:asciiTheme="minorHAnsi" w:hAnsiTheme="minorHAnsi" w:cs="Arial"/>
                <w:szCs w:val="24"/>
              </w:rPr>
            </w:pPr>
            <w:r w:rsidRPr="00CA32CE">
              <w:rPr>
                <w:rFonts w:asciiTheme="minorHAnsi" w:hAnsiTheme="minorHAnsi" w:cs="Arial"/>
                <w:szCs w:val="24"/>
              </w:rPr>
              <w:t>2 priedas</w:t>
            </w:r>
          </w:p>
        </w:tc>
      </w:tr>
      <w:tr w:rsidR="00DE7BE0" w:rsidRPr="00CA32CE" w14:paraId="6FDDE83B" w14:textId="77777777" w:rsidTr="00EA2942">
        <w:tc>
          <w:tcPr>
            <w:tcW w:w="3402" w:type="dxa"/>
          </w:tcPr>
          <w:p w14:paraId="1C151546" w14:textId="77777777" w:rsidR="00DE7BE0" w:rsidRPr="00CA32CE" w:rsidRDefault="00DE7BE0" w:rsidP="007C4CFB">
            <w:pPr>
              <w:spacing w:after="0" w:line="240" w:lineRule="auto"/>
              <w:rPr>
                <w:rFonts w:asciiTheme="minorHAnsi" w:hAnsiTheme="minorHAnsi" w:cs="Arial"/>
                <w:szCs w:val="24"/>
              </w:rPr>
            </w:pPr>
          </w:p>
        </w:tc>
      </w:tr>
      <w:tr w:rsidR="00DE7BE0" w:rsidRPr="00CA32CE" w14:paraId="7105E772" w14:textId="77777777" w:rsidTr="00EA2942">
        <w:tc>
          <w:tcPr>
            <w:tcW w:w="3402" w:type="dxa"/>
          </w:tcPr>
          <w:p w14:paraId="2F231C6A" w14:textId="77777777" w:rsidR="00DE7BE0" w:rsidRPr="00CA32CE" w:rsidRDefault="00DE7BE0" w:rsidP="00EA2942">
            <w:pPr>
              <w:spacing w:after="0" w:line="240" w:lineRule="auto"/>
              <w:jc w:val="right"/>
              <w:rPr>
                <w:rFonts w:asciiTheme="minorHAnsi" w:hAnsiTheme="minorHAnsi" w:cs="Arial"/>
                <w:szCs w:val="24"/>
              </w:rPr>
            </w:pPr>
          </w:p>
        </w:tc>
      </w:tr>
    </w:tbl>
    <w:p w14:paraId="0A8CF18F" w14:textId="77777777" w:rsidR="00DE7BE0" w:rsidRPr="00CA32CE" w:rsidRDefault="00DE7BE0" w:rsidP="007C4CFB">
      <w:pPr>
        <w:spacing w:after="0" w:line="240" w:lineRule="auto"/>
        <w:ind w:right="-178"/>
        <w:jc w:val="center"/>
        <w:rPr>
          <w:rFonts w:asciiTheme="minorHAnsi" w:hAnsiTheme="minorHAnsi" w:cs="Arial"/>
          <w:szCs w:val="24"/>
        </w:rPr>
      </w:pPr>
      <w:r w:rsidRPr="00CA32CE">
        <w:rPr>
          <w:rFonts w:asciiTheme="minorHAnsi" w:hAnsiTheme="minorHAnsi" w:cs="Arial"/>
          <w:szCs w:val="24"/>
        </w:rPr>
        <w:t>(</w:t>
      </w:r>
      <w:r w:rsidR="007C4CFB" w:rsidRPr="00CA32CE">
        <w:rPr>
          <w:rFonts w:asciiTheme="minorHAnsi" w:hAnsiTheme="minorHAnsi" w:cs="Arial"/>
          <w:szCs w:val="24"/>
        </w:rPr>
        <w:t>Pareiškėjo pavadinimas</w:t>
      </w:r>
      <w:r w:rsidRPr="00CA32CE">
        <w:rPr>
          <w:rFonts w:asciiTheme="minorHAnsi" w:hAnsiTheme="minorHAnsi" w:cs="Arial"/>
          <w:szCs w:val="24"/>
        </w:rPr>
        <w:t>)</w:t>
      </w:r>
    </w:p>
    <w:p w14:paraId="5C1BB937" w14:textId="77777777" w:rsidR="00DE7BE0" w:rsidRPr="00CA32CE" w:rsidRDefault="00DE7BE0" w:rsidP="00DE7BE0">
      <w:pPr>
        <w:spacing w:after="0" w:line="240" w:lineRule="auto"/>
        <w:ind w:right="-178"/>
        <w:jc w:val="center"/>
        <w:rPr>
          <w:rFonts w:asciiTheme="minorHAnsi" w:hAnsiTheme="minorHAnsi" w:cs="Arial"/>
          <w:szCs w:val="24"/>
        </w:rPr>
      </w:pPr>
    </w:p>
    <w:p w14:paraId="2E9D4AA6" w14:textId="77777777" w:rsidR="00DE7BE0" w:rsidRPr="00CA32CE" w:rsidRDefault="00DE7BE0" w:rsidP="00CF5096">
      <w:pPr>
        <w:spacing w:after="0" w:line="240" w:lineRule="auto"/>
        <w:ind w:right="-178"/>
        <w:jc w:val="center"/>
        <w:rPr>
          <w:rFonts w:asciiTheme="minorHAnsi" w:hAnsiTheme="minorHAnsi" w:cs="Arial"/>
          <w:szCs w:val="24"/>
        </w:rPr>
      </w:pPr>
      <w:r w:rsidRPr="00CA32CE">
        <w:rPr>
          <w:rFonts w:asciiTheme="minorHAnsi" w:hAnsiTheme="minorHAnsi" w:cs="Arial"/>
          <w:szCs w:val="24"/>
        </w:rPr>
        <w:t>(</w:t>
      </w:r>
      <w:r w:rsidR="007C4CFB" w:rsidRPr="00CA32CE">
        <w:rPr>
          <w:rFonts w:asciiTheme="minorHAnsi" w:hAnsiTheme="minorHAnsi" w:cs="Arial"/>
          <w:szCs w:val="24"/>
        </w:rPr>
        <w:t>Pareiškėjo teisinė forma, buveinė ir kontaktinė informacija</w:t>
      </w:r>
      <w:r w:rsidRPr="00CA32CE">
        <w:rPr>
          <w:rFonts w:asciiTheme="minorHAnsi" w:hAnsiTheme="minorHAnsi" w:cs="Arial"/>
          <w:szCs w:val="24"/>
        </w:rPr>
        <w:t>)</w:t>
      </w:r>
    </w:p>
    <w:p w14:paraId="634589B6" w14:textId="77777777" w:rsidR="00DE7BE0" w:rsidRPr="00CA32CE" w:rsidRDefault="00DE7BE0" w:rsidP="00DE7BE0">
      <w:pPr>
        <w:spacing w:after="0" w:line="240" w:lineRule="auto"/>
        <w:ind w:right="-178"/>
        <w:jc w:val="center"/>
        <w:rPr>
          <w:rFonts w:asciiTheme="minorHAnsi" w:hAnsiTheme="minorHAnsi" w:cs="Arial"/>
          <w:szCs w:val="24"/>
        </w:rPr>
      </w:pPr>
    </w:p>
    <w:p w14:paraId="7DC0E8ED" w14:textId="77777777" w:rsidR="00DE7BE0" w:rsidRPr="00CA32CE" w:rsidRDefault="00DE7BE0" w:rsidP="00DE7BE0">
      <w:pPr>
        <w:spacing w:after="0" w:line="240" w:lineRule="auto"/>
        <w:jc w:val="center"/>
        <w:rPr>
          <w:rFonts w:asciiTheme="minorHAnsi" w:hAnsiTheme="minorHAnsi" w:cs="Arial"/>
          <w:b/>
          <w:bCs/>
          <w:szCs w:val="24"/>
        </w:rPr>
      </w:pPr>
    </w:p>
    <w:p w14:paraId="6CB4B5D2"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7C4CFB" w:rsidRPr="00CA32CE">
        <w:rPr>
          <w:rFonts w:asciiTheme="minorHAnsi" w:hAnsiTheme="minorHAnsi" w:cs="Arial"/>
          <w:szCs w:val="24"/>
        </w:rPr>
        <w:t>„</w:t>
      </w:r>
      <w:r w:rsidR="000E155B" w:rsidRPr="00CA32CE">
        <w:rPr>
          <w:rFonts w:asciiTheme="minorHAnsi" w:hAnsiTheme="minorHAnsi" w:cs="Arial"/>
          <w:szCs w:val="24"/>
        </w:rPr>
        <w:t>INVESTICIJŲ IR VERSLO GARANTIJOS</w:t>
      </w:r>
      <w:r w:rsidR="007C4CFB" w:rsidRPr="00CA32CE">
        <w:rPr>
          <w:rFonts w:asciiTheme="minorHAnsi" w:hAnsiTheme="minorHAnsi" w:cs="Arial"/>
          <w:szCs w:val="24"/>
        </w:rPr>
        <w:t>“</w:t>
      </w:r>
    </w:p>
    <w:p w14:paraId="6BB01E84" w14:textId="77777777" w:rsidR="00DE7BE0" w:rsidRPr="00CA32CE" w:rsidRDefault="00DE7BE0" w:rsidP="00DE7BE0">
      <w:pPr>
        <w:tabs>
          <w:tab w:val="center" w:pos="2520"/>
        </w:tabs>
        <w:spacing w:line="240" w:lineRule="auto"/>
        <w:jc w:val="both"/>
        <w:rPr>
          <w:rFonts w:asciiTheme="minorHAnsi" w:hAnsiTheme="minorHAnsi" w:cs="Arial"/>
          <w:szCs w:val="24"/>
        </w:rPr>
      </w:pPr>
    </w:p>
    <w:p w14:paraId="5E8F9713" w14:textId="77777777" w:rsidR="00DE7BE0" w:rsidRPr="00CA32CE" w:rsidRDefault="00CF5096" w:rsidP="00CF5096">
      <w:pPr>
        <w:spacing w:after="0" w:line="240" w:lineRule="auto"/>
        <w:jc w:val="center"/>
        <w:rPr>
          <w:rFonts w:asciiTheme="minorHAnsi" w:hAnsiTheme="minorHAnsi" w:cs="Arial"/>
          <w:b/>
          <w:szCs w:val="24"/>
        </w:rPr>
      </w:pPr>
      <w:r w:rsidRPr="00CA32CE">
        <w:rPr>
          <w:rFonts w:asciiTheme="minorHAnsi" w:hAnsiTheme="minorHAnsi" w:cs="Arial"/>
          <w:b/>
          <w:szCs w:val="24"/>
        </w:rPr>
        <w:t>PARAIŠKA</w:t>
      </w:r>
    </w:p>
    <w:p w14:paraId="45A3AE1C" w14:textId="77777777" w:rsidR="00CF5096" w:rsidRPr="00CA32CE" w:rsidRDefault="00CF5096" w:rsidP="00CF5096">
      <w:pPr>
        <w:spacing w:after="0" w:line="240" w:lineRule="auto"/>
        <w:jc w:val="center"/>
        <w:rPr>
          <w:rFonts w:asciiTheme="minorHAnsi" w:hAnsiTheme="minorHAnsi" w:cs="Arial"/>
          <w:b/>
          <w:i/>
          <w:szCs w:val="24"/>
        </w:rPr>
      </w:pPr>
      <w:r w:rsidRPr="00CA32CE">
        <w:rPr>
          <w:rFonts w:asciiTheme="minorHAnsi" w:hAnsiTheme="minorHAnsi" w:cs="Arial"/>
          <w:b/>
          <w:szCs w:val="24"/>
        </w:rPr>
        <w:t xml:space="preserve">FINANSINĖS PRIEMONĖS </w:t>
      </w:r>
      <w:r w:rsidR="00F66AA4" w:rsidRPr="00CA32CE">
        <w:rPr>
          <w:rFonts w:asciiTheme="minorHAnsi" w:hAnsiTheme="minorHAnsi" w:cs="Arial"/>
          <w:b/>
          <w:szCs w:val="24"/>
        </w:rPr>
        <w:t>„</w:t>
      </w:r>
      <w:r w:rsidR="00A32E2E" w:rsidRPr="00CA32CE">
        <w:rPr>
          <w:rFonts w:asciiTheme="minorHAnsi" w:hAnsiTheme="minorHAnsi" w:cs="Arial"/>
          <w:b/>
          <w:szCs w:val="24"/>
        </w:rPr>
        <w:t>MILINVEST</w:t>
      </w:r>
      <w:r w:rsidR="00F66AA4" w:rsidRPr="00CA32CE">
        <w:rPr>
          <w:rFonts w:asciiTheme="minorHAnsi" w:hAnsiTheme="minorHAnsi" w:cs="Arial"/>
          <w:b/>
          <w:szCs w:val="24"/>
        </w:rPr>
        <w:t>“</w:t>
      </w:r>
      <w:r w:rsidRPr="00CA32CE">
        <w:rPr>
          <w:rFonts w:asciiTheme="minorHAnsi" w:hAnsiTheme="minorHAnsi" w:cs="Arial"/>
          <w:b/>
          <w:i/>
          <w:szCs w:val="24"/>
        </w:rPr>
        <w:t xml:space="preserve"> </w:t>
      </w:r>
      <w:r w:rsidRPr="00CA32CE">
        <w:rPr>
          <w:rFonts w:asciiTheme="minorHAnsi" w:hAnsiTheme="minorHAnsi" w:cs="Arial"/>
          <w:b/>
          <w:iCs/>
          <w:szCs w:val="24"/>
        </w:rPr>
        <w:t>FONDO VALDYTOJO ATRANKAI</w:t>
      </w:r>
    </w:p>
    <w:p w14:paraId="335B4BD4" w14:textId="77777777" w:rsidR="00DE7BE0" w:rsidRPr="00CA32CE" w:rsidRDefault="00CF5096" w:rsidP="00CF5096">
      <w:pPr>
        <w:tabs>
          <w:tab w:val="right" w:leader="underscore" w:pos="8505"/>
        </w:tabs>
        <w:spacing w:after="0" w:line="240" w:lineRule="auto"/>
        <w:jc w:val="center"/>
        <w:rPr>
          <w:rFonts w:asciiTheme="minorHAnsi" w:hAnsiTheme="minorHAnsi" w:cs="Arial"/>
          <w:szCs w:val="24"/>
        </w:rPr>
      </w:pPr>
      <w:r w:rsidRPr="00CA32CE">
        <w:rPr>
          <w:rFonts w:asciiTheme="minorHAnsi" w:hAnsiTheme="minorHAnsi" w:cs="Arial"/>
          <w:b/>
          <w:szCs w:val="24"/>
        </w:rPr>
        <w:t>NUORODOS NUMERIS</w:t>
      </w:r>
      <w:r w:rsidR="00DE7BE0" w:rsidRPr="00CA32CE">
        <w:rPr>
          <w:rFonts w:asciiTheme="minorHAnsi" w:hAnsiTheme="minorHAnsi" w:cs="Arial"/>
          <w:b/>
          <w:szCs w:val="24"/>
        </w:rPr>
        <w:t>:</w:t>
      </w:r>
      <w:r w:rsidR="00DE7BE0" w:rsidRPr="00CA32CE">
        <w:rPr>
          <w:rFonts w:asciiTheme="minorHAnsi" w:hAnsiTheme="minorHAnsi" w:cs="Arial"/>
          <w:szCs w:val="24"/>
        </w:rPr>
        <w:t xml:space="preserve"> </w:t>
      </w:r>
      <w:r w:rsidR="00913A0F" w:rsidRPr="00CA32CE">
        <w:rPr>
          <w:rFonts w:asciiTheme="minorHAnsi" w:hAnsiTheme="minorHAnsi" w:cs="Arial"/>
          <w:b/>
          <w:i/>
          <w:szCs w:val="24"/>
        </w:rPr>
        <w:t>20</w:t>
      </w:r>
      <w:r w:rsidR="00A32E2E" w:rsidRPr="00CA32CE">
        <w:rPr>
          <w:rFonts w:asciiTheme="minorHAnsi" w:hAnsiTheme="minorHAnsi" w:cs="Arial"/>
          <w:b/>
          <w:i/>
          <w:szCs w:val="24"/>
        </w:rPr>
        <w:t>21</w:t>
      </w:r>
      <w:r w:rsidR="00913A0F" w:rsidRPr="00CA32CE">
        <w:rPr>
          <w:rFonts w:asciiTheme="minorHAnsi" w:hAnsiTheme="minorHAnsi" w:cs="Arial"/>
          <w:b/>
          <w:i/>
          <w:szCs w:val="24"/>
        </w:rPr>
        <w:t>/</w:t>
      </w:r>
      <w:r w:rsidR="00A32E2E" w:rsidRPr="00CA32CE">
        <w:rPr>
          <w:rFonts w:asciiTheme="minorHAnsi" w:hAnsiTheme="minorHAnsi" w:cs="Arial"/>
          <w:b/>
          <w:i/>
          <w:szCs w:val="24"/>
        </w:rPr>
        <w:t>MILInvest</w:t>
      </w:r>
    </w:p>
    <w:p w14:paraId="5078CDD2" w14:textId="77777777" w:rsidR="00DE7BE0" w:rsidRPr="00CA32CE" w:rsidRDefault="00DE7BE0" w:rsidP="00DE7BE0">
      <w:pPr>
        <w:spacing w:after="0" w:line="240" w:lineRule="auto"/>
        <w:jc w:val="center"/>
        <w:rPr>
          <w:rFonts w:asciiTheme="minorHAnsi" w:hAnsiTheme="minorHAnsi" w:cs="Arial"/>
          <w:i/>
          <w:szCs w:val="24"/>
        </w:rPr>
      </w:pPr>
    </w:p>
    <w:p w14:paraId="457CC7E8"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p>
    <w:p w14:paraId="5F0DE838" w14:textId="77777777" w:rsidR="00DE7BE0" w:rsidRPr="00CA32CE" w:rsidRDefault="00DE7BE0" w:rsidP="007C4CFB">
      <w:pPr>
        <w:shd w:val="clear" w:color="auto" w:fill="FFFFFF"/>
        <w:spacing w:after="0" w:line="240" w:lineRule="auto"/>
        <w:jc w:val="center"/>
        <w:rPr>
          <w:rFonts w:asciiTheme="minorHAnsi" w:hAnsiTheme="minorHAnsi" w:cs="Arial"/>
          <w:bCs/>
          <w:szCs w:val="24"/>
        </w:rPr>
      </w:pPr>
      <w:r w:rsidRPr="00CA32CE">
        <w:rPr>
          <w:rFonts w:asciiTheme="minorHAnsi" w:hAnsiTheme="minorHAnsi" w:cs="Arial"/>
          <w:bCs/>
          <w:szCs w:val="24"/>
        </w:rPr>
        <w:t>(Dat</w:t>
      </w:r>
      <w:r w:rsidR="007C4CFB" w:rsidRPr="00CA32CE">
        <w:rPr>
          <w:rFonts w:asciiTheme="minorHAnsi" w:hAnsiTheme="minorHAnsi" w:cs="Arial"/>
          <w:bCs/>
          <w:szCs w:val="24"/>
        </w:rPr>
        <w:t>a</w:t>
      </w:r>
      <w:r w:rsidRPr="00CA32CE">
        <w:rPr>
          <w:rFonts w:asciiTheme="minorHAnsi" w:hAnsiTheme="minorHAnsi" w:cs="Arial"/>
          <w:bCs/>
          <w:szCs w:val="24"/>
        </w:rPr>
        <w:t>)</w:t>
      </w:r>
    </w:p>
    <w:p w14:paraId="33929D7D" w14:textId="77777777" w:rsidR="00DE7BE0" w:rsidRPr="00CA32CE" w:rsidRDefault="00DE7BE0" w:rsidP="00DE7BE0">
      <w:pPr>
        <w:spacing w:after="0" w:line="240" w:lineRule="auto"/>
        <w:jc w:val="center"/>
        <w:rPr>
          <w:rFonts w:asciiTheme="minorHAnsi" w:hAnsiTheme="minorHAnsi" w:cs="Arial"/>
          <w:szCs w:val="24"/>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068"/>
        <w:gridCol w:w="4566"/>
      </w:tblGrid>
      <w:tr w:rsidR="00A32E2E" w:rsidRPr="00CA32CE" w14:paraId="4DBA05EC" w14:textId="77777777" w:rsidTr="00AC1C6D">
        <w:tc>
          <w:tcPr>
            <w:tcW w:w="562" w:type="dxa"/>
            <w:vMerge w:val="restart"/>
            <w:tcBorders>
              <w:top w:val="single" w:sz="4" w:space="0" w:color="auto"/>
              <w:left w:val="single" w:sz="4" w:space="0" w:color="auto"/>
              <w:right w:val="single" w:sz="4" w:space="0" w:color="auto"/>
            </w:tcBorders>
          </w:tcPr>
          <w:p w14:paraId="1AB08287"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1.</w:t>
            </w:r>
          </w:p>
        </w:tc>
        <w:tc>
          <w:tcPr>
            <w:tcW w:w="5068" w:type="dxa"/>
            <w:tcBorders>
              <w:top w:val="single" w:sz="4" w:space="0" w:color="auto"/>
              <w:left w:val="single" w:sz="4" w:space="0" w:color="auto"/>
              <w:bottom w:val="single" w:sz="4" w:space="0" w:color="auto"/>
              <w:right w:val="single" w:sz="4" w:space="0" w:color="auto"/>
            </w:tcBorders>
          </w:tcPr>
          <w:p w14:paraId="008C3EC7"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Pareiškėjo pavadinimas</w:t>
            </w:r>
          </w:p>
        </w:tc>
        <w:tc>
          <w:tcPr>
            <w:tcW w:w="4566" w:type="dxa"/>
            <w:tcBorders>
              <w:top w:val="single" w:sz="4" w:space="0" w:color="auto"/>
              <w:left w:val="single" w:sz="4" w:space="0" w:color="auto"/>
              <w:bottom w:val="single" w:sz="4" w:space="0" w:color="auto"/>
              <w:right w:val="single" w:sz="4" w:space="0" w:color="auto"/>
            </w:tcBorders>
          </w:tcPr>
          <w:p w14:paraId="1F510195" w14:textId="77777777" w:rsidR="00A32E2E" w:rsidRPr="00CA32CE" w:rsidRDefault="00A32E2E" w:rsidP="00EA2942">
            <w:pPr>
              <w:spacing w:after="0" w:line="240" w:lineRule="auto"/>
              <w:jc w:val="both"/>
              <w:rPr>
                <w:rFonts w:asciiTheme="minorHAnsi" w:hAnsiTheme="minorHAnsi" w:cs="Arial"/>
                <w:szCs w:val="24"/>
              </w:rPr>
            </w:pPr>
          </w:p>
          <w:p w14:paraId="01B667D5"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2C4E1AAC" w14:textId="77777777" w:rsidTr="00AC1C6D">
        <w:tc>
          <w:tcPr>
            <w:tcW w:w="562" w:type="dxa"/>
            <w:vMerge/>
            <w:tcBorders>
              <w:left w:val="single" w:sz="4" w:space="0" w:color="auto"/>
              <w:right w:val="single" w:sz="4" w:space="0" w:color="auto"/>
            </w:tcBorders>
          </w:tcPr>
          <w:p w14:paraId="7481FF05" w14:textId="77777777" w:rsidR="00A32E2E" w:rsidRPr="00CA32CE" w:rsidRDefault="00A32E2E" w:rsidP="00CF5096">
            <w:pPr>
              <w:spacing w:after="0" w:line="240" w:lineRule="auto"/>
              <w:jc w:val="both"/>
              <w:rPr>
                <w:rFonts w:asciiTheme="minorHAnsi" w:hAnsiTheme="minorHAnsi" w:cs="Arial"/>
                <w:szCs w:val="24"/>
              </w:rPr>
            </w:pPr>
          </w:p>
        </w:tc>
        <w:tc>
          <w:tcPr>
            <w:tcW w:w="9634" w:type="dxa"/>
            <w:gridSpan w:val="2"/>
            <w:tcBorders>
              <w:top w:val="single" w:sz="4" w:space="0" w:color="auto"/>
              <w:left w:val="single" w:sz="4" w:space="0" w:color="auto"/>
              <w:bottom w:val="single" w:sz="4" w:space="0" w:color="auto"/>
              <w:right w:val="single" w:sz="4" w:space="0" w:color="auto"/>
            </w:tcBorders>
          </w:tcPr>
          <w:p w14:paraId="3A215888"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Pareiškėjo kontaktinė informacija:</w:t>
            </w:r>
          </w:p>
        </w:tc>
      </w:tr>
      <w:tr w:rsidR="00A32E2E" w:rsidRPr="00CA32CE" w14:paraId="289543CC" w14:textId="77777777" w:rsidTr="00AC1C6D">
        <w:tc>
          <w:tcPr>
            <w:tcW w:w="562" w:type="dxa"/>
            <w:vMerge/>
            <w:tcBorders>
              <w:left w:val="single" w:sz="4" w:space="0" w:color="auto"/>
              <w:right w:val="single" w:sz="4" w:space="0" w:color="auto"/>
            </w:tcBorders>
          </w:tcPr>
          <w:p w14:paraId="4B61F3FA" w14:textId="77777777" w:rsidR="00A32E2E" w:rsidRPr="00CA32CE" w:rsidRDefault="00A32E2E" w:rsidP="00EA2942">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07D9A034" w14:textId="77777777" w:rsidR="00A32E2E" w:rsidRPr="00CA32CE" w:rsidRDefault="00A32E2E" w:rsidP="00EA2942">
            <w:pPr>
              <w:spacing w:after="0" w:line="240" w:lineRule="auto"/>
              <w:jc w:val="both"/>
              <w:rPr>
                <w:rFonts w:asciiTheme="minorHAnsi" w:hAnsiTheme="minorHAnsi" w:cs="Arial"/>
                <w:szCs w:val="24"/>
              </w:rPr>
            </w:pPr>
            <w:r w:rsidRPr="00CA32CE">
              <w:rPr>
                <w:rFonts w:asciiTheme="minorHAnsi" w:hAnsiTheme="minorHAnsi" w:cs="Arial"/>
                <w:szCs w:val="24"/>
              </w:rPr>
              <w:t>Adresas</w:t>
            </w:r>
          </w:p>
          <w:p w14:paraId="42E3B153" w14:textId="77777777" w:rsidR="00A32E2E" w:rsidRPr="00CA32CE" w:rsidRDefault="00A32E2E" w:rsidP="00EA2942">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p w14:paraId="34168D1A" w14:textId="77777777" w:rsidR="00A32E2E" w:rsidRPr="00CA32CE" w:rsidRDefault="00A32E2E" w:rsidP="00EA2942">
            <w:pPr>
              <w:spacing w:after="0" w:line="240" w:lineRule="auto"/>
              <w:jc w:val="both"/>
              <w:rPr>
                <w:rFonts w:asciiTheme="minorHAnsi" w:hAnsiTheme="minorHAnsi" w:cs="Arial"/>
                <w:szCs w:val="24"/>
              </w:rPr>
            </w:pPr>
            <w:r w:rsidRPr="00CA32CE">
              <w:rPr>
                <w:rFonts w:asciiTheme="minorHAnsi" w:hAnsiTheme="minorHAnsi" w:cs="Arial"/>
                <w:szCs w:val="24"/>
              </w:rPr>
              <w:t>El.paštas</w:t>
            </w:r>
          </w:p>
        </w:tc>
        <w:tc>
          <w:tcPr>
            <w:tcW w:w="4566" w:type="dxa"/>
            <w:tcBorders>
              <w:top w:val="single" w:sz="4" w:space="0" w:color="auto"/>
              <w:left w:val="single" w:sz="4" w:space="0" w:color="auto"/>
              <w:bottom w:val="single" w:sz="4" w:space="0" w:color="auto"/>
              <w:right w:val="single" w:sz="4" w:space="0" w:color="auto"/>
            </w:tcBorders>
          </w:tcPr>
          <w:p w14:paraId="602FF104" w14:textId="77777777" w:rsidR="00A32E2E" w:rsidRPr="00CA32CE" w:rsidRDefault="00A32E2E" w:rsidP="00EA2942">
            <w:pPr>
              <w:spacing w:after="0" w:line="240" w:lineRule="auto"/>
              <w:jc w:val="both"/>
              <w:rPr>
                <w:rFonts w:asciiTheme="minorHAnsi" w:hAnsiTheme="minorHAnsi" w:cs="Arial"/>
                <w:szCs w:val="24"/>
              </w:rPr>
            </w:pPr>
          </w:p>
          <w:p w14:paraId="2A3E06BD"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114DD402" w14:textId="77777777" w:rsidTr="00AC1C6D">
        <w:trPr>
          <w:trHeight w:val="384"/>
        </w:trPr>
        <w:tc>
          <w:tcPr>
            <w:tcW w:w="562" w:type="dxa"/>
            <w:vMerge/>
            <w:tcBorders>
              <w:left w:val="single" w:sz="4" w:space="0" w:color="auto"/>
              <w:right w:val="single" w:sz="4" w:space="0" w:color="auto"/>
            </w:tcBorders>
          </w:tcPr>
          <w:p w14:paraId="0156B95D"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7711C680"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Teisinė forma</w:t>
            </w:r>
          </w:p>
        </w:tc>
        <w:tc>
          <w:tcPr>
            <w:tcW w:w="4566" w:type="dxa"/>
            <w:tcBorders>
              <w:top w:val="single" w:sz="4" w:space="0" w:color="auto"/>
              <w:left w:val="single" w:sz="4" w:space="0" w:color="auto"/>
              <w:bottom w:val="single" w:sz="4" w:space="0" w:color="auto"/>
              <w:right w:val="single" w:sz="4" w:space="0" w:color="auto"/>
            </w:tcBorders>
          </w:tcPr>
          <w:p w14:paraId="7FF912A9"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7195CBBA" w14:textId="77777777" w:rsidTr="00AC1C6D">
        <w:trPr>
          <w:trHeight w:val="384"/>
        </w:trPr>
        <w:tc>
          <w:tcPr>
            <w:tcW w:w="562" w:type="dxa"/>
            <w:vMerge/>
            <w:tcBorders>
              <w:left w:val="single" w:sz="4" w:space="0" w:color="auto"/>
              <w:bottom w:val="single" w:sz="4" w:space="0" w:color="auto"/>
              <w:right w:val="single" w:sz="4" w:space="0" w:color="auto"/>
            </w:tcBorders>
          </w:tcPr>
          <w:p w14:paraId="71CB18E1"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17866CDF"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Registrų centro duomenys</w:t>
            </w:r>
            <w:r w:rsidRPr="00CA32CE">
              <w:rPr>
                <w:rStyle w:val="FootnoteReference"/>
                <w:rFonts w:asciiTheme="minorHAnsi" w:hAnsiTheme="minorHAnsi" w:cs="Arial"/>
                <w:szCs w:val="24"/>
              </w:rPr>
              <w:footnoteReference w:id="2"/>
            </w:r>
          </w:p>
        </w:tc>
        <w:tc>
          <w:tcPr>
            <w:tcW w:w="4566" w:type="dxa"/>
            <w:tcBorders>
              <w:top w:val="single" w:sz="4" w:space="0" w:color="auto"/>
              <w:left w:val="single" w:sz="4" w:space="0" w:color="auto"/>
              <w:bottom w:val="single" w:sz="4" w:space="0" w:color="auto"/>
              <w:right w:val="single" w:sz="4" w:space="0" w:color="auto"/>
            </w:tcBorders>
          </w:tcPr>
          <w:p w14:paraId="1B0B67AD"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Registracijos/steigimo data:</w:t>
            </w:r>
          </w:p>
          <w:p w14:paraId="1F952853"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Registracijos šalis:</w:t>
            </w:r>
          </w:p>
          <w:p w14:paraId="3838AEC7"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Standartinis identifikacinis kodas / registracijos numeris, jeigu taikytina:</w:t>
            </w:r>
          </w:p>
        </w:tc>
      </w:tr>
      <w:tr w:rsidR="00A32E2E" w:rsidRPr="00CA32CE" w14:paraId="5F587904" w14:textId="77777777" w:rsidTr="00AC1C6D">
        <w:trPr>
          <w:trHeight w:val="384"/>
        </w:trPr>
        <w:tc>
          <w:tcPr>
            <w:tcW w:w="562" w:type="dxa"/>
            <w:vMerge w:val="restart"/>
            <w:tcBorders>
              <w:top w:val="single" w:sz="4" w:space="0" w:color="auto"/>
              <w:left w:val="single" w:sz="4" w:space="0" w:color="auto"/>
              <w:right w:val="single" w:sz="4" w:space="0" w:color="auto"/>
            </w:tcBorders>
          </w:tcPr>
          <w:p w14:paraId="1AB58AB2"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2.</w:t>
            </w:r>
          </w:p>
        </w:tc>
        <w:tc>
          <w:tcPr>
            <w:tcW w:w="5068" w:type="dxa"/>
            <w:tcBorders>
              <w:top w:val="single" w:sz="4" w:space="0" w:color="auto"/>
              <w:left w:val="single" w:sz="4" w:space="0" w:color="auto"/>
              <w:bottom w:val="single" w:sz="4" w:space="0" w:color="auto"/>
              <w:right w:val="single" w:sz="4" w:space="0" w:color="auto"/>
            </w:tcBorders>
          </w:tcPr>
          <w:p w14:paraId="4196865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Asmens, teikiančio Paraišką (jei tai fizinis asmuo), vardas ir pavardė arba subjekto, įgalioto teikti Paraišką Pareiškėjo vardu (jeigu tai juridinis asmuo)</w:t>
            </w:r>
            <w:r w:rsidRPr="00CA32CE">
              <w:rPr>
                <w:rStyle w:val="FootnoteReference"/>
                <w:rFonts w:asciiTheme="minorHAnsi" w:hAnsiTheme="minorHAnsi" w:cs="Arial"/>
                <w:szCs w:val="24"/>
              </w:rPr>
              <w:footnoteReference w:id="3"/>
            </w:r>
            <w:r w:rsidRPr="00CA32CE">
              <w:rPr>
                <w:rFonts w:asciiTheme="minorHAnsi" w:hAnsiTheme="minorHAnsi" w:cs="Arial"/>
                <w:szCs w:val="24"/>
              </w:rPr>
              <w:t xml:space="preserve">, pavadinimas </w:t>
            </w:r>
          </w:p>
        </w:tc>
        <w:tc>
          <w:tcPr>
            <w:tcW w:w="4566" w:type="dxa"/>
            <w:tcBorders>
              <w:top w:val="single" w:sz="4" w:space="0" w:color="auto"/>
              <w:left w:val="single" w:sz="4" w:space="0" w:color="auto"/>
              <w:bottom w:val="single" w:sz="4" w:space="0" w:color="auto"/>
              <w:right w:val="single" w:sz="4" w:space="0" w:color="auto"/>
            </w:tcBorders>
          </w:tcPr>
          <w:p w14:paraId="46AC6982"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1681066A" w14:textId="77777777" w:rsidTr="00AC1C6D">
        <w:tc>
          <w:tcPr>
            <w:tcW w:w="562" w:type="dxa"/>
            <w:vMerge/>
            <w:tcBorders>
              <w:left w:val="single" w:sz="4" w:space="0" w:color="auto"/>
              <w:right w:val="single" w:sz="4" w:space="0" w:color="auto"/>
            </w:tcBorders>
          </w:tcPr>
          <w:p w14:paraId="602771A8"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644026C0"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0C1B8319"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35852FD1" w14:textId="77777777" w:rsidTr="00A32E2E">
        <w:tc>
          <w:tcPr>
            <w:tcW w:w="562" w:type="dxa"/>
            <w:vMerge/>
            <w:tcBorders>
              <w:left w:val="single" w:sz="4" w:space="0" w:color="auto"/>
              <w:right w:val="single" w:sz="4" w:space="0" w:color="auto"/>
            </w:tcBorders>
          </w:tcPr>
          <w:p w14:paraId="6EDFCA0D"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1A5741BF"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2081FAF4"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6221FED4" w14:textId="77777777" w:rsidTr="00A32E2E">
        <w:tc>
          <w:tcPr>
            <w:tcW w:w="562" w:type="dxa"/>
            <w:vMerge w:val="restart"/>
            <w:tcBorders>
              <w:left w:val="single" w:sz="4" w:space="0" w:color="auto"/>
              <w:right w:val="single" w:sz="4" w:space="0" w:color="auto"/>
            </w:tcBorders>
          </w:tcPr>
          <w:p w14:paraId="5188423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3.</w:t>
            </w:r>
          </w:p>
        </w:tc>
        <w:tc>
          <w:tcPr>
            <w:tcW w:w="5068" w:type="dxa"/>
            <w:tcBorders>
              <w:top w:val="single" w:sz="4" w:space="0" w:color="auto"/>
              <w:left w:val="single" w:sz="4" w:space="0" w:color="auto"/>
              <w:bottom w:val="single" w:sz="4" w:space="0" w:color="auto"/>
              <w:right w:val="single" w:sz="4" w:space="0" w:color="auto"/>
            </w:tcBorders>
          </w:tcPr>
          <w:p w14:paraId="7360F0EC"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Kontaktinis asmuo (jeigu skiriasi nuo 2</w:t>
            </w:r>
            <w:r w:rsidR="00E155C9" w:rsidRPr="00CA32CE">
              <w:rPr>
                <w:rFonts w:asciiTheme="minorHAnsi" w:hAnsiTheme="minorHAnsi" w:cs="Arial"/>
                <w:szCs w:val="24"/>
              </w:rPr>
              <w:t>.)</w:t>
            </w:r>
          </w:p>
        </w:tc>
        <w:tc>
          <w:tcPr>
            <w:tcW w:w="4566" w:type="dxa"/>
            <w:tcBorders>
              <w:top w:val="single" w:sz="4" w:space="0" w:color="auto"/>
              <w:left w:val="single" w:sz="4" w:space="0" w:color="auto"/>
              <w:bottom w:val="single" w:sz="4" w:space="0" w:color="auto"/>
              <w:right w:val="single" w:sz="4" w:space="0" w:color="auto"/>
            </w:tcBorders>
          </w:tcPr>
          <w:p w14:paraId="69078FBC" w14:textId="77777777" w:rsidR="00A32E2E" w:rsidRPr="00CA32CE" w:rsidRDefault="00A32E2E" w:rsidP="00EA2942">
            <w:pPr>
              <w:spacing w:after="0" w:line="240" w:lineRule="auto"/>
              <w:jc w:val="both"/>
              <w:rPr>
                <w:rFonts w:asciiTheme="minorHAnsi" w:hAnsiTheme="minorHAnsi" w:cs="Arial"/>
                <w:szCs w:val="24"/>
              </w:rPr>
            </w:pPr>
          </w:p>
        </w:tc>
      </w:tr>
      <w:tr w:rsidR="00E155C9" w:rsidRPr="00CA32CE" w14:paraId="5EEDB950" w14:textId="77777777" w:rsidTr="00A32E2E">
        <w:tc>
          <w:tcPr>
            <w:tcW w:w="562" w:type="dxa"/>
            <w:vMerge/>
            <w:tcBorders>
              <w:left w:val="single" w:sz="4" w:space="0" w:color="auto"/>
              <w:right w:val="single" w:sz="4" w:space="0" w:color="auto"/>
            </w:tcBorders>
          </w:tcPr>
          <w:p w14:paraId="4D39FB8F" w14:textId="77777777" w:rsidR="00E155C9" w:rsidRPr="00CA32CE"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4474700B" w14:textId="77777777" w:rsidR="00E155C9" w:rsidRPr="00CA32CE" w:rsidRDefault="00E155C9" w:rsidP="00E155C9">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41FB40B2" w14:textId="77777777" w:rsidR="00E155C9" w:rsidRPr="00CA32CE" w:rsidRDefault="00E155C9" w:rsidP="00E155C9">
            <w:pPr>
              <w:spacing w:after="0" w:line="240" w:lineRule="auto"/>
              <w:jc w:val="both"/>
              <w:rPr>
                <w:rFonts w:asciiTheme="minorHAnsi" w:hAnsiTheme="minorHAnsi" w:cs="Arial"/>
                <w:szCs w:val="24"/>
              </w:rPr>
            </w:pPr>
          </w:p>
        </w:tc>
      </w:tr>
      <w:tr w:rsidR="00E155C9" w:rsidRPr="00CA32CE" w14:paraId="655D3412" w14:textId="77777777" w:rsidTr="00AC1C6D">
        <w:tc>
          <w:tcPr>
            <w:tcW w:w="562" w:type="dxa"/>
            <w:vMerge/>
            <w:tcBorders>
              <w:left w:val="single" w:sz="4" w:space="0" w:color="auto"/>
              <w:bottom w:val="single" w:sz="4" w:space="0" w:color="auto"/>
              <w:right w:val="single" w:sz="4" w:space="0" w:color="auto"/>
            </w:tcBorders>
          </w:tcPr>
          <w:p w14:paraId="60EB2B4B" w14:textId="77777777" w:rsidR="00E155C9" w:rsidRPr="00CA32CE"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38E8D867" w14:textId="77777777" w:rsidR="00E155C9" w:rsidRPr="00CA32CE" w:rsidRDefault="00E155C9" w:rsidP="00E155C9">
            <w:pPr>
              <w:spacing w:after="0" w:line="240" w:lineRule="auto"/>
              <w:jc w:val="both"/>
              <w:rPr>
                <w:rFonts w:asciiTheme="minorHAnsi" w:hAnsiTheme="minorHAnsi" w:cs="Arial"/>
                <w:szCs w:val="24"/>
              </w:rPr>
            </w:pPr>
            <w:r w:rsidRPr="00CA32CE">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57C2C06F" w14:textId="77777777" w:rsidR="00E155C9" w:rsidRPr="00CA32CE" w:rsidRDefault="00E155C9" w:rsidP="00E155C9">
            <w:pPr>
              <w:spacing w:after="0" w:line="240" w:lineRule="auto"/>
              <w:jc w:val="both"/>
              <w:rPr>
                <w:rFonts w:asciiTheme="minorHAnsi" w:hAnsiTheme="minorHAnsi" w:cs="Arial"/>
                <w:szCs w:val="24"/>
              </w:rPr>
            </w:pPr>
          </w:p>
        </w:tc>
      </w:tr>
    </w:tbl>
    <w:p w14:paraId="43A376E6" w14:textId="77777777" w:rsidR="00DE7BE0" w:rsidRPr="00CA32CE" w:rsidRDefault="00DE7BE0" w:rsidP="00DE7BE0">
      <w:pPr>
        <w:spacing w:after="0" w:line="240" w:lineRule="auto"/>
        <w:jc w:val="both"/>
        <w:rPr>
          <w:rFonts w:asciiTheme="minorHAnsi" w:hAnsiTheme="minorHAnsi" w:cs="Arial"/>
          <w:szCs w:val="24"/>
        </w:rPr>
      </w:pPr>
    </w:p>
    <w:p w14:paraId="71151FA8" w14:textId="77777777" w:rsidR="00DE7BE0" w:rsidRPr="00CA32CE" w:rsidRDefault="00A070F8" w:rsidP="00A24801">
      <w:pPr>
        <w:spacing w:line="300" w:lineRule="atLeast"/>
        <w:jc w:val="both"/>
        <w:rPr>
          <w:rFonts w:asciiTheme="minorHAnsi" w:hAnsiTheme="minorHAnsi" w:cs="Arial"/>
          <w:szCs w:val="24"/>
        </w:rPr>
      </w:pPr>
      <w:r w:rsidRPr="00CA32CE">
        <w:rPr>
          <w:rFonts w:asciiTheme="minorHAnsi" w:hAnsiTheme="minorHAnsi" w:cs="Arial"/>
          <w:szCs w:val="24"/>
        </w:rPr>
        <w:t>Šį dokumentą pasirašantis asmuo, tinkamai įgaliotas atstovauti Pareiškėjui, pasirašydamas šią Paraišką, patvirtina ir pareiškia, kad Pareiškėjas sutinka su visomis Atrankos sąlygomis, nu</w:t>
      </w:r>
      <w:r w:rsidR="00BE7795" w:rsidRPr="00CA32CE">
        <w:rPr>
          <w:rFonts w:asciiTheme="minorHAnsi" w:hAnsiTheme="minorHAnsi" w:cs="Arial"/>
          <w:szCs w:val="24"/>
        </w:rPr>
        <w:t>st</w:t>
      </w:r>
      <w:r w:rsidRPr="00CA32CE">
        <w:rPr>
          <w:rFonts w:asciiTheme="minorHAnsi" w:hAnsiTheme="minorHAnsi" w:cs="Arial"/>
          <w:szCs w:val="24"/>
        </w:rPr>
        <w:t>atytomis Kvietime teikti parai</w:t>
      </w:r>
      <w:r w:rsidR="00532F14" w:rsidRPr="00CA32CE">
        <w:rPr>
          <w:rFonts w:asciiTheme="minorHAnsi" w:hAnsiTheme="minorHAnsi" w:cs="Arial"/>
          <w:szCs w:val="24"/>
        </w:rPr>
        <w:t>škas, ir kad šioje Paraiškoje bei</w:t>
      </w:r>
      <w:r w:rsidRPr="00CA32CE">
        <w:rPr>
          <w:rFonts w:asciiTheme="minorHAnsi" w:hAnsiTheme="minorHAnsi" w:cs="Arial"/>
          <w:szCs w:val="24"/>
        </w:rPr>
        <w:t xml:space="preserve"> jos pri</w:t>
      </w:r>
      <w:r w:rsidR="00A24801" w:rsidRPr="00CA32CE">
        <w:rPr>
          <w:rFonts w:asciiTheme="minorHAnsi" w:hAnsiTheme="minorHAnsi" w:cs="Arial"/>
          <w:szCs w:val="24"/>
        </w:rPr>
        <w:t>eduose pateikta informacija yra visais atžvilgiais išsami ir teisinga</w:t>
      </w:r>
      <w:r w:rsidR="00DE7BE0" w:rsidRPr="00CA32CE">
        <w:rPr>
          <w:rFonts w:asciiTheme="minorHAnsi" w:hAnsiTheme="minorHAnsi" w:cs="Arial"/>
          <w:szCs w:val="24"/>
        </w:rPr>
        <w:t xml:space="preserve">. </w:t>
      </w:r>
    </w:p>
    <w:p w14:paraId="526C6285" w14:textId="77777777" w:rsidR="00DE7BE0" w:rsidRPr="00CA32CE" w:rsidRDefault="00DB7346" w:rsidP="00DB7346">
      <w:pPr>
        <w:spacing w:line="300" w:lineRule="atLeast"/>
        <w:jc w:val="both"/>
        <w:rPr>
          <w:rFonts w:asciiTheme="minorHAnsi" w:hAnsiTheme="minorHAnsi" w:cs="Arial"/>
          <w:szCs w:val="24"/>
        </w:rPr>
      </w:pPr>
      <w:r w:rsidRPr="00CA32CE">
        <w:rPr>
          <w:rFonts w:asciiTheme="minorHAnsi" w:hAnsiTheme="minorHAnsi" w:cs="Arial"/>
          <w:szCs w:val="24"/>
        </w:rPr>
        <w:lastRenderedPageBreak/>
        <w:t>Pareiškėjas pareiškia, jog jis nepateikė ir nepateiks bet kokio pobūdžio pasiūlymo, kuris galėtų suteikti pranašumą pagal Finansavimo sutartį, ir</w:t>
      </w:r>
      <w:r w:rsidR="00766BE7" w:rsidRPr="00CA32CE">
        <w:rPr>
          <w:rFonts w:asciiTheme="minorHAnsi" w:hAnsiTheme="minorHAnsi" w:cs="Arial"/>
          <w:szCs w:val="24"/>
        </w:rPr>
        <w:t>,</w:t>
      </w:r>
      <w:r w:rsidRPr="00CA32CE">
        <w:rPr>
          <w:rFonts w:asciiTheme="minorHAnsi" w:hAnsiTheme="minorHAnsi" w:cs="Arial"/>
          <w:szCs w:val="24"/>
        </w:rPr>
        <w:t xml:space="preserve"> kad jis nesuteikė ir neketina suteikti, nesiekė ir nesiekia, nesistengė ir nesistengia gauti, nepriėmė ir nepriims jokios finansinės naudos arba naudos natūra iš bet kokios šalies</w:t>
      </w:r>
      <w:r w:rsidR="00DE7BE0" w:rsidRPr="00CA32CE">
        <w:rPr>
          <w:rFonts w:asciiTheme="minorHAnsi" w:hAnsiTheme="minorHAnsi" w:cs="Arial"/>
          <w:szCs w:val="24"/>
        </w:rPr>
        <w:t xml:space="preserve">, </w:t>
      </w:r>
      <w:r w:rsidRPr="00CA32CE">
        <w:rPr>
          <w:rFonts w:asciiTheme="minorHAnsi" w:hAnsiTheme="minorHAnsi" w:cs="Arial"/>
          <w:szCs w:val="24"/>
        </w:rPr>
        <w:t>kas būtų laikoma neteisėta praktika arba apimtų korupciją, kuri būtų tiesiogiai arba netiesiogiai laikoma paskata arba apdovanojimu, susijusiu su Kvietimu teikti paraiškas ir Finansavimo sutarties pasirašymu</w:t>
      </w:r>
      <w:r w:rsidR="00DE7BE0" w:rsidRPr="00CA32CE">
        <w:rPr>
          <w:rFonts w:asciiTheme="minorHAnsi" w:hAnsiTheme="minorHAnsi" w:cs="Arial"/>
          <w:szCs w:val="24"/>
        </w:rPr>
        <w:t>.</w:t>
      </w:r>
    </w:p>
    <w:p w14:paraId="230C7723"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 xml:space="preserve">Kartu su šia </w:t>
      </w:r>
      <w:r w:rsidR="00AC1C6D" w:rsidRPr="00CA32CE">
        <w:rPr>
          <w:rFonts w:asciiTheme="minorHAnsi" w:hAnsiTheme="minorHAnsi" w:cs="Arial"/>
          <w:szCs w:val="24"/>
        </w:rPr>
        <w:t>p</w:t>
      </w:r>
      <w:r w:rsidRPr="00CA32CE">
        <w:rPr>
          <w:rFonts w:asciiTheme="minorHAnsi" w:hAnsiTheme="minorHAnsi" w:cs="Arial"/>
          <w:szCs w:val="24"/>
        </w:rPr>
        <w:t>araiška (ir priedais) pateikiami šie dokumentai:</w:t>
      </w:r>
    </w:p>
    <w:p w14:paraId="304345FE" w14:textId="77777777" w:rsidR="00DE7BE0" w:rsidRPr="00CA32CE" w:rsidRDefault="00DE7BE0" w:rsidP="00DE7BE0">
      <w:pPr>
        <w:spacing w:after="0" w:line="240" w:lineRule="auto"/>
        <w:ind w:firstLine="720"/>
        <w:jc w:val="both"/>
        <w:rPr>
          <w:rFonts w:asciiTheme="minorHAnsi" w:hAnsiTheme="minorHAnsi" w:cs="Arial"/>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E7BE0" w:rsidRPr="00CA32CE" w14:paraId="76F161D6" w14:textId="77777777" w:rsidTr="00313D7E">
        <w:tc>
          <w:tcPr>
            <w:tcW w:w="959" w:type="dxa"/>
            <w:tcBorders>
              <w:top w:val="single" w:sz="4" w:space="0" w:color="auto"/>
              <w:left w:val="single" w:sz="4" w:space="0" w:color="auto"/>
              <w:bottom w:val="single" w:sz="4" w:space="0" w:color="auto"/>
              <w:right w:val="single" w:sz="4" w:space="0" w:color="auto"/>
            </w:tcBorders>
          </w:tcPr>
          <w:p w14:paraId="1FE0F7AB"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Eilės Nr</w:t>
            </w:r>
            <w:r w:rsidR="00DE7BE0" w:rsidRPr="00CA32CE">
              <w:rPr>
                <w:rFonts w:asciiTheme="minorHAnsi" w:hAnsiTheme="minorHAnsi" w:cs="Arial"/>
                <w:szCs w:val="24"/>
              </w:rPr>
              <w:t>.</w:t>
            </w:r>
          </w:p>
        </w:tc>
        <w:tc>
          <w:tcPr>
            <w:tcW w:w="5812" w:type="dxa"/>
            <w:tcBorders>
              <w:top w:val="single" w:sz="4" w:space="0" w:color="auto"/>
              <w:left w:val="single" w:sz="4" w:space="0" w:color="auto"/>
              <w:bottom w:val="single" w:sz="4" w:space="0" w:color="auto"/>
              <w:right w:val="single" w:sz="4" w:space="0" w:color="auto"/>
            </w:tcBorders>
          </w:tcPr>
          <w:p w14:paraId="148A1F29"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Pateiktų dokumentų pavadinimas</w:t>
            </w:r>
          </w:p>
        </w:tc>
        <w:tc>
          <w:tcPr>
            <w:tcW w:w="2863" w:type="dxa"/>
            <w:tcBorders>
              <w:top w:val="single" w:sz="4" w:space="0" w:color="auto"/>
              <w:left w:val="single" w:sz="4" w:space="0" w:color="auto"/>
              <w:bottom w:val="single" w:sz="4" w:space="0" w:color="auto"/>
              <w:right w:val="single" w:sz="4" w:space="0" w:color="auto"/>
            </w:tcBorders>
          </w:tcPr>
          <w:p w14:paraId="11DA18AD"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Dokumento puslapių skaičius</w:t>
            </w:r>
          </w:p>
        </w:tc>
      </w:tr>
      <w:tr w:rsidR="00DE7BE0" w:rsidRPr="00CA32CE" w14:paraId="09D81137" w14:textId="77777777" w:rsidTr="00313D7E">
        <w:tc>
          <w:tcPr>
            <w:tcW w:w="959" w:type="dxa"/>
            <w:tcBorders>
              <w:top w:val="single" w:sz="4" w:space="0" w:color="auto"/>
              <w:left w:val="single" w:sz="4" w:space="0" w:color="auto"/>
              <w:bottom w:val="single" w:sz="4" w:space="0" w:color="auto"/>
              <w:right w:val="single" w:sz="4" w:space="0" w:color="auto"/>
            </w:tcBorders>
          </w:tcPr>
          <w:p w14:paraId="25434967" w14:textId="77777777" w:rsidR="00DE7BE0" w:rsidRPr="00CA32CE" w:rsidRDefault="00DE7BE0" w:rsidP="00EA2942">
            <w:pPr>
              <w:tabs>
                <w:tab w:val="left" w:pos="0"/>
              </w:tabs>
              <w:spacing w:after="0" w:line="240" w:lineRule="auto"/>
              <w:jc w:val="center"/>
              <w:rPr>
                <w:rFonts w:asciiTheme="minorHAnsi" w:hAnsiTheme="minorHAnsi" w:cs="Arial"/>
                <w:szCs w:val="24"/>
              </w:rPr>
            </w:pPr>
            <w:r w:rsidRPr="00CA32CE">
              <w:rPr>
                <w:rFonts w:asciiTheme="minorHAnsi" w:hAnsiTheme="minorHAnsi" w:cs="Arial"/>
                <w:szCs w:val="24"/>
              </w:rPr>
              <w:t>1.</w:t>
            </w:r>
          </w:p>
        </w:tc>
        <w:tc>
          <w:tcPr>
            <w:tcW w:w="5812" w:type="dxa"/>
            <w:tcBorders>
              <w:top w:val="single" w:sz="4" w:space="0" w:color="auto"/>
              <w:left w:val="single" w:sz="4" w:space="0" w:color="auto"/>
              <w:bottom w:val="single" w:sz="4" w:space="0" w:color="auto"/>
              <w:right w:val="single" w:sz="4" w:space="0" w:color="auto"/>
            </w:tcBorders>
          </w:tcPr>
          <w:p w14:paraId="2163B53C"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Verslo planas</w:t>
            </w:r>
            <w:r w:rsidR="00DE7BE0" w:rsidRPr="00CA32CE">
              <w:rPr>
                <w:rFonts w:asciiTheme="minorHAnsi" w:hAnsiTheme="minorHAnsi" w:cs="Arial"/>
                <w:szCs w:val="24"/>
              </w:rPr>
              <w:t xml:space="preserve"> (</w:t>
            </w:r>
            <w:r w:rsidRPr="00CA32CE">
              <w:rPr>
                <w:rFonts w:asciiTheme="minorHAnsi" w:hAnsiTheme="minorHAnsi" w:cs="Arial"/>
                <w:szCs w:val="24"/>
              </w:rPr>
              <w:t>įskaitant gyvenimo aprašymus (</w:t>
            </w:r>
            <w:r w:rsidR="00DE7BE0" w:rsidRPr="00CA32CE">
              <w:rPr>
                <w:rFonts w:asciiTheme="minorHAnsi" w:hAnsiTheme="minorHAnsi" w:cs="Arial"/>
                <w:szCs w:val="24"/>
              </w:rPr>
              <w:t>CV</w:t>
            </w:r>
            <w:r w:rsidRPr="00CA32CE">
              <w:rPr>
                <w:rFonts w:asciiTheme="minorHAnsi" w:hAnsiTheme="minorHAnsi" w:cs="Arial"/>
                <w:szCs w:val="24"/>
              </w:rPr>
              <w:t>) ir priedus</w:t>
            </w:r>
            <w:r w:rsidR="00DE7BE0" w:rsidRPr="00CA32CE">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092C76D9" w14:textId="77777777" w:rsidR="00DE7BE0" w:rsidRPr="00CA32CE" w:rsidRDefault="00DE7BE0" w:rsidP="00EA2942">
            <w:pPr>
              <w:spacing w:after="0" w:line="240" w:lineRule="auto"/>
              <w:jc w:val="both"/>
              <w:rPr>
                <w:rFonts w:asciiTheme="minorHAnsi" w:hAnsiTheme="minorHAnsi" w:cs="Arial"/>
                <w:szCs w:val="24"/>
              </w:rPr>
            </w:pPr>
          </w:p>
        </w:tc>
      </w:tr>
      <w:tr w:rsidR="00DE7BE0" w:rsidRPr="00CA32CE" w14:paraId="315F191A" w14:textId="77777777" w:rsidTr="00313D7E">
        <w:tc>
          <w:tcPr>
            <w:tcW w:w="959" w:type="dxa"/>
            <w:tcBorders>
              <w:top w:val="single" w:sz="4" w:space="0" w:color="auto"/>
              <w:left w:val="single" w:sz="4" w:space="0" w:color="auto"/>
              <w:bottom w:val="single" w:sz="4" w:space="0" w:color="auto"/>
              <w:right w:val="single" w:sz="4" w:space="0" w:color="auto"/>
            </w:tcBorders>
          </w:tcPr>
          <w:p w14:paraId="41192F2A" w14:textId="77777777" w:rsidR="00DE7BE0" w:rsidRPr="00CA32CE" w:rsidRDefault="00DE7BE0" w:rsidP="00EA2942">
            <w:pPr>
              <w:spacing w:after="0" w:line="240" w:lineRule="auto"/>
              <w:jc w:val="center"/>
              <w:rPr>
                <w:rFonts w:asciiTheme="minorHAnsi" w:hAnsiTheme="minorHAnsi" w:cs="Arial"/>
                <w:szCs w:val="24"/>
              </w:rPr>
            </w:pPr>
            <w:r w:rsidRPr="00CA32CE">
              <w:rPr>
                <w:rFonts w:asciiTheme="minorHAnsi" w:hAnsiTheme="minorHAnsi" w:cs="Arial"/>
                <w:szCs w:val="24"/>
              </w:rPr>
              <w:t>2.</w:t>
            </w:r>
          </w:p>
        </w:tc>
        <w:tc>
          <w:tcPr>
            <w:tcW w:w="5812" w:type="dxa"/>
            <w:tcBorders>
              <w:top w:val="single" w:sz="4" w:space="0" w:color="auto"/>
              <w:left w:val="single" w:sz="4" w:space="0" w:color="auto"/>
              <w:bottom w:val="single" w:sz="4" w:space="0" w:color="auto"/>
              <w:right w:val="single" w:sz="4" w:space="0" w:color="auto"/>
            </w:tcBorders>
          </w:tcPr>
          <w:p w14:paraId="7E334355"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Dek</w:t>
            </w:r>
            <w:r w:rsidR="00DE7BE0" w:rsidRPr="00CA32CE">
              <w:rPr>
                <w:rFonts w:asciiTheme="minorHAnsi" w:hAnsiTheme="minorHAnsi" w:cs="Arial"/>
                <w:szCs w:val="24"/>
              </w:rPr>
              <w:t>lara</w:t>
            </w:r>
            <w:r w:rsidRPr="00CA32CE">
              <w:rPr>
                <w:rFonts w:asciiTheme="minorHAnsi" w:hAnsiTheme="minorHAnsi" w:cs="Arial"/>
                <w:szCs w:val="24"/>
              </w:rPr>
              <w:t>cijos</w:t>
            </w:r>
            <w:r w:rsidR="00DE7BE0" w:rsidRPr="00CA32CE">
              <w:rPr>
                <w:rFonts w:asciiTheme="minorHAnsi" w:hAnsiTheme="minorHAnsi" w:cs="Arial"/>
                <w:szCs w:val="24"/>
              </w:rPr>
              <w:t xml:space="preserve"> (</w:t>
            </w:r>
            <w:r w:rsidRPr="00CA32CE">
              <w:rPr>
                <w:rFonts w:asciiTheme="minorHAnsi" w:hAnsiTheme="minorHAnsi" w:cs="Arial"/>
                <w:szCs w:val="24"/>
              </w:rPr>
              <w:t>A ir</w:t>
            </w:r>
            <w:r w:rsidR="00DE7BE0" w:rsidRPr="00CA32CE">
              <w:rPr>
                <w:rFonts w:asciiTheme="minorHAnsi" w:hAnsiTheme="minorHAnsi" w:cs="Arial"/>
                <w:szCs w:val="24"/>
              </w:rPr>
              <w:t xml:space="preserve"> B</w:t>
            </w:r>
            <w:r w:rsidRPr="00CA32CE">
              <w:rPr>
                <w:rFonts w:asciiTheme="minorHAnsi" w:hAnsiTheme="minorHAnsi" w:cs="Arial"/>
                <w:szCs w:val="24"/>
              </w:rPr>
              <w:t xml:space="preserve"> dalys</w:t>
            </w:r>
            <w:r w:rsidR="00DE7BE0" w:rsidRPr="00CA32CE">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0FAB155C" w14:textId="77777777" w:rsidR="00DE7BE0" w:rsidRPr="00CA32CE" w:rsidRDefault="00DE7BE0" w:rsidP="00EA2942">
            <w:pPr>
              <w:spacing w:after="0" w:line="240" w:lineRule="auto"/>
              <w:jc w:val="both"/>
              <w:rPr>
                <w:rFonts w:asciiTheme="minorHAnsi" w:hAnsiTheme="minorHAnsi" w:cs="Arial"/>
                <w:szCs w:val="24"/>
              </w:rPr>
            </w:pPr>
          </w:p>
        </w:tc>
      </w:tr>
      <w:tr w:rsidR="00DE7BE0" w:rsidRPr="00CA32CE" w14:paraId="4B8D69DB" w14:textId="77777777" w:rsidTr="00313D7E">
        <w:tc>
          <w:tcPr>
            <w:tcW w:w="959" w:type="dxa"/>
            <w:tcBorders>
              <w:top w:val="single" w:sz="4" w:space="0" w:color="auto"/>
              <w:left w:val="single" w:sz="4" w:space="0" w:color="auto"/>
              <w:bottom w:val="single" w:sz="4" w:space="0" w:color="auto"/>
              <w:right w:val="single" w:sz="4" w:space="0" w:color="auto"/>
            </w:tcBorders>
          </w:tcPr>
          <w:p w14:paraId="2852DA81" w14:textId="77777777" w:rsidR="00DE7BE0" w:rsidRPr="00CA32CE" w:rsidRDefault="00DE7BE0" w:rsidP="00EA2942">
            <w:pPr>
              <w:spacing w:after="0" w:line="240" w:lineRule="auto"/>
              <w:jc w:val="center"/>
              <w:rPr>
                <w:rFonts w:asciiTheme="minorHAnsi" w:hAnsiTheme="minorHAnsi" w:cs="Arial"/>
                <w:szCs w:val="24"/>
              </w:rPr>
            </w:pPr>
          </w:p>
        </w:tc>
        <w:tc>
          <w:tcPr>
            <w:tcW w:w="5812" w:type="dxa"/>
            <w:tcBorders>
              <w:top w:val="single" w:sz="4" w:space="0" w:color="auto"/>
              <w:left w:val="single" w:sz="4" w:space="0" w:color="auto"/>
              <w:bottom w:val="single" w:sz="4" w:space="0" w:color="auto"/>
              <w:right w:val="single" w:sz="4" w:space="0" w:color="auto"/>
            </w:tcBorders>
          </w:tcPr>
          <w:p w14:paraId="0D955B76" w14:textId="77777777" w:rsidR="00DE7BE0" w:rsidRPr="00CA32CE" w:rsidRDefault="00DE7BE0" w:rsidP="00EA2942">
            <w:pPr>
              <w:spacing w:after="0" w:line="240" w:lineRule="auto"/>
              <w:jc w:val="both"/>
              <w:rPr>
                <w:rFonts w:asciiTheme="minorHAnsi" w:hAnsiTheme="minorHAnsi" w:cs="Arial"/>
                <w:szCs w:val="24"/>
              </w:rPr>
            </w:pPr>
          </w:p>
        </w:tc>
        <w:tc>
          <w:tcPr>
            <w:tcW w:w="2863" w:type="dxa"/>
            <w:tcBorders>
              <w:top w:val="single" w:sz="4" w:space="0" w:color="auto"/>
              <w:left w:val="single" w:sz="4" w:space="0" w:color="auto"/>
              <w:bottom w:val="single" w:sz="4" w:space="0" w:color="auto"/>
              <w:right w:val="single" w:sz="4" w:space="0" w:color="auto"/>
            </w:tcBorders>
          </w:tcPr>
          <w:p w14:paraId="35E2741E" w14:textId="77777777" w:rsidR="00DE7BE0" w:rsidRPr="00CA32CE" w:rsidRDefault="00DE7BE0" w:rsidP="00EA2942">
            <w:pPr>
              <w:spacing w:after="0" w:line="240" w:lineRule="auto"/>
              <w:jc w:val="both"/>
              <w:rPr>
                <w:rFonts w:asciiTheme="minorHAnsi" w:hAnsiTheme="minorHAnsi" w:cs="Arial"/>
                <w:szCs w:val="24"/>
              </w:rPr>
            </w:pPr>
          </w:p>
        </w:tc>
      </w:tr>
    </w:tbl>
    <w:p w14:paraId="0B22D0ED" w14:textId="77777777" w:rsidR="00DE7BE0" w:rsidRPr="00CA32CE" w:rsidRDefault="00DE7BE0" w:rsidP="00DE7BE0">
      <w:pPr>
        <w:spacing w:line="240" w:lineRule="auto"/>
        <w:jc w:val="both"/>
        <w:rPr>
          <w:rFonts w:asciiTheme="minorHAnsi" w:hAnsiTheme="minorHAnsi" w:cs="Arial"/>
          <w:szCs w:val="24"/>
        </w:rPr>
      </w:pPr>
    </w:p>
    <w:p w14:paraId="51B5C9D2" w14:textId="77777777" w:rsidR="00DE7BE0" w:rsidRPr="00CA32CE" w:rsidRDefault="00DB7346" w:rsidP="00DB7346">
      <w:pPr>
        <w:spacing w:line="240" w:lineRule="auto"/>
        <w:jc w:val="both"/>
        <w:rPr>
          <w:rFonts w:asciiTheme="minorHAnsi" w:hAnsiTheme="minorHAnsi" w:cs="Arial"/>
          <w:szCs w:val="24"/>
        </w:rPr>
      </w:pPr>
      <w:r w:rsidRPr="00CA32CE">
        <w:rPr>
          <w:rFonts w:asciiTheme="minorHAnsi" w:hAnsiTheme="minorHAnsi" w:cs="Arial"/>
          <w:szCs w:val="24"/>
        </w:rPr>
        <w:t xml:space="preserve">Pateikdamas šią </w:t>
      </w:r>
      <w:r w:rsidR="00F66AA4" w:rsidRPr="00CA32CE">
        <w:rPr>
          <w:rFonts w:asciiTheme="minorHAnsi" w:hAnsiTheme="minorHAnsi" w:cs="Arial"/>
          <w:szCs w:val="24"/>
        </w:rPr>
        <w:t>p</w:t>
      </w:r>
      <w:r w:rsidRPr="00CA32CE">
        <w:rPr>
          <w:rFonts w:asciiTheme="minorHAnsi" w:hAnsiTheme="minorHAnsi" w:cs="Arial"/>
          <w:szCs w:val="24"/>
        </w:rPr>
        <w:t>araišką,</w:t>
      </w:r>
      <w:r w:rsidR="00DE7BE0" w:rsidRPr="00CA32CE">
        <w:rPr>
          <w:rFonts w:asciiTheme="minorHAnsi" w:hAnsiTheme="minorHAnsi" w:cs="Arial"/>
          <w:szCs w:val="24"/>
        </w:rPr>
        <w:t xml:space="preserve"> </w:t>
      </w:r>
      <w:r w:rsidRPr="00CA32CE">
        <w:rPr>
          <w:rFonts w:asciiTheme="minorHAnsi" w:hAnsiTheme="minorHAnsi" w:cs="Arial"/>
          <w:szCs w:val="24"/>
        </w:rPr>
        <w:t>šį dokumentą pasirašęs asmuo, tinkamai įgalio</w:t>
      </w:r>
      <w:r w:rsidR="00532F14" w:rsidRPr="00CA32CE">
        <w:rPr>
          <w:rFonts w:asciiTheme="minorHAnsi" w:hAnsiTheme="minorHAnsi" w:cs="Arial"/>
          <w:szCs w:val="24"/>
        </w:rPr>
        <w:t>tas atstovauti Pareiškėjui,</w:t>
      </w:r>
      <w:r w:rsidRPr="00CA32CE">
        <w:rPr>
          <w:rFonts w:asciiTheme="minorHAnsi" w:hAnsiTheme="minorHAnsi" w:cs="Arial"/>
          <w:szCs w:val="24"/>
        </w:rPr>
        <w:t xml:space="preserve"> patvirtina ir pareiškia, kad</w:t>
      </w:r>
      <w:r w:rsidR="00DE7BE0" w:rsidRPr="00CA32CE">
        <w:rPr>
          <w:rFonts w:asciiTheme="minorHAnsi" w:hAnsiTheme="minorHAnsi" w:cs="Arial"/>
          <w:szCs w:val="24"/>
        </w:rPr>
        <w:t>:</w:t>
      </w:r>
    </w:p>
    <w:p w14:paraId="460C6032" w14:textId="77777777" w:rsidR="00DE7BE0" w:rsidRPr="00CA32CE" w:rsidRDefault="00AF5D1C"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Mums yra žinoma, </w:t>
      </w:r>
      <w:r w:rsidR="004100F1" w:rsidRPr="00CA32CE">
        <w:rPr>
          <w:rFonts w:asciiTheme="minorHAnsi" w:hAnsiTheme="minorHAnsi" w:cs="Arial"/>
          <w:sz w:val="24"/>
          <w:szCs w:val="24"/>
          <w:lang w:val="lt-LT"/>
        </w:rPr>
        <w:t>jog</w:t>
      </w:r>
      <w:r w:rsidRPr="00CA32CE">
        <w:rPr>
          <w:rFonts w:asciiTheme="minorHAnsi" w:hAnsiTheme="minorHAnsi" w:cs="Arial"/>
          <w:sz w:val="24"/>
          <w:szCs w:val="24"/>
          <w:lang w:val="lt-LT"/>
        </w:rPr>
        <w:t xml:space="preserve"> Finansinė priemonė</w:t>
      </w:r>
      <w:r w:rsidR="00DE7BE0"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„MILInvest“</w:t>
      </w:r>
      <w:r w:rsidR="00913A0F" w:rsidRPr="00CA32CE">
        <w:rPr>
          <w:rFonts w:asciiTheme="minorHAnsi" w:hAnsiTheme="minorHAnsi" w:cs="Arial"/>
          <w:sz w:val="24"/>
          <w:szCs w:val="24"/>
          <w:lang w:val="lt-LT"/>
        </w:rPr>
        <w:t xml:space="preserve"> </w:t>
      </w:r>
      <w:r w:rsidR="00356842" w:rsidRPr="00CA32CE">
        <w:rPr>
          <w:rFonts w:asciiTheme="minorHAnsi" w:hAnsiTheme="minorHAnsi" w:cs="Arial"/>
          <w:sz w:val="24"/>
          <w:szCs w:val="24"/>
          <w:lang w:val="lt-LT"/>
        </w:rPr>
        <w:t>įgyvendinama per</w:t>
      </w:r>
      <w:r w:rsidR="00532F14"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Gynybos investicijų</w:t>
      </w:r>
      <w:r w:rsidR="00532F14" w:rsidRPr="00CA32CE">
        <w:rPr>
          <w:rFonts w:asciiTheme="minorHAnsi" w:hAnsiTheme="minorHAnsi" w:cs="Arial"/>
          <w:sz w:val="24"/>
          <w:szCs w:val="24"/>
          <w:lang w:val="lt-LT"/>
        </w:rPr>
        <w:t xml:space="preserve"> fondą, </w:t>
      </w:r>
      <w:r w:rsidR="00356842" w:rsidRPr="00CA32CE">
        <w:rPr>
          <w:rFonts w:asciiTheme="minorHAnsi" w:hAnsiTheme="minorHAnsi" w:cs="Arial"/>
          <w:sz w:val="24"/>
          <w:szCs w:val="24"/>
          <w:lang w:val="lt-LT"/>
        </w:rPr>
        <w:t>finansuoja</w:t>
      </w:r>
      <w:r w:rsidR="00532F14" w:rsidRPr="00CA32CE">
        <w:rPr>
          <w:rFonts w:asciiTheme="minorHAnsi" w:hAnsiTheme="minorHAnsi" w:cs="Arial"/>
          <w:sz w:val="24"/>
          <w:szCs w:val="24"/>
          <w:lang w:val="lt-LT"/>
        </w:rPr>
        <w:t>mą iš</w:t>
      </w:r>
      <w:r w:rsidR="00356842"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valstybės biudžeto lėšų</w:t>
      </w:r>
      <w:r w:rsidR="00356842" w:rsidRPr="00CA32CE">
        <w:rPr>
          <w:rFonts w:asciiTheme="minorHAnsi" w:hAnsiTheme="minorHAnsi" w:cs="Arial"/>
          <w:sz w:val="24"/>
          <w:szCs w:val="24"/>
          <w:lang w:val="lt-LT"/>
        </w:rPr>
        <w:t>, ir kurį 20</w:t>
      </w:r>
      <w:r w:rsidR="00F66AA4" w:rsidRPr="00CA32CE">
        <w:rPr>
          <w:rFonts w:asciiTheme="minorHAnsi" w:hAnsiTheme="minorHAnsi" w:cs="Arial"/>
          <w:sz w:val="24"/>
          <w:szCs w:val="24"/>
          <w:lang w:val="lt-LT"/>
        </w:rPr>
        <w:t>20</w:t>
      </w:r>
      <w:r w:rsidR="00356842" w:rsidRPr="00CA32CE">
        <w:rPr>
          <w:rFonts w:asciiTheme="minorHAnsi" w:hAnsiTheme="minorHAnsi" w:cs="Arial"/>
          <w:sz w:val="24"/>
          <w:szCs w:val="24"/>
          <w:lang w:val="lt-LT"/>
        </w:rPr>
        <w:t xml:space="preserve"> m. </w:t>
      </w:r>
      <w:r w:rsidR="00F66AA4" w:rsidRPr="00CA32CE">
        <w:rPr>
          <w:rFonts w:asciiTheme="minorHAnsi" w:hAnsiTheme="minorHAnsi" w:cs="Arial"/>
          <w:sz w:val="24"/>
          <w:szCs w:val="24"/>
          <w:lang w:val="lt-LT"/>
        </w:rPr>
        <w:t>gruo</w:t>
      </w:r>
      <w:r w:rsidR="00356842" w:rsidRPr="00CA32CE">
        <w:rPr>
          <w:rFonts w:asciiTheme="minorHAnsi" w:hAnsiTheme="minorHAnsi" w:cs="Arial"/>
          <w:sz w:val="24"/>
          <w:szCs w:val="24"/>
          <w:lang w:val="lt-LT"/>
        </w:rPr>
        <w:t xml:space="preserve">džio </w:t>
      </w:r>
      <w:r w:rsidR="00F66AA4" w:rsidRPr="00CA32CE">
        <w:rPr>
          <w:rFonts w:asciiTheme="minorHAnsi" w:hAnsiTheme="minorHAnsi" w:cs="Arial"/>
          <w:sz w:val="24"/>
          <w:szCs w:val="24"/>
          <w:lang w:val="lt-LT"/>
        </w:rPr>
        <w:t>8</w:t>
      </w:r>
      <w:r w:rsidR="00356842" w:rsidRPr="00CA32CE">
        <w:rPr>
          <w:rFonts w:asciiTheme="minorHAnsi" w:hAnsiTheme="minorHAnsi" w:cs="Arial"/>
          <w:sz w:val="24"/>
          <w:szCs w:val="24"/>
          <w:lang w:val="lt-LT"/>
        </w:rPr>
        <w:t xml:space="preserve"> d. įsteigė </w:t>
      </w:r>
      <w:r w:rsidR="00F66AA4" w:rsidRPr="00CA32CE">
        <w:rPr>
          <w:rFonts w:asciiTheme="minorHAnsi" w:hAnsiTheme="minorHAnsi" w:cs="Arial"/>
          <w:sz w:val="24"/>
          <w:szCs w:val="24"/>
          <w:lang w:val="lt-LT"/>
        </w:rPr>
        <w:t>Krašto apsaugos</w:t>
      </w:r>
      <w:r w:rsidR="00356842" w:rsidRPr="00CA32CE">
        <w:rPr>
          <w:rFonts w:asciiTheme="minorHAnsi" w:hAnsiTheme="minorHAnsi" w:cs="Arial"/>
          <w:sz w:val="24"/>
          <w:szCs w:val="24"/>
          <w:lang w:val="lt-LT"/>
        </w:rPr>
        <w:t xml:space="preserve"> ministerija ir</w:t>
      </w:r>
      <w:r w:rsidR="00DE7BE0" w:rsidRPr="00CA32CE">
        <w:rPr>
          <w:rFonts w:asciiTheme="minorHAnsi" w:hAnsiTheme="minorHAnsi" w:cs="Arial"/>
          <w:sz w:val="24"/>
          <w:szCs w:val="24"/>
          <w:lang w:val="lt-LT"/>
        </w:rPr>
        <w:t xml:space="preserve"> INVEGA</w:t>
      </w:r>
      <w:r w:rsidR="00141B5C" w:rsidRPr="00CA32CE">
        <w:rPr>
          <w:rFonts w:asciiTheme="minorHAnsi" w:hAnsiTheme="minorHAnsi" w:cs="Arial"/>
          <w:sz w:val="24"/>
          <w:szCs w:val="24"/>
          <w:lang w:val="lt-LT"/>
        </w:rPr>
        <w:t>.</w:t>
      </w:r>
    </w:p>
    <w:p w14:paraId="63D32F03" w14:textId="77777777" w:rsidR="00DE7BE0" w:rsidRPr="00CA32CE" w:rsidRDefault="00356842" w:rsidP="006A2D7A">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Mes perskaitėme ir atsižvelgėme į INVEGOS </w:t>
      </w:r>
      <w:r w:rsidR="00C647CC" w:rsidRPr="00CA32CE">
        <w:rPr>
          <w:rFonts w:asciiTheme="minorHAnsi" w:hAnsiTheme="minorHAnsi" w:cs="Arial"/>
          <w:b/>
          <w:sz w:val="24"/>
          <w:szCs w:val="24"/>
          <w:lang w:val="lt-LT"/>
        </w:rPr>
        <w:t>20</w:t>
      </w:r>
      <w:r w:rsidR="00F66AA4" w:rsidRPr="00CA32CE">
        <w:rPr>
          <w:rFonts w:asciiTheme="minorHAnsi" w:hAnsiTheme="minorHAnsi" w:cs="Arial"/>
          <w:b/>
          <w:sz w:val="24"/>
          <w:szCs w:val="24"/>
          <w:lang w:val="lt-LT"/>
        </w:rPr>
        <w:t>21</w:t>
      </w:r>
      <w:r w:rsidR="00C647CC" w:rsidRPr="00CA32CE">
        <w:rPr>
          <w:rFonts w:asciiTheme="minorHAnsi" w:hAnsiTheme="minorHAnsi" w:cs="Arial"/>
          <w:b/>
          <w:sz w:val="24"/>
          <w:szCs w:val="24"/>
          <w:lang w:val="lt-LT"/>
        </w:rPr>
        <w:t xml:space="preserve"> m. </w:t>
      </w:r>
      <w:r w:rsidR="002D2609">
        <w:rPr>
          <w:rFonts w:asciiTheme="minorHAnsi" w:hAnsiTheme="minorHAnsi" w:cs="Arial"/>
          <w:b/>
          <w:sz w:val="24"/>
          <w:szCs w:val="24"/>
          <w:lang w:val="lt-LT"/>
        </w:rPr>
        <w:t>gegužės 18</w:t>
      </w:r>
      <w:r w:rsidR="00C647CC" w:rsidRPr="00CA32CE">
        <w:rPr>
          <w:rFonts w:asciiTheme="minorHAnsi" w:hAnsiTheme="minorHAnsi" w:cs="Arial"/>
          <w:b/>
          <w:sz w:val="24"/>
          <w:szCs w:val="24"/>
          <w:lang w:val="lt-LT"/>
        </w:rPr>
        <w:t xml:space="preserve"> d. </w:t>
      </w:r>
      <w:r w:rsidRPr="00CA32CE">
        <w:rPr>
          <w:rFonts w:asciiTheme="minorHAnsi" w:hAnsiTheme="minorHAnsi" w:cs="Arial"/>
          <w:sz w:val="24"/>
          <w:szCs w:val="24"/>
          <w:lang w:val="lt-LT"/>
        </w:rPr>
        <w:t xml:space="preserve">paskelbtą Kvietimą teikti paraiškas Finansinės priemonės </w:t>
      </w:r>
      <w:r w:rsidR="00F66AA4" w:rsidRPr="00CA32CE">
        <w:rPr>
          <w:rFonts w:asciiTheme="minorHAnsi" w:hAnsiTheme="minorHAnsi" w:cs="Arial"/>
          <w:sz w:val="24"/>
          <w:szCs w:val="24"/>
          <w:lang w:val="lt-LT"/>
        </w:rPr>
        <w:t>„MILInvest“</w:t>
      </w:r>
      <w:r w:rsidR="00B15019"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atrankai ir sutinkame su jo sąlygomis</w:t>
      </w:r>
      <w:r w:rsidR="006145B2" w:rsidRPr="00CA32CE">
        <w:rPr>
          <w:rFonts w:asciiTheme="minorHAnsi" w:hAnsiTheme="minorHAnsi" w:cs="Arial"/>
          <w:sz w:val="24"/>
          <w:szCs w:val="24"/>
          <w:lang w:val="lt-LT"/>
        </w:rPr>
        <w:t xml:space="preserve">, </w:t>
      </w:r>
      <w:r w:rsidR="0030668F" w:rsidRPr="00CA32CE">
        <w:rPr>
          <w:rFonts w:asciiTheme="minorHAnsi" w:hAnsiTheme="minorHAnsi" w:cs="Arial"/>
          <w:sz w:val="24"/>
          <w:szCs w:val="24"/>
          <w:lang w:val="lt-LT"/>
        </w:rPr>
        <w:t>įskaitant, bet neapsiribojant tuo, kad</w:t>
      </w:r>
      <w:r w:rsidR="00766BE7" w:rsidRPr="00CA32CE">
        <w:rPr>
          <w:rFonts w:asciiTheme="minorHAnsi" w:hAnsiTheme="minorHAnsi" w:cs="Arial"/>
          <w:sz w:val="24"/>
          <w:szCs w:val="24"/>
          <w:lang w:val="lt-LT"/>
        </w:rPr>
        <w:t>,</w:t>
      </w:r>
      <w:r w:rsidR="0030668F" w:rsidRPr="00CA32CE">
        <w:rPr>
          <w:rFonts w:asciiTheme="minorHAnsi" w:hAnsiTheme="minorHAnsi" w:cs="Arial"/>
          <w:sz w:val="24"/>
          <w:szCs w:val="24"/>
          <w:lang w:val="lt-LT"/>
        </w:rPr>
        <w:t xml:space="preserve"> </w:t>
      </w:r>
      <w:r w:rsidR="00967525" w:rsidRPr="00CA32CE">
        <w:rPr>
          <w:rFonts w:asciiTheme="minorHAnsi" w:hAnsiTheme="minorHAnsi" w:cs="Arial"/>
          <w:sz w:val="24"/>
          <w:szCs w:val="24"/>
          <w:lang w:val="lt-LT"/>
        </w:rPr>
        <w:t xml:space="preserve">vadovaujantis </w:t>
      </w:r>
      <w:r w:rsidR="0030668F" w:rsidRPr="00CA32CE">
        <w:rPr>
          <w:rFonts w:asciiTheme="minorHAnsi" w:hAnsiTheme="minorHAnsi" w:cs="Arial"/>
          <w:sz w:val="24"/>
          <w:szCs w:val="24"/>
          <w:lang w:val="lt-LT"/>
        </w:rPr>
        <w:t>Lietuvos Respublikos viešųjų pirkimų įstatym</w:t>
      </w:r>
      <w:r w:rsidR="00967525" w:rsidRPr="00CA32CE">
        <w:rPr>
          <w:rFonts w:asciiTheme="minorHAnsi" w:hAnsiTheme="minorHAnsi" w:cs="Arial"/>
          <w:sz w:val="24"/>
          <w:szCs w:val="24"/>
          <w:lang w:val="lt-LT"/>
        </w:rPr>
        <w:t>u,</w:t>
      </w:r>
      <w:r w:rsidR="0030668F" w:rsidRPr="00CA32CE">
        <w:rPr>
          <w:rFonts w:asciiTheme="minorHAnsi" w:hAnsiTheme="minorHAnsi" w:cs="Arial"/>
          <w:sz w:val="24"/>
          <w:szCs w:val="24"/>
          <w:lang w:val="lt-LT"/>
        </w:rPr>
        <w:t xml:space="preserve"> </w:t>
      </w:r>
      <w:r w:rsidR="00967525" w:rsidRPr="00CA32CE">
        <w:rPr>
          <w:rFonts w:asciiTheme="minorHAnsi" w:hAnsiTheme="minorHAnsi" w:cs="Arial"/>
          <w:sz w:val="24"/>
          <w:szCs w:val="24"/>
          <w:lang w:val="lt-LT"/>
        </w:rPr>
        <w:t xml:space="preserve">šiam </w:t>
      </w:r>
      <w:r w:rsidR="00B33B74" w:rsidRPr="00CA32CE">
        <w:rPr>
          <w:rFonts w:asciiTheme="minorHAnsi" w:hAnsiTheme="minorHAnsi" w:cs="Arial"/>
          <w:sz w:val="24"/>
          <w:szCs w:val="24"/>
          <w:lang w:val="lt-LT"/>
        </w:rPr>
        <w:t>A</w:t>
      </w:r>
      <w:r w:rsidR="0030668F" w:rsidRPr="00CA32CE">
        <w:rPr>
          <w:rFonts w:asciiTheme="minorHAnsi" w:hAnsiTheme="minorHAnsi" w:cs="Arial"/>
          <w:sz w:val="24"/>
          <w:szCs w:val="24"/>
          <w:lang w:val="lt-LT"/>
        </w:rPr>
        <w:t>trank</w:t>
      </w:r>
      <w:r w:rsidR="00967525" w:rsidRPr="00CA32CE">
        <w:rPr>
          <w:rFonts w:asciiTheme="minorHAnsi" w:hAnsiTheme="minorHAnsi" w:cs="Arial"/>
          <w:sz w:val="24"/>
          <w:szCs w:val="24"/>
          <w:lang w:val="lt-LT"/>
        </w:rPr>
        <w:t>os procesu</w:t>
      </w:r>
      <w:r w:rsidR="0030668F" w:rsidRPr="00CA32CE">
        <w:rPr>
          <w:rFonts w:asciiTheme="minorHAnsi" w:hAnsiTheme="minorHAnsi" w:cs="Arial"/>
          <w:sz w:val="24"/>
          <w:szCs w:val="24"/>
          <w:lang w:val="lt-LT"/>
        </w:rPr>
        <w:t xml:space="preserve">i taikoma šio įstatymo </w:t>
      </w:r>
      <w:r w:rsidR="006A2D7A" w:rsidRPr="00CA32CE">
        <w:rPr>
          <w:rFonts w:asciiTheme="minorHAnsi" w:hAnsiTheme="minorHAnsi" w:cs="Arial"/>
          <w:sz w:val="24"/>
          <w:szCs w:val="24"/>
          <w:lang w:val="lt-LT"/>
        </w:rPr>
        <w:t>6 straipsnio 5 ir 7 punktuose</w:t>
      </w:r>
      <w:r w:rsidR="00967525" w:rsidRPr="00CA32CE">
        <w:rPr>
          <w:rFonts w:asciiTheme="minorHAnsi" w:hAnsiTheme="minorHAnsi" w:cs="Arial"/>
          <w:sz w:val="24"/>
          <w:szCs w:val="24"/>
          <w:lang w:val="lt-LT"/>
        </w:rPr>
        <w:t xml:space="preserve"> nustatyta išimtis</w:t>
      </w:r>
      <w:r w:rsidR="006145B2" w:rsidRPr="00CA32CE">
        <w:rPr>
          <w:rFonts w:asciiTheme="minorHAnsi" w:hAnsiTheme="minorHAnsi" w:cs="Arial"/>
          <w:sz w:val="24"/>
          <w:szCs w:val="24"/>
          <w:lang w:val="lt-LT"/>
        </w:rPr>
        <w:t>.</w:t>
      </w:r>
    </w:p>
    <w:p w14:paraId="37BF5F8E" w14:textId="77777777" w:rsidR="00DE7BE0" w:rsidRPr="00CA32CE" w:rsidRDefault="00356842" w:rsidP="00A5432A">
      <w:pPr>
        <w:pStyle w:val="BodyText2"/>
        <w:numPr>
          <w:ilvl w:val="0"/>
          <w:numId w:val="8"/>
        </w:numPr>
        <w:tabs>
          <w:tab w:val="left" w:pos="720"/>
        </w:tabs>
        <w:ind w:right="-82"/>
        <w:rPr>
          <w:rFonts w:asciiTheme="minorHAnsi" w:hAnsiTheme="minorHAnsi" w:cs="Arial"/>
          <w:sz w:val="24"/>
          <w:szCs w:val="24"/>
          <w:lang w:val="lt-LT"/>
        </w:rPr>
      </w:pPr>
      <w:r w:rsidRPr="00CA32CE">
        <w:rPr>
          <w:rFonts w:asciiTheme="minorHAnsi" w:hAnsiTheme="minorHAnsi" w:cs="Arial"/>
          <w:sz w:val="24"/>
          <w:szCs w:val="24"/>
          <w:lang w:val="lt-LT"/>
        </w:rPr>
        <w:t>Įgyvendindami Finansinę priemonę</w:t>
      </w:r>
      <w:r w:rsidR="00DE7BE0"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 xml:space="preserve">„MILInvest“ </w:t>
      </w:r>
      <w:r w:rsidRPr="00CA32CE">
        <w:rPr>
          <w:rFonts w:asciiTheme="minorHAnsi" w:hAnsiTheme="minorHAnsi" w:cs="Arial"/>
          <w:sz w:val="24"/>
          <w:szCs w:val="24"/>
          <w:lang w:val="lt-LT"/>
        </w:rPr>
        <w:t xml:space="preserve">neatliksime jokių veiksmų, kurie turėtų neigiamą poveikį </w:t>
      </w:r>
      <w:r w:rsidR="00BB24D9" w:rsidRPr="00CA32CE">
        <w:rPr>
          <w:rFonts w:asciiTheme="minorHAnsi" w:hAnsiTheme="minorHAnsi" w:cs="Arial"/>
          <w:sz w:val="24"/>
          <w:szCs w:val="24"/>
          <w:lang w:val="lt-LT"/>
        </w:rPr>
        <w:t>lyčių lygybės ir nediskriminavimo lyties, rasės arba etninės kilmės, religijos ar tikėjimo, amžiaus, negalios ar seksualinės orientacijos principams</w:t>
      </w:r>
      <w:r w:rsidR="00DE7BE0" w:rsidRPr="00CA32CE">
        <w:rPr>
          <w:rStyle w:val="shorttext"/>
          <w:rFonts w:asciiTheme="minorHAnsi" w:hAnsiTheme="minorHAnsi" w:cs="Arial"/>
          <w:sz w:val="24"/>
          <w:szCs w:val="24"/>
          <w:lang w:val="lt-LT"/>
        </w:rPr>
        <w:t>.</w:t>
      </w:r>
    </w:p>
    <w:p w14:paraId="43C19FC8" w14:textId="77777777" w:rsidR="00DE7BE0" w:rsidRPr="00CA32CE" w:rsidRDefault="00BB24D9"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Mes žinome, kad investi</w:t>
      </w:r>
      <w:r w:rsidR="004100F1" w:rsidRPr="00CA32CE">
        <w:rPr>
          <w:rFonts w:asciiTheme="minorHAnsi" w:hAnsiTheme="minorHAnsi" w:cs="Arial"/>
          <w:sz w:val="24"/>
          <w:szCs w:val="24"/>
          <w:lang w:val="lt-LT"/>
        </w:rPr>
        <w:t>ci</w:t>
      </w:r>
      <w:r w:rsidRPr="00CA32CE">
        <w:rPr>
          <w:rFonts w:asciiTheme="minorHAnsi" w:hAnsiTheme="minorHAnsi" w:cs="Arial"/>
          <w:sz w:val="24"/>
          <w:szCs w:val="24"/>
          <w:lang w:val="lt-LT"/>
        </w:rPr>
        <w:t>jos, atliekamos pagal Finansinę priemonę</w:t>
      </w:r>
      <w:r w:rsidR="00DE7BE0" w:rsidRPr="00CA32CE">
        <w:rPr>
          <w:rFonts w:asciiTheme="minorHAnsi" w:hAnsiTheme="minorHAnsi" w:cs="Arial"/>
          <w:sz w:val="24"/>
          <w:szCs w:val="24"/>
          <w:lang w:val="lt-LT"/>
        </w:rPr>
        <w:t xml:space="preserve"> </w:t>
      </w:r>
      <w:r w:rsidR="00512BF6" w:rsidRPr="00CA32CE">
        <w:rPr>
          <w:rFonts w:asciiTheme="minorHAnsi" w:hAnsiTheme="minorHAnsi" w:cs="Arial"/>
          <w:sz w:val="24"/>
          <w:szCs w:val="24"/>
          <w:lang w:val="lt-LT"/>
        </w:rPr>
        <w:t xml:space="preserve">„MILInvest“ </w:t>
      </w:r>
      <w:r w:rsidRPr="00CA32CE">
        <w:rPr>
          <w:rFonts w:asciiTheme="minorHAnsi" w:hAnsiTheme="minorHAnsi" w:cs="Arial"/>
          <w:iCs/>
          <w:sz w:val="24"/>
          <w:szCs w:val="24"/>
          <w:lang w:val="lt-LT"/>
        </w:rPr>
        <w:t>laikomos valstybės pagalba, suteikiama pagal 2014 m. birželio 17 d. Komisijos reglamentą (ES) Nr.</w:t>
      </w:r>
      <w:r w:rsidRPr="00CA32CE">
        <w:rPr>
          <w:rFonts w:asciiTheme="minorHAnsi" w:hAnsiTheme="minorHAnsi" w:cs="Arial"/>
          <w:sz w:val="24"/>
          <w:szCs w:val="24"/>
          <w:lang w:val="lt-LT"/>
        </w:rPr>
        <w:t xml:space="preserve"> 651/2014, kuriuo tam tikrų kategorijų pagalba skelbiama suderinama su vidaus rinka taikant </w:t>
      </w:r>
      <w:r w:rsidR="007136D8" w:rsidRPr="00CA32CE">
        <w:rPr>
          <w:rFonts w:asciiTheme="minorHAnsi" w:hAnsiTheme="minorHAnsi" w:cs="Arial"/>
          <w:sz w:val="24"/>
          <w:szCs w:val="24"/>
          <w:lang w:val="lt-LT"/>
        </w:rPr>
        <w:t xml:space="preserve">ES </w:t>
      </w:r>
      <w:r w:rsidRPr="00CA32CE">
        <w:rPr>
          <w:rFonts w:asciiTheme="minorHAnsi" w:hAnsiTheme="minorHAnsi" w:cs="Arial"/>
          <w:sz w:val="24"/>
          <w:szCs w:val="24"/>
          <w:lang w:val="lt-LT"/>
        </w:rPr>
        <w:t xml:space="preserve">Sutarties </w:t>
      </w:r>
      <w:r w:rsidR="00DE7BE0" w:rsidRPr="00CA32CE">
        <w:rPr>
          <w:rFonts w:asciiTheme="minorHAnsi" w:hAnsiTheme="minorHAnsi" w:cs="Arial"/>
          <w:sz w:val="24"/>
          <w:szCs w:val="24"/>
          <w:lang w:val="lt-LT"/>
        </w:rPr>
        <w:t>107 </w:t>
      </w:r>
      <w:r w:rsidRPr="00CA32CE">
        <w:rPr>
          <w:rFonts w:asciiTheme="minorHAnsi" w:hAnsiTheme="minorHAnsi" w:cs="Arial"/>
          <w:sz w:val="24"/>
          <w:szCs w:val="24"/>
          <w:lang w:val="lt-LT"/>
        </w:rPr>
        <w:t>ir</w:t>
      </w:r>
      <w:r w:rsidR="00DE7BE0" w:rsidRPr="00CA32CE">
        <w:rPr>
          <w:rFonts w:asciiTheme="minorHAnsi" w:hAnsiTheme="minorHAnsi" w:cs="Arial"/>
          <w:sz w:val="24"/>
          <w:szCs w:val="24"/>
          <w:lang w:val="lt-LT"/>
        </w:rPr>
        <w:t xml:space="preserve"> 108 </w:t>
      </w:r>
      <w:r w:rsidRPr="00CA32CE">
        <w:rPr>
          <w:rFonts w:asciiTheme="minorHAnsi" w:hAnsiTheme="minorHAnsi" w:cs="Arial"/>
          <w:sz w:val="24"/>
          <w:szCs w:val="24"/>
          <w:lang w:val="lt-LT"/>
        </w:rPr>
        <w:t>straipsnius</w:t>
      </w:r>
      <w:r w:rsidR="00766BE7" w:rsidRPr="00CA32CE">
        <w:rPr>
          <w:rFonts w:asciiTheme="minorHAnsi" w:hAnsiTheme="minorHAnsi" w:cs="Arial"/>
          <w:sz w:val="24"/>
          <w:szCs w:val="24"/>
          <w:lang w:val="lt-LT"/>
        </w:rPr>
        <w:t>,</w:t>
      </w:r>
      <w:r w:rsidR="00DE7BE0"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 xml:space="preserve">ir pagal Lietuvos Respublikos </w:t>
      </w:r>
      <w:r w:rsidR="00512BF6" w:rsidRPr="00CA32CE">
        <w:rPr>
          <w:rFonts w:asciiTheme="minorHAnsi" w:hAnsiTheme="minorHAnsi" w:cs="Arial"/>
          <w:sz w:val="24"/>
          <w:szCs w:val="24"/>
          <w:lang w:val="lt-LT"/>
        </w:rPr>
        <w:t xml:space="preserve">krašto apsaugos </w:t>
      </w:r>
      <w:r w:rsidRPr="00CA32CE">
        <w:rPr>
          <w:rFonts w:asciiTheme="minorHAnsi" w:hAnsiTheme="minorHAnsi" w:cs="Arial"/>
          <w:sz w:val="24"/>
          <w:szCs w:val="24"/>
          <w:lang w:val="lt-LT"/>
        </w:rPr>
        <w:t xml:space="preserve">ministro patvirtintą rizikos kapitalo priemonės </w:t>
      </w:r>
      <w:r w:rsidR="00512BF6" w:rsidRPr="00CA32CE">
        <w:rPr>
          <w:rFonts w:asciiTheme="minorHAnsi" w:hAnsiTheme="minorHAnsi" w:cs="Arial"/>
          <w:sz w:val="24"/>
          <w:szCs w:val="24"/>
          <w:lang w:val="lt-LT"/>
        </w:rPr>
        <w:t xml:space="preserve">„MILInvest“ </w:t>
      </w:r>
      <w:r w:rsidRPr="00CA32CE">
        <w:rPr>
          <w:rFonts w:asciiTheme="minorHAnsi" w:hAnsiTheme="minorHAnsi" w:cs="Arial"/>
          <w:sz w:val="24"/>
          <w:szCs w:val="24"/>
          <w:lang w:val="lt-LT"/>
        </w:rPr>
        <w:t>schemą</w:t>
      </w:r>
      <w:r w:rsidR="00DE7BE0"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Įgyvendindami Finansinę priemonę</w:t>
      </w:r>
      <w:r w:rsidR="00DE7BE0" w:rsidRPr="00CA32CE">
        <w:rPr>
          <w:rFonts w:asciiTheme="minorHAnsi" w:hAnsiTheme="minorHAnsi" w:cs="Arial"/>
          <w:sz w:val="24"/>
          <w:szCs w:val="24"/>
          <w:lang w:val="lt-LT"/>
        </w:rPr>
        <w:t xml:space="preserve"> </w:t>
      </w:r>
      <w:r w:rsidR="00512BF6" w:rsidRPr="00CA32CE">
        <w:rPr>
          <w:rFonts w:asciiTheme="minorHAnsi" w:hAnsiTheme="minorHAnsi" w:cs="Arial"/>
          <w:sz w:val="24"/>
          <w:szCs w:val="24"/>
          <w:lang w:val="lt-LT"/>
        </w:rPr>
        <w:t xml:space="preserve">„MILInvest“ </w:t>
      </w:r>
      <w:r w:rsidRPr="00CA32CE">
        <w:rPr>
          <w:rFonts w:asciiTheme="minorHAnsi" w:hAnsiTheme="minorHAnsi" w:cs="Arial"/>
          <w:sz w:val="24"/>
          <w:szCs w:val="24"/>
          <w:lang w:val="lt-LT"/>
        </w:rPr>
        <w:t>mes užtikrinsime visišką investicijų atitiktį teisės aktams, reglamentuojantiems valstybės pagalbą</w:t>
      </w:r>
      <w:r w:rsidR="00DE7BE0" w:rsidRPr="00CA32CE">
        <w:rPr>
          <w:rFonts w:asciiTheme="minorHAnsi" w:hAnsiTheme="minorHAnsi" w:cs="Arial"/>
          <w:sz w:val="24"/>
          <w:szCs w:val="24"/>
          <w:lang w:val="lt-LT"/>
        </w:rPr>
        <w:t>.</w:t>
      </w:r>
    </w:p>
    <w:p w14:paraId="761B8349" w14:textId="77777777" w:rsidR="00DE7BE0" w:rsidRPr="00CA32CE" w:rsidRDefault="007810FC"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Mums yra žinoma, kad Finansinė priemonė </w:t>
      </w:r>
      <w:r w:rsidR="00512BF6" w:rsidRPr="00CA32CE">
        <w:rPr>
          <w:rFonts w:asciiTheme="minorHAnsi" w:hAnsiTheme="minorHAnsi" w:cs="Arial"/>
          <w:sz w:val="24"/>
          <w:szCs w:val="24"/>
          <w:lang w:val="lt-LT"/>
        </w:rPr>
        <w:t xml:space="preserve">„MILInvest“ </w:t>
      </w:r>
      <w:r w:rsidRPr="00CA32CE">
        <w:rPr>
          <w:rFonts w:asciiTheme="minorHAnsi" w:hAnsiTheme="minorHAnsi" w:cs="Arial"/>
          <w:sz w:val="24"/>
          <w:szCs w:val="24"/>
          <w:lang w:val="lt-LT"/>
        </w:rPr>
        <w:t>įgyvendinama</w:t>
      </w:r>
      <w:r w:rsidR="00766BE7" w:rsidRPr="00CA32CE">
        <w:rPr>
          <w:rFonts w:asciiTheme="minorHAnsi" w:hAnsiTheme="minorHAnsi" w:cs="Arial"/>
          <w:sz w:val="24"/>
          <w:szCs w:val="24"/>
          <w:lang w:val="lt-LT"/>
        </w:rPr>
        <w:t>,</w:t>
      </w:r>
      <w:r w:rsidRPr="00CA32CE">
        <w:rPr>
          <w:rFonts w:asciiTheme="minorHAnsi" w:hAnsiTheme="minorHAnsi" w:cs="Arial"/>
          <w:sz w:val="24"/>
          <w:szCs w:val="24"/>
          <w:lang w:val="lt-LT"/>
        </w:rPr>
        <w:t xml:space="preserve"> remiantis </w:t>
      </w:r>
      <w:r w:rsidR="00512BF6" w:rsidRPr="00CA32CE">
        <w:rPr>
          <w:rFonts w:asciiTheme="minorHAnsi" w:hAnsiTheme="minorHAnsi" w:cs="Arial"/>
          <w:sz w:val="24"/>
          <w:szCs w:val="24"/>
          <w:lang w:val="lt-LT"/>
        </w:rPr>
        <w:t>2018 m. rugsėjo 12 d. Lietuvos Respublikos Vyriausybės nutarimu Nr. 910 „Dėl Lietuvos Respublikos nacionalinių plėtros įstaigų įstatymo ir Lietuvos Respublikos inovacijų skatinimo fondo įstatymo įgyvendinimo“, su vėlesniais pakeitimais</w:t>
      </w:r>
      <w:r w:rsidR="00DE7BE0" w:rsidRPr="00CA32CE">
        <w:rPr>
          <w:rFonts w:asciiTheme="minorHAnsi" w:hAnsiTheme="minorHAnsi" w:cs="Arial"/>
          <w:sz w:val="24"/>
          <w:szCs w:val="24"/>
          <w:lang w:val="lt-LT"/>
        </w:rPr>
        <w:t xml:space="preserve"> </w:t>
      </w:r>
      <w:r w:rsidR="00AA6477" w:rsidRPr="00CA32CE">
        <w:rPr>
          <w:rFonts w:asciiTheme="minorHAnsi" w:hAnsiTheme="minorHAnsi" w:cs="Arial"/>
          <w:sz w:val="24"/>
          <w:szCs w:val="24"/>
          <w:lang w:val="lt-LT"/>
        </w:rPr>
        <w:t>ir</w:t>
      </w:r>
      <w:r w:rsidR="00766BE7" w:rsidRPr="00CA32CE">
        <w:rPr>
          <w:rFonts w:asciiTheme="minorHAnsi" w:hAnsiTheme="minorHAnsi" w:cs="Arial"/>
          <w:sz w:val="24"/>
          <w:szCs w:val="24"/>
          <w:lang w:val="lt-LT"/>
        </w:rPr>
        <w:t>,</w:t>
      </w:r>
      <w:r w:rsidR="00AA6477" w:rsidRPr="00CA32CE">
        <w:rPr>
          <w:rFonts w:asciiTheme="minorHAnsi" w:hAnsiTheme="minorHAnsi" w:cs="Arial"/>
          <w:sz w:val="24"/>
          <w:szCs w:val="24"/>
          <w:lang w:val="lt-LT"/>
        </w:rPr>
        <w:t xml:space="preserve"> kad, įgyvendindami </w:t>
      </w:r>
      <w:r w:rsidR="00512BF6" w:rsidRPr="00CA32CE">
        <w:rPr>
          <w:rFonts w:asciiTheme="minorHAnsi" w:hAnsiTheme="minorHAnsi" w:cs="Arial"/>
          <w:sz w:val="24"/>
          <w:szCs w:val="24"/>
          <w:lang w:val="lt-LT"/>
        </w:rPr>
        <w:t>F</w:t>
      </w:r>
      <w:r w:rsidR="00AA6477" w:rsidRPr="00CA32CE">
        <w:rPr>
          <w:rFonts w:asciiTheme="minorHAnsi" w:hAnsiTheme="minorHAnsi" w:cs="Arial"/>
          <w:sz w:val="24"/>
          <w:szCs w:val="24"/>
          <w:lang w:val="lt-LT"/>
        </w:rPr>
        <w:t xml:space="preserve">inansinę priemonę, </w:t>
      </w:r>
      <w:r w:rsidR="004D1969" w:rsidRPr="00CA32CE">
        <w:rPr>
          <w:rFonts w:asciiTheme="minorHAnsi" w:hAnsiTheme="minorHAnsi" w:cs="Arial"/>
          <w:sz w:val="24"/>
          <w:szCs w:val="24"/>
          <w:lang w:val="lt-LT"/>
        </w:rPr>
        <w:t xml:space="preserve">turėsime </w:t>
      </w:r>
      <w:r w:rsidR="00AA6477" w:rsidRPr="00CA32CE">
        <w:rPr>
          <w:rFonts w:asciiTheme="minorHAnsi" w:hAnsiTheme="minorHAnsi" w:cs="Arial"/>
          <w:sz w:val="24"/>
          <w:szCs w:val="24"/>
          <w:lang w:val="lt-LT"/>
        </w:rPr>
        <w:t>vykdy</w:t>
      </w:r>
      <w:r w:rsidR="004D1969" w:rsidRPr="00CA32CE">
        <w:rPr>
          <w:rFonts w:asciiTheme="minorHAnsi" w:hAnsiTheme="minorHAnsi" w:cs="Arial"/>
          <w:sz w:val="24"/>
          <w:szCs w:val="24"/>
          <w:lang w:val="lt-LT"/>
        </w:rPr>
        <w:t>t</w:t>
      </w:r>
      <w:r w:rsidR="00AA6477" w:rsidRPr="00CA32CE">
        <w:rPr>
          <w:rFonts w:asciiTheme="minorHAnsi" w:hAnsiTheme="minorHAnsi" w:cs="Arial"/>
          <w:sz w:val="24"/>
          <w:szCs w:val="24"/>
          <w:lang w:val="lt-LT"/>
        </w:rPr>
        <w:t>i visus reikalavimus, nu</w:t>
      </w:r>
      <w:r w:rsidR="00766BE7" w:rsidRPr="00CA32CE">
        <w:rPr>
          <w:rFonts w:asciiTheme="minorHAnsi" w:hAnsiTheme="minorHAnsi" w:cs="Arial"/>
          <w:sz w:val="24"/>
          <w:szCs w:val="24"/>
          <w:lang w:val="lt-LT"/>
        </w:rPr>
        <w:t>st</w:t>
      </w:r>
      <w:r w:rsidR="00AA6477" w:rsidRPr="00CA32CE">
        <w:rPr>
          <w:rFonts w:asciiTheme="minorHAnsi" w:hAnsiTheme="minorHAnsi" w:cs="Arial"/>
          <w:sz w:val="24"/>
          <w:szCs w:val="24"/>
          <w:lang w:val="lt-LT"/>
        </w:rPr>
        <w:t xml:space="preserve">atytus </w:t>
      </w:r>
      <w:r w:rsidR="004D1969" w:rsidRPr="00CA32CE">
        <w:rPr>
          <w:rFonts w:asciiTheme="minorHAnsi" w:hAnsiTheme="minorHAnsi" w:cs="Arial"/>
          <w:sz w:val="24"/>
          <w:szCs w:val="24"/>
          <w:lang w:val="lt-LT"/>
        </w:rPr>
        <w:t xml:space="preserve">jų </w:t>
      </w:r>
      <w:r w:rsidR="00AA6477" w:rsidRPr="00CA32CE">
        <w:rPr>
          <w:rFonts w:asciiTheme="minorHAnsi" w:hAnsiTheme="minorHAnsi" w:cs="Arial"/>
          <w:sz w:val="24"/>
          <w:szCs w:val="24"/>
          <w:lang w:val="lt-LT"/>
        </w:rPr>
        <w:t>1 priede</w:t>
      </w:r>
      <w:r w:rsidR="00DE7BE0" w:rsidRPr="00CA32CE">
        <w:rPr>
          <w:rFonts w:asciiTheme="minorHAnsi" w:hAnsiTheme="minorHAnsi" w:cs="Arial"/>
          <w:sz w:val="24"/>
          <w:szCs w:val="24"/>
          <w:lang w:val="lt-LT"/>
        </w:rPr>
        <w:t>.</w:t>
      </w:r>
    </w:p>
    <w:p w14:paraId="18887A3D" w14:textId="77777777" w:rsidR="00DE7BE0" w:rsidRPr="00CA32CE" w:rsidRDefault="00DE7BE0" w:rsidP="00DE7BE0">
      <w:pPr>
        <w:pStyle w:val="BodyText2"/>
        <w:tabs>
          <w:tab w:val="left" w:pos="720"/>
        </w:tabs>
        <w:ind w:left="360" w:firstLine="0"/>
        <w:rPr>
          <w:rFonts w:asciiTheme="minorHAnsi" w:hAnsiTheme="minorHAnsi" w:cs="Arial"/>
          <w:sz w:val="24"/>
          <w:szCs w:val="24"/>
          <w:lang w:val="lt-LT"/>
        </w:rPr>
      </w:pPr>
    </w:p>
    <w:tbl>
      <w:tblPr>
        <w:tblW w:w="9828" w:type="dxa"/>
        <w:tblLayout w:type="fixed"/>
        <w:tblLook w:val="01E0" w:firstRow="1" w:lastRow="1" w:firstColumn="1" w:lastColumn="1" w:noHBand="0" w:noVBand="0"/>
      </w:tblPr>
      <w:tblGrid>
        <w:gridCol w:w="2988"/>
        <w:gridCol w:w="296"/>
        <w:gridCol w:w="604"/>
        <w:gridCol w:w="1980"/>
        <w:gridCol w:w="701"/>
        <w:gridCol w:w="2611"/>
        <w:gridCol w:w="648"/>
      </w:tblGrid>
      <w:tr w:rsidR="00DE7BE0" w:rsidRPr="00CA32CE" w14:paraId="3BC21DAE" w14:textId="77777777" w:rsidTr="00EA2942">
        <w:trPr>
          <w:trHeight w:val="324"/>
        </w:trPr>
        <w:tc>
          <w:tcPr>
            <w:tcW w:w="9828" w:type="dxa"/>
            <w:gridSpan w:val="7"/>
          </w:tcPr>
          <w:p w14:paraId="46C62D3B" w14:textId="77777777" w:rsidR="00DE7BE0" w:rsidRPr="00CA32CE" w:rsidRDefault="00DE7BE0" w:rsidP="00EA2942">
            <w:pPr>
              <w:spacing w:after="0" w:line="240" w:lineRule="auto"/>
              <w:ind w:right="-108" w:firstLine="720"/>
              <w:jc w:val="both"/>
              <w:rPr>
                <w:rFonts w:asciiTheme="minorHAnsi" w:hAnsiTheme="minorHAnsi" w:cs="Arial"/>
                <w:szCs w:val="24"/>
              </w:rPr>
            </w:pPr>
          </w:p>
        </w:tc>
      </w:tr>
      <w:tr w:rsidR="00DE7BE0" w:rsidRPr="00CA32CE" w14:paraId="2EE5437C" w14:textId="77777777" w:rsidTr="00EA2942">
        <w:tc>
          <w:tcPr>
            <w:tcW w:w="2988" w:type="dxa"/>
          </w:tcPr>
          <w:p w14:paraId="20F96F9C" w14:textId="77777777" w:rsidR="00DE7BE0" w:rsidRPr="00CA32CE" w:rsidRDefault="00DE7BE0" w:rsidP="00EA2942">
            <w:pPr>
              <w:spacing w:after="0" w:line="240" w:lineRule="auto"/>
              <w:jc w:val="both"/>
              <w:rPr>
                <w:rFonts w:asciiTheme="minorHAnsi" w:hAnsiTheme="minorHAnsi" w:cs="Arial"/>
                <w:szCs w:val="24"/>
              </w:rPr>
            </w:pPr>
          </w:p>
        </w:tc>
        <w:tc>
          <w:tcPr>
            <w:tcW w:w="6840" w:type="dxa"/>
            <w:gridSpan w:val="6"/>
          </w:tcPr>
          <w:p w14:paraId="1C3B6D85" w14:textId="77777777" w:rsidR="00DE7BE0" w:rsidRPr="00CA32CE" w:rsidRDefault="00DE7BE0" w:rsidP="00EA2942">
            <w:pPr>
              <w:spacing w:after="0" w:line="240" w:lineRule="auto"/>
              <w:jc w:val="both"/>
              <w:rPr>
                <w:rFonts w:asciiTheme="minorHAnsi" w:hAnsiTheme="minorHAnsi" w:cs="Arial"/>
                <w:i/>
                <w:szCs w:val="24"/>
              </w:rPr>
            </w:pPr>
          </w:p>
        </w:tc>
      </w:tr>
      <w:tr w:rsidR="00DE7BE0" w:rsidRPr="00CA32CE" w14:paraId="5B82BFF4" w14:textId="77777777" w:rsidTr="00EA2942">
        <w:trPr>
          <w:trHeight w:val="285"/>
        </w:trPr>
        <w:tc>
          <w:tcPr>
            <w:tcW w:w="3284" w:type="dxa"/>
            <w:gridSpan w:val="2"/>
            <w:tcBorders>
              <w:top w:val="nil"/>
              <w:left w:val="nil"/>
              <w:bottom w:val="single" w:sz="4" w:space="0" w:color="auto"/>
              <w:right w:val="nil"/>
            </w:tcBorders>
          </w:tcPr>
          <w:p w14:paraId="2C5AC06B" w14:textId="77777777" w:rsidR="00DE7BE0" w:rsidRPr="00CA32CE" w:rsidRDefault="00DE7BE0" w:rsidP="00EA2942">
            <w:pPr>
              <w:spacing w:after="0" w:line="240" w:lineRule="auto"/>
              <w:ind w:right="-1"/>
              <w:rPr>
                <w:rFonts w:asciiTheme="minorHAnsi" w:hAnsiTheme="minorHAnsi" w:cs="Arial"/>
                <w:szCs w:val="24"/>
              </w:rPr>
            </w:pPr>
          </w:p>
        </w:tc>
        <w:tc>
          <w:tcPr>
            <w:tcW w:w="604" w:type="dxa"/>
          </w:tcPr>
          <w:p w14:paraId="30949094" w14:textId="77777777" w:rsidR="00DE7BE0" w:rsidRPr="00CA32CE" w:rsidRDefault="00DE7BE0" w:rsidP="00EA2942">
            <w:pPr>
              <w:spacing w:after="0" w:line="240" w:lineRule="auto"/>
              <w:ind w:right="-1"/>
              <w:jc w:val="center"/>
              <w:rPr>
                <w:rFonts w:asciiTheme="minorHAnsi" w:hAnsiTheme="minorHAnsi" w:cs="Arial"/>
                <w:szCs w:val="24"/>
              </w:rPr>
            </w:pPr>
          </w:p>
        </w:tc>
        <w:tc>
          <w:tcPr>
            <w:tcW w:w="1980" w:type="dxa"/>
            <w:tcBorders>
              <w:top w:val="nil"/>
              <w:left w:val="nil"/>
              <w:bottom w:val="single" w:sz="4" w:space="0" w:color="auto"/>
              <w:right w:val="nil"/>
            </w:tcBorders>
          </w:tcPr>
          <w:p w14:paraId="4E7B5116" w14:textId="77777777" w:rsidR="00DE7BE0" w:rsidRPr="00CA32CE" w:rsidRDefault="00DE7BE0" w:rsidP="00EA2942">
            <w:pPr>
              <w:spacing w:after="0" w:line="240" w:lineRule="auto"/>
              <w:ind w:right="-1"/>
              <w:jc w:val="center"/>
              <w:rPr>
                <w:rFonts w:asciiTheme="minorHAnsi" w:hAnsiTheme="minorHAnsi" w:cs="Arial"/>
                <w:szCs w:val="24"/>
              </w:rPr>
            </w:pPr>
          </w:p>
        </w:tc>
        <w:tc>
          <w:tcPr>
            <w:tcW w:w="701" w:type="dxa"/>
          </w:tcPr>
          <w:p w14:paraId="6BE2923B" w14:textId="77777777" w:rsidR="00DE7BE0" w:rsidRPr="00CA32CE" w:rsidRDefault="00DE7BE0" w:rsidP="00EA2942">
            <w:pPr>
              <w:spacing w:after="0" w:line="240" w:lineRule="auto"/>
              <w:ind w:right="-1"/>
              <w:jc w:val="center"/>
              <w:rPr>
                <w:rFonts w:asciiTheme="minorHAnsi" w:hAnsiTheme="minorHAnsi" w:cs="Arial"/>
                <w:szCs w:val="24"/>
              </w:rPr>
            </w:pPr>
          </w:p>
        </w:tc>
        <w:tc>
          <w:tcPr>
            <w:tcW w:w="2611" w:type="dxa"/>
            <w:tcBorders>
              <w:top w:val="nil"/>
              <w:left w:val="nil"/>
              <w:bottom w:val="single" w:sz="4" w:space="0" w:color="auto"/>
              <w:right w:val="nil"/>
            </w:tcBorders>
          </w:tcPr>
          <w:p w14:paraId="6E10C815" w14:textId="77777777" w:rsidR="00DE7BE0" w:rsidRPr="00CA32CE" w:rsidRDefault="00DE7BE0" w:rsidP="00EA2942">
            <w:pPr>
              <w:spacing w:after="0" w:line="240" w:lineRule="auto"/>
              <w:ind w:right="-1"/>
              <w:jc w:val="right"/>
              <w:rPr>
                <w:rFonts w:asciiTheme="minorHAnsi" w:hAnsiTheme="minorHAnsi" w:cs="Arial"/>
                <w:szCs w:val="24"/>
              </w:rPr>
            </w:pPr>
          </w:p>
        </w:tc>
        <w:tc>
          <w:tcPr>
            <w:tcW w:w="648" w:type="dxa"/>
          </w:tcPr>
          <w:p w14:paraId="14D8C824" w14:textId="77777777" w:rsidR="00DE7BE0" w:rsidRPr="00CA32CE" w:rsidRDefault="00DE7BE0" w:rsidP="00EA2942">
            <w:pPr>
              <w:spacing w:after="0" w:line="240" w:lineRule="auto"/>
              <w:ind w:right="-1"/>
              <w:jc w:val="right"/>
              <w:rPr>
                <w:rFonts w:asciiTheme="minorHAnsi" w:hAnsiTheme="minorHAnsi" w:cs="Arial"/>
                <w:szCs w:val="24"/>
              </w:rPr>
            </w:pPr>
          </w:p>
        </w:tc>
      </w:tr>
      <w:tr w:rsidR="00DE7BE0" w:rsidRPr="00CA32CE" w14:paraId="619863AB" w14:textId="77777777" w:rsidTr="00EA2942">
        <w:trPr>
          <w:trHeight w:val="186"/>
        </w:trPr>
        <w:tc>
          <w:tcPr>
            <w:tcW w:w="3284" w:type="dxa"/>
            <w:gridSpan w:val="2"/>
            <w:tcBorders>
              <w:top w:val="single" w:sz="4" w:space="0" w:color="auto"/>
              <w:left w:val="nil"/>
              <w:bottom w:val="nil"/>
              <w:right w:val="nil"/>
            </w:tcBorders>
          </w:tcPr>
          <w:p w14:paraId="420ADA4B" w14:textId="77777777" w:rsidR="00DE7BE0" w:rsidRPr="00CA32CE" w:rsidRDefault="00DE7BE0" w:rsidP="00560F42">
            <w:pPr>
              <w:pStyle w:val="BodyText2"/>
              <w:ind w:firstLine="0"/>
              <w:jc w:val="center"/>
              <w:rPr>
                <w:rFonts w:asciiTheme="minorHAnsi" w:hAnsiTheme="minorHAnsi" w:cs="Arial"/>
                <w:position w:val="6"/>
                <w:sz w:val="24"/>
                <w:szCs w:val="24"/>
                <w:lang w:val="lt-LT"/>
              </w:rPr>
            </w:pPr>
            <w:r w:rsidRPr="00CA32CE">
              <w:rPr>
                <w:rFonts w:asciiTheme="minorHAnsi" w:hAnsiTheme="minorHAnsi" w:cs="Arial"/>
                <w:position w:val="6"/>
                <w:sz w:val="24"/>
                <w:szCs w:val="24"/>
                <w:lang w:val="lt-LT"/>
              </w:rPr>
              <w:t>(</w:t>
            </w:r>
            <w:r w:rsidR="00BB24D9" w:rsidRPr="00CA32CE">
              <w:rPr>
                <w:rFonts w:asciiTheme="minorHAnsi" w:hAnsiTheme="minorHAnsi" w:cstheme="minorHAnsi"/>
                <w:position w:val="6"/>
                <w:sz w:val="24"/>
                <w:szCs w:val="24"/>
                <w:lang w:val="lt-LT"/>
              </w:rPr>
              <w:t>Pareiškėjo arba jo įgalioto</w:t>
            </w:r>
            <w:r w:rsidR="00766BE7" w:rsidRPr="00CA32CE">
              <w:rPr>
                <w:rFonts w:asciiTheme="minorHAnsi" w:hAnsiTheme="minorHAnsi" w:cstheme="minorHAnsi"/>
                <w:position w:val="6"/>
                <w:sz w:val="24"/>
                <w:szCs w:val="24"/>
                <w:lang w:val="lt-LT"/>
              </w:rPr>
              <w:t xml:space="preserve"> </w:t>
            </w:r>
            <w:r w:rsidR="00BB24D9" w:rsidRPr="00CA32CE">
              <w:rPr>
                <w:rFonts w:asciiTheme="minorHAnsi" w:hAnsiTheme="minorHAnsi" w:cstheme="minorHAnsi"/>
                <w:position w:val="6"/>
                <w:sz w:val="24"/>
                <w:szCs w:val="24"/>
                <w:lang w:val="lt-LT"/>
              </w:rPr>
              <w:t>asmens</w:t>
            </w:r>
            <w:r w:rsidR="00560F42" w:rsidRPr="00CA32CE">
              <w:rPr>
                <w:rFonts w:asciiTheme="minorHAnsi" w:hAnsiTheme="minorHAnsi" w:cstheme="minorHAnsi"/>
                <w:position w:val="6"/>
                <w:sz w:val="24"/>
                <w:szCs w:val="24"/>
                <w:lang w:val="lt-LT"/>
              </w:rPr>
              <w:t xml:space="preserve">, jei taikoma, </w:t>
            </w:r>
            <w:r w:rsidR="00BB24D9" w:rsidRPr="00CA32CE">
              <w:rPr>
                <w:rFonts w:asciiTheme="minorHAnsi" w:hAnsiTheme="minorHAnsi" w:cstheme="minorHAnsi"/>
                <w:position w:val="6"/>
                <w:sz w:val="24"/>
                <w:szCs w:val="24"/>
                <w:lang w:val="lt-LT"/>
              </w:rPr>
              <w:t>pareigų pavadinimas</w:t>
            </w:r>
            <w:r w:rsidRPr="00CA32CE">
              <w:rPr>
                <w:rFonts w:asciiTheme="minorHAnsi" w:hAnsiTheme="minorHAnsi" w:cs="Arial"/>
                <w:position w:val="6"/>
                <w:sz w:val="24"/>
                <w:szCs w:val="24"/>
                <w:lang w:val="lt-LT"/>
              </w:rPr>
              <w:t>)</w:t>
            </w:r>
          </w:p>
        </w:tc>
        <w:tc>
          <w:tcPr>
            <w:tcW w:w="604" w:type="dxa"/>
          </w:tcPr>
          <w:p w14:paraId="3565433E" w14:textId="77777777" w:rsidR="00DE7BE0" w:rsidRPr="00CA32CE" w:rsidRDefault="00DE7BE0" w:rsidP="00EA2942">
            <w:pPr>
              <w:spacing w:after="0" w:line="240" w:lineRule="auto"/>
              <w:ind w:right="-1"/>
              <w:jc w:val="center"/>
              <w:rPr>
                <w:rFonts w:asciiTheme="minorHAnsi" w:hAnsiTheme="minorHAnsi" w:cs="Arial"/>
                <w:szCs w:val="24"/>
              </w:rPr>
            </w:pPr>
          </w:p>
        </w:tc>
        <w:tc>
          <w:tcPr>
            <w:tcW w:w="1980" w:type="dxa"/>
            <w:tcBorders>
              <w:top w:val="single" w:sz="4" w:space="0" w:color="auto"/>
              <w:left w:val="nil"/>
              <w:bottom w:val="nil"/>
              <w:right w:val="nil"/>
            </w:tcBorders>
          </w:tcPr>
          <w:p w14:paraId="08D16CC1" w14:textId="77777777" w:rsidR="00DE7BE0" w:rsidRPr="00CA32CE" w:rsidRDefault="00BB24D9" w:rsidP="00BB24D9">
            <w:pPr>
              <w:spacing w:after="0" w:line="240" w:lineRule="auto"/>
              <w:ind w:right="-1"/>
              <w:jc w:val="center"/>
              <w:rPr>
                <w:rFonts w:asciiTheme="minorHAnsi" w:hAnsiTheme="minorHAnsi" w:cs="Arial"/>
                <w:szCs w:val="24"/>
              </w:rPr>
            </w:pPr>
            <w:r w:rsidRPr="00CA32CE">
              <w:rPr>
                <w:rFonts w:asciiTheme="minorHAnsi" w:hAnsiTheme="minorHAnsi" w:cs="Arial"/>
                <w:position w:val="6"/>
                <w:szCs w:val="24"/>
              </w:rPr>
              <w:t>(Parašas</w:t>
            </w:r>
            <w:r w:rsidR="00DE7BE0" w:rsidRPr="00CA32CE">
              <w:rPr>
                <w:rFonts w:asciiTheme="minorHAnsi" w:hAnsiTheme="minorHAnsi" w:cs="Arial"/>
                <w:position w:val="6"/>
                <w:szCs w:val="24"/>
              </w:rPr>
              <w:t>)</w:t>
            </w:r>
            <w:r w:rsidR="00DE7BE0" w:rsidRPr="00CA32CE">
              <w:rPr>
                <w:rFonts w:asciiTheme="minorHAnsi" w:hAnsiTheme="minorHAnsi" w:cs="Arial"/>
                <w:i/>
                <w:szCs w:val="24"/>
              </w:rPr>
              <w:t xml:space="preserve"> </w:t>
            </w:r>
          </w:p>
        </w:tc>
        <w:tc>
          <w:tcPr>
            <w:tcW w:w="701" w:type="dxa"/>
          </w:tcPr>
          <w:p w14:paraId="6545E9AC" w14:textId="77777777" w:rsidR="00DE7BE0" w:rsidRPr="00CA32CE" w:rsidRDefault="00DE7BE0" w:rsidP="00EA2942">
            <w:pPr>
              <w:spacing w:after="0" w:line="240" w:lineRule="auto"/>
              <w:ind w:right="-1"/>
              <w:jc w:val="center"/>
              <w:rPr>
                <w:rFonts w:asciiTheme="minorHAnsi" w:hAnsiTheme="minorHAnsi" w:cs="Arial"/>
                <w:szCs w:val="24"/>
              </w:rPr>
            </w:pPr>
          </w:p>
        </w:tc>
        <w:tc>
          <w:tcPr>
            <w:tcW w:w="2611" w:type="dxa"/>
            <w:tcBorders>
              <w:top w:val="single" w:sz="4" w:space="0" w:color="auto"/>
              <w:left w:val="nil"/>
              <w:bottom w:val="nil"/>
              <w:right w:val="nil"/>
            </w:tcBorders>
          </w:tcPr>
          <w:p w14:paraId="46226937" w14:textId="77777777" w:rsidR="00DE7BE0" w:rsidRPr="00CA32CE" w:rsidRDefault="00DE7BE0" w:rsidP="00BB24D9">
            <w:pPr>
              <w:spacing w:after="0" w:line="240" w:lineRule="auto"/>
              <w:ind w:right="-1"/>
              <w:jc w:val="center"/>
              <w:rPr>
                <w:rFonts w:asciiTheme="minorHAnsi" w:hAnsiTheme="minorHAnsi" w:cs="Arial"/>
                <w:szCs w:val="24"/>
              </w:rPr>
            </w:pPr>
            <w:r w:rsidRPr="00CA32CE">
              <w:rPr>
                <w:rFonts w:asciiTheme="minorHAnsi" w:hAnsiTheme="minorHAnsi" w:cs="Arial"/>
                <w:position w:val="6"/>
                <w:szCs w:val="24"/>
              </w:rPr>
              <w:t>(</w:t>
            </w:r>
            <w:r w:rsidR="00BB24D9" w:rsidRPr="00CA32CE">
              <w:rPr>
                <w:rFonts w:asciiTheme="minorHAnsi" w:hAnsiTheme="minorHAnsi" w:cs="Arial"/>
                <w:position w:val="6"/>
                <w:szCs w:val="24"/>
              </w:rPr>
              <w:t>Vardas ir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312B34E1" w14:textId="77777777" w:rsidR="00DE7BE0" w:rsidRPr="00CA32CE" w:rsidRDefault="00DE7BE0" w:rsidP="00EA2942">
            <w:pPr>
              <w:spacing w:after="0" w:line="240" w:lineRule="auto"/>
              <w:ind w:right="-1"/>
              <w:jc w:val="center"/>
              <w:rPr>
                <w:rFonts w:asciiTheme="minorHAnsi" w:hAnsiTheme="minorHAnsi" w:cs="Arial"/>
                <w:szCs w:val="24"/>
              </w:rPr>
            </w:pPr>
          </w:p>
        </w:tc>
      </w:tr>
    </w:tbl>
    <w:p w14:paraId="2E347F59" w14:textId="77777777" w:rsidR="00DE7BE0" w:rsidRPr="00CA32CE" w:rsidRDefault="00DE7BE0" w:rsidP="00DE7BE0">
      <w:pPr>
        <w:spacing w:line="240" w:lineRule="auto"/>
        <w:ind w:left="-567" w:firstLine="851"/>
        <w:jc w:val="right"/>
        <w:rPr>
          <w:rFonts w:asciiTheme="minorHAnsi" w:hAnsiTheme="minorHAnsi" w:cs="Arial"/>
          <w:szCs w:val="24"/>
        </w:rPr>
        <w:sectPr w:rsidR="00DE7BE0" w:rsidRPr="00CA32CE"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AA6477" w:rsidRPr="00CA32CE" w14:paraId="5171C756" w14:textId="77777777" w:rsidTr="00AA6477">
        <w:tc>
          <w:tcPr>
            <w:tcW w:w="2799" w:type="dxa"/>
            <w:hideMark/>
          </w:tcPr>
          <w:p w14:paraId="2F064636" w14:textId="77777777" w:rsidR="00AA6477" w:rsidRPr="00CA32CE" w:rsidRDefault="00AA6477" w:rsidP="008612D1">
            <w:pPr>
              <w:spacing w:after="0" w:line="240" w:lineRule="auto"/>
              <w:jc w:val="right"/>
              <w:rPr>
                <w:rFonts w:asciiTheme="minorHAnsi" w:hAnsiTheme="minorHAnsi" w:cs="Arial"/>
                <w:szCs w:val="24"/>
              </w:rPr>
            </w:pPr>
            <w:r w:rsidRPr="00CA32CE">
              <w:rPr>
                <w:rFonts w:asciiTheme="minorHAnsi" w:hAnsiTheme="minorHAnsi" w:cs="Arial"/>
                <w:szCs w:val="24"/>
              </w:rPr>
              <w:lastRenderedPageBreak/>
              <w:t>Kvietimo teikti paraiškas</w:t>
            </w:r>
          </w:p>
          <w:p w14:paraId="1EC04708" w14:textId="77777777" w:rsidR="00AA6477" w:rsidRPr="00CA32CE" w:rsidRDefault="00AA6477" w:rsidP="008612D1">
            <w:pPr>
              <w:spacing w:after="0" w:line="240" w:lineRule="auto"/>
              <w:jc w:val="right"/>
              <w:rPr>
                <w:rFonts w:asciiTheme="minorHAnsi" w:hAnsiTheme="minorHAnsi" w:cs="Arial"/>
                <w:szCs w:val="24"/>
              </w:rPr>
            </w:pPr>
            <w:r w:rsidRPr="00CA32CE">
              <w:rPr>
                <w:rFonts w:asciiTheme="minorHAnsi" w:hAnsiTheme="minorHAnsi" w:cs="Arial"/>
                <w:szCs w:val="24"/>
              </w:rPr>
              <w:t>3 priedas</w:t>
            </w:r>
          </w:p>
        </w:tc>
      </w:tr>
      <w:tr w:rsidR="00AA6477" w:rsidRPr="00CA32CE" w14:paraId="30C35EC9" w14:textId="77777777" w:rsidTr="00AA6477">
        <w:trPr>
          <w:trHeight w:val="166"/>
        </w:trPr>
        <w:tc>
          <w:tcPr>
            <w:tcW w:w="2799" w:type="dxa"/>
            <w:hideMark/>
          </w:tcPr>
          <w:p w14:paraId="14F90862" w14:textId="77777777" w:rsidR="00AA6477" w:rsidRPr="00CA32CE" w:rsidRDefault="00AA6477" w:rsidP="008612D1">
            <w:pPr>
              <w:spacing w:after="0" w:line="240" w:lineRule="auto"/>
              <w:jc w:val="right"/>
              <w:rPr>
                <w:rFonts w:asciiTheme="minorHAnsi" w:hAnsiTheme="minorHAnsi" w:cs="Arial"/>
                <w:szCs w:val="24"/>
              </w:rPr>
            </w:pPr>
          </w:p>
        </w:tc>
      </w:tr>
    </w:tbl>
    <w:p w14:paraId="52180DED" w14:textId="77777777" w:rsidR="00DE7BE0" w:rsidRPr="00CA32CE" w:rsidRDefault="00AA6477" w:rsidP="00AA6477">
      <w:pPr>
        <w:autoSpaceDE w:val="0"/>
        <w:autoSpaceDN w:val="0"/>
        <w:adjustRightInd w:val="0"/>
        <w:spacing w:after="0" w:line="240" w:lineRule="auto"/>
        <w:jc w:val="center"/>
        <w:rPr>
          <w:rFonts w:asciiTheme="minorHAnsi" w:hAnsiTheme="minorHAnsi" w:cs="Arial"/>
          <w:b/>
          <w:bCs/>
          <w:szCs w:val="24"/>
        </w:rPr>
      </w:pPr>
      <w:r w:rsidRPr="00CA32CE">
        <w:rPr>
          <w:rFonts w:asciiTheme="minorHAnsi" w:hAnsiTheme="minorHAnsi" w:cs="Arial"/>
          <w:b/>
          <w:bCs/>
          <w:szCs w:val="24"/>
        </w:rPr>
        <w:t>REIKALAVIMAI VERSLO PLANUI</w:t>
      </w:r>
    </w:p>
    <w:p w14:paraId="7FDB0CD1" w14:textId="77777777" w:rsidR="00DE7BE0" w:rsidRPr="00CA32CE" w:rsidRDefault="00DE7BE0" w:rsidP="00DE7BE0">
      <w:pPr>
        <w:autoSpaceDE w:val="0"/>
        <w:autoSpaceDN w:val="0"/>
        <w:adjustRightInd w:val="0"/>
        <w:spacing w:after="0" w:line="240" w:lineRule="auto"/>
        <w:jc w:val="center"/>
        <w:rPr>
          <w:rFonts w:asciiTheme="minorHAnsi" w:hAnsiTheme="minorHAnsi" w:cs="Arial"/>
          <w:b/>
          <w:bCs/>
          <w:szCs w:val="24"/>
        </w:rPr>
      </w:pPr>
    </w:p>
    <w:p w14:paraId="1187B852" w14:textId="77777777" w:rsidR="00DE7BE0" w:rsidRPr="00CA32CE" w:rsidRDefault="00AA6477" w:rsidP="00AA6477">
      <w:pPr>
        <w:spacing w:after="100" w:line="240" w:lineRule="auto"/>
        <w:jc w:val="both"/>
        <w:rPr>
          <w:rFonts w:asciiTheme="minorHAnsi" w:hAnsiTheme="minorHAnsi" w:cs="Arial"/>
          <w:b/>
          <w:szCs w:val="24"/>
        </w:rPr>
      </w:pPr>
      <w:r w:rsidRPr="00CA32CE">
        <w:rPr>
          <w:rFonts w:asciiTheme="minorHAnsi" w:hAnsiTheme="minorHAnsi" w:cs="Arial"/>
          <w:szCs w:val="24"/>
        </w:rPr>
        <w:t>Rengdami Verslo planą</w:t>
      </w:r>
      <w:r w:rsidR="00793251" w:rsidRPr="00CA32CE">
        <w:rPr>
          <w:rFonts w:asciiTheme="minorHAnsi" w:hAnsiTheme="minorHAnsi" w:cs="Arial"/>
          <w:szCs w:val="24"/>
        </w:rPr>
        <w:t xml:space="preserve"> (atskirai </w:t>
      </w:r>
      <w:r w:rsidR="00691820" w:rsidRPr="00CA32CE">
        <w:rPr>
          <w:rFonts w:asciiTheme="minorHAnsi" w:hAnsiTheme="minorHAnsi" w:cs="Arial"/>
          <w:szCs w:val="24"/>
        </w:rPr>
        <w:t>Priešankstyvosios stadijos</w:t>
      </w:r>
      <w:r w:rsidR="004C6C5B" w:rsidRPr="00CA32CE">
        <w:rPr>
          <w:rFonts w:asciiTheme="minorHAnsi" w:hAnsiTheme="minorHAnsi" w:cs="Arial"/>
          <w:szCs w:val="24"/>
        </w:rPr>
        <w:t xml:space="preserve"> fondui ir </w:t>
      </w:r>
      <w:r w:rsidR="007950CC" w:rsidRPr="00CA32CE">
        <w:rPr>
          <w:rFonts w:asciiTheme="minorHAnsi" w:hAnsiTheme="minorHAnsi" w:cs="Arial"/>
          <w:szCs w:val="24"/>
        </w:rPr>
        <w:t>Rizikos kapitalo</w:t>
      </w:r>
      <w:r w:rsidR="00691820" w:rsidRPr="00CA32CE">
        <w:rPr>
          <w:rFonts w:asciiTheme="minorHAnsi" w:hAnsiTheme="minorHAnsi" w:cs="Arial"/>
          <w:szCs w:val="24"/>
        </w:rPr>
        <w:t xml:space="preserve"> </w:t>
      </w:r>
      <w:r w:rsidR="004C6C5B" w:rsidRPr="00CA32CE">
        <w:rPr>
          <w:rFonts w:asciiTheme="minorHAnsi" w:hAnsiTheme="minorHAnsi" w:cs="Arial"/>
          <w:szCs w:val="24"/>
        </w:rPr>
        <w:t>fondui)</w:t>
      </w:r>
      <w:r w:rsidRPr="00CA32CE">
        <w:rPr>
          <w:rFonts w:asciiTheme="minorHAnsi" w:hAnsiTheme="minorHAnsi" w:cs="Arial"/>
          <w:szCs w:val="24"/>
        </w:rPr>
        <w:t>, Pareiškėjai turėtų atsižvelgti į Atrankos dokumentus</w:t>
      </w:r>
      <w:r w:rsidR="00DE7BE0" w:rsidRPr="00CA32CE">
        <w:rPr>
          <w:rFonts w:asciiTheme="minorHAnsi" w:hAnsiTheme="minorHAnsi" w:cs="Arial"/>
          <w:szCs w:val="24"/>
        </w:rPr>
        <w:t xml:space="preserve"> </w:t>
      </w:r>
      <w:r w:rsidRPr="00CA32CE">
        <w:rPr>
          <w:rFonts w:asciiTheme="minorHAnsi" w:hAnsiTheme="minorHAnsi" w:cs="Arial"/>
          <w:szCs w:val="24"/>
        </w:rPr>
        <w:t>ir Fondui taikytinas sąlygas, nu</w:t>
      </w:r>
      <w:r w:rsidR="00BE0D1E" w:rsidRPr="00CA32CE">
        <w:rPr>
          <w:rFonts w:asciiTheme="minorHAnsi" w:hAnsiTheme="minorHAnsi" w:cs="Arial"/>
          <w:szCs w:val="24"/>
        </w:rPr>
        <w:t>st</w:t>
      </w:r>
      <w:r w:rsidRPr="00CA32CE">
        <w:rPr>
          <w:rFonts w:asciiTheme="minorHAnsi" w:hAnsiTheme="minorHAnsi" w:cs="Arial"/>
          <w:szCs w:val="24"/>
        </w:rPr>
        <w:t>atytas</w:t>
      </w:r>
      <w:r w:rsidR="00DE7BE0" w:rsidRPr="00CA32CE">
        <w:rPr>
          <w:rFonts w:asciiTheme="minorHAnsi" w:hAnsiTheme="minorHAnsi" w:cs="Arial"/>
          <w:szCs w:val="24"/>
        </w:rPr>
        <w:t xml:space="preserve"> </w:t>
      </w:r>
      <w:r w:rsidRPr="00CA32CE">
        <w:rPr>
          <w:rFonts w:asciiTheme="minorHAnsi" w:hAnsiTheme="minorHAnsi" w:cs="Arial"/>
          <w:b/>
          <w:szCs w:val="24"/>
        </w:rPr>
        <w:t>1 priede</w:t>
      </w:r>
      <w:r w:rsidRPr="00CA32CE">
        <w:rPr>
          <w:rFonts w:asciiTheme="minorHAnsi" w:hAnsiTheme="minorHAnsi" w:cs="Arial"/>
          <w:szCs w:val="24"/>
        </w:rPr>
        <w:t xml:space="preserve">. Verslo planas turėtų būti glaustas, tačiau apimti visą toliau nurodytą informaciją </w:t>
      </w:r>
      <w:r w:rsidR="00DE7BE0" w:rsidRPr="00CA32CE">
        <w:rPr>
          <w:rFonts w:asciiTheme="minorHAnsi" w:hAnsiTheme="minorHAnsi" w:cs="Arial"/>
          <w:szCs w:val="24"/>
        </w:rPr>
        <w:t>(b</w:t>
      </w:r>
      <w:r w:rsidRPr="00CA32CE">
        <w:rPr>
          <w:rFonts w:asciiTheme="minorHAnsi" w:hAnsiTheme="minorHAnsi" w:cs="Arial"/>
          <w:szCs w:val="24"/>
        </w:rPr>
        <w:t>e</w:t>
      </w:r>
      <w:r w:rsidR="00DE7BE0" w:rsidRPr="00CA32CE">
        <w:rPr>
          <w:rFonts w:asciiTheme="minorHAnsi" w:hAnsiTheme="minorHAnsi" w:cs="Arial"/>
          <w:szCs w:val="24"/>
        </w:rPr>
        <w:t>t</w:t>
      </w:r>
      <w:r w:rsidRPr="00CA32CE">
        <w:rPr>
          <w:rFonts w:asciiTheme="minorHAnsi" w:hAnsiTheme="minorHAnsi" w:cs="Arial"/>
          <w:szCs w:val="24"/>
        </w:rPr>
        <w:t xml:space="preserve"> ja</w:t>
      </w:r>
      <w:r w:rsidR="00DE7BE0" w:rsidRPr="00CA32CE">
        <w:rPr>
          <w:rFonts w:asciiTheme="minorHAnsi" w:hAnsiTheme="minorHAnsi" w:cs="Arial"/>
          <w:szCs w:val="24"/>
        </w:rPr>
        <w:t xml:space="preserve"> </w:t>
      </w:r>
      <w:r w:rsidRPr="00CA32CE">
        <w:rPr>
          <w:rFonts w:asciiTheme="minorHAnsi" w:hAnsiTheme="minorHAnsi" w:cs="Arial"/>
          <w:szCs w:val="24"/>
        </w:rPr>
        <w:t>neapsiriboti</w:t>
      </w:r>
      <w:r w:rsidR="00DE7BE0" w:rsidRPr="00CA32CE">
        <w:rPr>
          <w:rFonts w:asciiTheme="minorHAnsi" w:hAnsiTheme="minorHAnsi" w:cs="Arial"/>
          <w:szCs w:val="24"/>
        </w:rPr>
        <w:t>).</w:t>
      </w:r>
    </w:p>
    <w:p w14:paraId="1EB6E826" w14:textId="77777777" w:rsidR="00DE7BE0" w:rsidRPr="00CA32CE" w:rsidRDefault="00DE7BE0" w:rsidP="00DE7BE0">
      <w:pPr>
        <w:spacing w:after="40" w:line="240" w:lineRule="auto"/>
        <w:ind w:firstLine="993"/>
        <w:jc w:val="both"/>
        <w:rPr>
          <w:rFonts w:asciiTheme="minorHAnsi" w:hAnsiTheme="minorHAnsi" w:cs="Arial"/>
          <w:b/>
          <w:szCs w:val="24"/>
        </w:rPr>
      </w:pPr>
    </w:p>
    <w:p w14:paraId="69F4C2C8" w14:textId="77777777" w:rsidR="00DE7BE0" w:rsidRPr="00CA32CE" w:rsidRDefault="00AA6477" w:rsidP="00AA6477">
      <w:pPr>
        <w:spacing w:after="40" w:line="240" w:lineRule="auto"/>
        <w:jc w:val="both"/>
        <w:rPr>
          <w:rFonts w:asciiTheme="minorHAnsi" w:hAnsiTheme="minorHAnsi" w:cs="Arial"/>
          <w:b/>
          <w:szCs w:val="24"/>
        </w:rPr>
      </w:pPr>
      <w:r w:rsidRPr="00CA32CE">
        <w:rPr>
          <w:rFonts w:asciiTheme="minorHAnsi" w:hAnsiTheme="minorHAnsi" w:cs="Arial"/>
          <w:b/>
          <w:szCs w:val="24"/>
        </w:rPr>
        <w:t>Rinkos galimybė</w:t>
      </w:r>
    </w:p>
    <w:p w14:paraId="6DE16FB6" w14:textId="77777777" w:rsidR="00DE7BE0" w:rsidRPr="00CA32CE" w:rsidRDefault="00CB105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Tikslinės rinkos segmento</w:t>
      </w:r>
      <w:r w:rsidR="007950CC" w:rsidRPr="00CA32CE">
        <w:rPr>
          <w:rFonts w:asciiTheme="minorHAnsi" w:hAnsiTheme="minorHAnsi" w:cs="Arial"/>
          <w:sz w:val="24"/>
          <w:szCs w:val="24"/>
        </w:rPr>
        <w:t xml:space="preserve"> (įskaitant gynybos ir saugumo pramonės sektorių)</w:t>
      </w:r>
      <w:r w:rsidRPr="00CA32CE">
        <w:rPr>
          <w:rFonts w:asciiTheme="minorHAnsi" w:hAnsiTheme="minorHAnsi" w:cs="Arial"/>
          <w:sz w:val="24"/>
          <w:szCs w:val="24"/>
        </w:rPr>
        <w:t xml:space="preserve"> apžvalga ir</w:t>
      </w:r>
      <w:r w:rsidR="00DE7BE0" w:rsidRPr="00CA32CE">
        <w:rPr>
          <w:rFonts w:asciiTheme="minorHAnsi" w:hAnsiTheme="minorHAnsi" w:cs="Arial"/>
          <w:sz w:val="24"/>
          <w:szCs w:val="24"/>
        </w:rPr>
        <w:t xml:space="preserve"> </w:t>
      </w:r>
      <w:r w:rsidRPr="00CA32CE">
        <w:rPr>
          <w:rFonts w:asciiTheme="minorHAnsi" w:hAnsiTheme="minorHAnsi" w:cs="Arial"/>
          <w:sz w:val="24"/>
          <w:szCs w:val="24"/>
        </w:rPr>
        <w:t>pa</w:t>
      </w:r>
      <w:r w:rsidR="00C439BA" w:rsidRPr="00CA32CE">
        <w:rPr>
          <w:rFonts w:asciiTheme="minorHAnsi" w:hAnsiTheme="minorHAnsi" w:cs="Arial"/>
          <w:sz w:val="24"/>
          <w:szCs w:val="24"/>
        </w:rPr>
        <w:t>grindim</w:t>
      </w:r>
      <w:r w:rsidR="00141B5C" w:rsidRPr="00CA32CE">
        <w:rPr>
          <w:rFonts w:asciiTheme="minorHAnsi" w:hAnsiTheme="minorHAnsi" w:cs="Arial"/>
          <w:sz w:val="24"/>
          <w:szCs w:val="24"/>
        </w:rPr>
        <w:t>a</w:t>
      </w:r>
      <w:r w:rsidR="00C439BA" w:rsidRPr="00CA32CE">
        <w:rPr>
          <w:rFonts w:asciiTheme="minorHAnsi" w:hAnsiTheme="minorHAnsi" w:cs="Arial"/>
          <w:sz w:val="24"/>
          <w:szCs w:val="24"/>
        </w:rPr>
        <w:t>s</w:t>
      </w:r>
      <w:r w:rsidRPr="00CA32CE">
        <w:rPr>
          <w:rFonts w:asciiTheme="minorHAnsi" w:hAnsiTheme="minorHAnsi" w:cs="Arial"/>
          <w:sz w:val="24"/>
          <w:szCs w:val="24"/>
        </w:rPr>
        <w:t>, kodėl tikslinis segmentas yra patraukli investavimo galimybė</w:t>
      </w:r>
      <w:r w:rsidR="00DE7BE0" w:rsidRPr="00CA32CE">
        <w:rPr>
          <w:rFonts w:asciiTheme="minorHAnsi" w:hAnsiTheme="minorHAnsi" w:cs="Arial"/>
          <w:sz w:val="24"/>
          <w:szCs w:val="24"/>
        </w:rPr>
        <w:t>;</w:t>
      </w:r>
    </w:p>
    <w:p w14:paraId="7C877906" w14:textId="77777777" w:rsidR="00DE7BE0" w:rsidRPr="00CA32CE" w:rsidRDefault="00532F1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Makro ir mikroekonominių bei</w:t>
      </w:r>
      <w:r w:rsidR="00BD68AF" w:rsidRPr="00CA32CE">
        <w:rPr>
          <w:rFonts w:asciiTheme="minorHAnsi" w:hAnsiTheme="minorHAnsi" w:cs="Arial"/>
          <w:sz w:val="24"/>
          <w:szCs w:val="24"/>
        </w:rPr>
        <w:t xml:space="preserve"> kitų veiksnių, palaikančių </w:t>
      </w:r>
      <w:r w:rsidRPr="00CA32CE">
        <w:rPr>
          <w:rFonts w:asciiTheme="minorHAnsi" w:hAnsiTheme="minorHAnsi" w:cs="Arial"/>
          <w:sz w:val="24"/>
          <w:szCs w:val="24"/>
        </w:rPr>
        <w:t xml:space="preserve">tokią </w:t>
      </w:r>
      <w:r w:rsidR="00BD68AF" w:rsidRPr="00CA32CE">
        <w:rPr>
          <w:rFonts w:asciiTheme="minorHAnsi" w:hAnsiTheme="minorHAnsi" w:cs="Arial"/>
          <w:sz w:val="24"/>
          <w:szCs w:val="24"/>
        </w:rPr>
        <w:t>galimybę, paaiškinimas</w:t>
      </w:r>
      <w:r w:rsidR="00DE7BE0" w:rsidRPr="00CA32CE">
        <w:rPr>
          <w:rFonts w:asciiTheme="minorHAnsi" w:hAnsiTheme="minorHAnsi" w:cs="Arial"/>
          <w:sz w:val="24"/>
          <w:szCs w:val="24"/>
        </w:rPr>
        <w:t>;</w:t>
      </w:r>
    </w:p>
    <w:p w14:paraId="743AC833" w14:textId="77777777" w:rsidR="00DE7BE0" w:rsidRPr="00CA32CE" w:rsidRDefault="0078705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Rinkos segmentui aktuali rizika (</w:t>
      </w:r>
      <w:r w:rsidR="004100F1" w:rsidRPr="00CA32CE">
        <w:rPr>
          <w:rFonts w:asciiTheme="minorHAnsi" w:hAnsiTheme="minorHAnsi" w:cs="Arial"/>
          <w:sz w:val="24"/>
          <w:szCs w:val="24"/>
        </w:rPr>
        <w:t>kliūtys</w:t>
      </w:r>
      <w:r w:rsidRPr="00CA32CE">
        <w:rPr>
          <w:rFonts w:asciiTheme="minorHAnsi" w:hAnsiTheme="minorHAnsi" w:cs="Arial"/>
          <w:sz w:val="24"/>
          <w:szCs w:val="24"/>
        </w:rPr>
        <w:t>) ir jos poveikis investavimo galimybių rinkiniui</w:t>
      </w:r>
      <w:r w:rsidR="00DE7BE0" w:rsidRPr="00CA32CE">
        <w:rPr>
          <w:rFonts w:asciiTheme="minorHAnsi" w:hAnsiTheme="minorHAnsi" w:cs="Arial"/>
          <w:sz w:val="24"/>
          <w:szCs w:val="24"/>
        </w:rPr>
        <w:t>;</w:t>
      </w:r>
    </w:p>
    <w:p w14:paraId="0E1F3176" w14:textId="77777777" w:rsidR="00DE7BE0" w:rsidRPr="00CA32CE" w:rsidRDefault="0078705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 konkurencija ir (ar) bendradarbiavimas su kitais rinkos dalyviais</w:t>
      </w:r>
      <w:r w:rsidR="00DE7BE0" w:rsidRPr="00CA32CE">
        <w:rPr>
          <w:rFonts w:asciiTheme="minorHAnsi" w:hAnsiTheme="minorHAnsi" w:cs="Arial"/>
          <w:sz w:val="24"/>
          <w:szCs w:val="24"/>
        </w:rPr>
        <w:t xml:space="preserve"> (</w:t>
      </w:r>
      <w:r w:rsidRPr="00CA32CE">
        <w:rPr>
          <w:rFonts w:asciiTheme="minorHAnsi" w:hAnsiTheme="minorHAnsi" w:cs="Arial"/>
          <w:sz w:val="24"/>
          <w:szCs w:val="24"/>
        </w:rPr>
        <w:t>įskaitant, jeigu aktualu, universitetus, mokslo centrus, verslo inkubatorius, verslo angelus ir verslininkystės iniciatyvas</w:t>
      </w:r>
      <w:r w:rsidR="007950CC" w:rsidRPr="00CA32CE">
        <w:rPr>
          <w:rFonts w:asciiTheme="minorHAnsi" w:hAnsiTheme="minorHAnsi" w:cs="Arial"/>
          <w:sz w:val="24"/>
          <w:szCs w:val="24"/>
        </w:rPr>
        <w:t>, Lietuvos kariuomenę ir gynybos ir saugumo pramonės rinkos dalyvius</w:t>
      </w:r>
      <w:r w:rsidR="00DE7BE0" w:rsidRPr="00CA32CE">
        <w:rPr>
          <w:rFonts w:asciiTheme="minorHAnsi" w:hAnsiTheme="minorHAnsi" w:cs="Arial"/>
          <w:sz w:val="24"/>
          <w:szCs w:val="24"/>
        </w:rPr>
        <w:t>);</w:t>
      </w:r>
    </w:p>
    <w:p w14:paraId="5DB922C1" w14:textId="77777777" w:rsidR="007950CC" w:rsidRPr="00CA32CE" w:rsidRDefault="007950C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Fondo rinkodaros strategija.</w:t>
      </w:r>
    </w:p>
    <w:p w14:paraId="22772A5F" w14:textId="77777777" w:rsidR="00DE7BE0" w:rsidRPr="00CA32CE" w:rsidRDefault="00DE7BE0" w:rsidP="00DE7BE0">
      <w:pPr>
        <w:spacing w:after="40" w:line="240" w:lineRule="auto"/>
        <w:jc w:val="both"/>
        <w:rPr>
          <w:rFonts w:asciiTheme="minorHAnsi" w:hAnsiTheme="minorHAnsi" w:cs="Arial"/>
          <w:b/>
          <w:szCs w:val="24"/>
        </w:rPr>
      </w:pPr>
    </w:p>
    <w:p w14:paraId="50A13356" w14:textId="77777777" w:rsidR="00DE7BE0" w:rsidRPr="00CA32CE" w:rsidRDefault="00DE7BE0" w:rsidP="00B8734F">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 xml:space="preserve">avimo </w:t>
      </w:r>
      <w:r w:rsidR="00B8734F" w:rsidRPr="00CA32CE">
        <w:rPr>
          <w:rFonts w:asciiTheme="minorHAnsi" w:hAnsiTheme="minorHAnsi" w:cs="Arial"/>
          <w:b/>
          <w:szCs w:val="24"/>
        </w:rPr>
        <w:t>(valdymo) komanda</w:t>
      </w:r>
      <w:r w:rsidR="00AA6477" w:rsidRPr="00CA32CE">
        <w:rPr>
          <w:rFonts w:asciiTheme="minorHAnsi" w:hAnsiTheme="minorHAnsi" w:cs="Arial"/>
          <w:b/>
          <w:szCs w:val="24"/>
        </w:rPr>
        <w:t xml:space="preserve"> ir jos profesinė patirtis</w:t>
      </w:r>
    </w:p>
    <w:p w14:paraId="533B4641" w14:textId="77777777" w:rsidR="00DE7BE0" w:rsidRPr="00CA32CE" w:rsidRDefault="00BE0D1E"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Detali i</w:t>
      </w:r>
      <w:r w:rsidR="0077119E" w:rsidRPr="00CA32CE">
        <w:rPr>
          <w:rFonts w:asciiTheme="minorHAnsi" w:hAnsiTheme="minorHAnsi" w:cs="Arial"/>
          <w:sz w:val="24"/>
          <w:szCs w:val="24"/>
        </w:rPr>
        <w:t>nformacija apie šiuo metu valdomus fondus (jeigu tokių yra)</w:t>
      </w:r>
      <w:r w:rsidR="00DE7BE0" w:rsidRPr="00CA32CE">
        <w:rPr>
          <w:rFonts w:asciiTheme="minorHAnsi" w:hAnsiTheme="minorHAnsi" w:cs="Arial"/>
          <w:sz w:val="24"/>
          <w:szCs w:val="24"/>
        </w:rPr>
        <w:t>;</w:t>
      </w:r>
    </w:p>
    <w:p w14:paraId="2403078D" w14:textId="77777777" w:rsidR="004C6C5B" w:rsidRPr="00CA32CE" w:rsidRDefault="00B53D0B"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 xml:space="preserve">Detali informacija apie valdomą </w:t>
      </w:r>
      <w:r w:rsidR="007950CC" w:rsidRPr="00CA32CE">
        <w:rPr>
          <w:rFonts w:asciiTheme="minorHAnsi" w:hAnsiTheme="minorHAnsi" w:cs="Arial"/>
          <w:sz w:val="24"/>
          <w:szCs w:val="24"/>
        </w:rPr>
        <w:t>Iki</w:t>
      </w:r>
      <w:r w:rsidRPr="00CA32CE">
        <w:rPr>
          <w:rFonts w:asciiTheme="minorHAnsi" w:hAnsiTheme="minorHAnsi" w:cs="Arial"/>
          <w:sz w:val="24"/>
          <w:szCs w:val="24"/>
        </w:rPr>
        <w:t>akceleravimo programą (jeigu tokia yra)</w:t>
      </w:r>
      <w:r w:rsidR="004C6C5B" w:rsidRPr="00CA32CE">
        <w:rPr>
          <w:rFonts w:asciiTheme="minorHAnsi" w:hAnsiTheme="minorHAnsi" w:cs="Arial"/>
          <w:sz w:val="24"/>
          <w:szCs w:val="24"/>
        </w:rPr>
        <w:t>;</w:t>
      </w:r>
    </w:p>
    <w:p w14:paraId="23458132" w14:textId="77777777" w:rsidR="007950CC" w:rsidRPr="00CA32CE" w:rsidRDefault="007950CC"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Detali informacija apie valdomą Akceleravimo programą (jeigu tokia yra);</w:t>
      </w:r>
    </w:p>
    <w:p w14:paraId="3C7A0DE4" w14:textId="77777777" w:rsidR="00DE7BE0" w:rsidRPr="00CA32CE" w:rsidRDefault="00CB5153" w:rsidP="008E6E72">
      <w:pPr>
        <w:pStyle w:val="ListParagraph"/>
        <w:numPr>
          <w:ilvl w:val="0"/>
          <w:numId w:val="4"/>
        </w:numPr>
        <w:jc w:val="both"/>
        <w:rPr>
          <w:rFonts w:asciiTheme="minorHAnsi" w:hAnsiTheme="minorHAnsi" w:cs="Arial"/>
          <w:sz w:val="24"/>
          <w:szCs w:val="24"/>
        </w:rPr>
      </w:pPr>
      <w:r w:rsidRPr="00CA32CE">
        <w:rPr>
          <w:rFonts w:asciiTheme="minorHAnsi" w:hAnsiTheme="minorHAnsi" w:cs="Arial"/>
          <w:sz w:val="24"/>
          <w:szCs w:val="24"/>
        </w:rPr>
        <w:t>Prie komandos prisijungusių ir ją palikusių narių sąrašas, jų prisijungimo</w:t>
      </w:r>
      <w:r w:rsidR="00BE0D1E" w:rsidRPr="00CA32CE">
        <w:rPr>
          <w:rFonts w:asciiTheme="minorHAnsi" w:hAnsiTheme="minorHAnsi" w:cs="Arial"/>
          <w:sz w:val="24"/>
          <w:szCs w:val="24"/>
        </w:rPr>
        <w:t xml:space="preserve"> (</w:t>
      </w:r>
      <w:r w:rsidRPr="00CA32CE">
        <w:rPr>
          <w:rFonts w:asciiTheme="minorHAnsi" w:hAnsiTheme="minorHAnsi" w:cs="Arial"/>
          <w:sz w:val="24"/>
          <w:szCs w:val="24"/>
        </w:rPr>
        <w:t>išėjimo</w:t>
      </w:r>
      <w:r w:rsidR="00BE0D1E" w:rsidRPr="00CA32CE">
        <w:rPr>
          <w:rFonts w:asciiTheme="minorHAnsi" w:hAnsiTheme="minorHAnsi" w:cs="Arial"/>
          <w:sz w:val="24"/>
          <w:szCs w:val="24"/>
        </w:rPr>
        <w:t>)</w:t>
      </w:r>
      <w:r w:rsidRPr="00CA32CE">
        <w:rPr>
          <w:rFonts w:asciiTheme="minorHAnsi" w:hAnsiTheme="minorHAnsi" w:cs="Arial"/>
          <w:sz w:val="24"/>
          <w:szCs w:val="24"/>
        </w:rPr>
        <w:t xml:space="preserve"> iš komandos data, pareigos prisijungimo prie komandos metu ir dabartinės pareigos</w:t>
      </w:r>
      <w:r w:rsidR="00DE7BE0" w:rsidRPr="00CA32CE">
        <w:rPr>
          <w:rFonts w:asciiTheme="minorHAnsi" w:hAnsiTheme="minorHAnsi" w:cs="Arial"/>
          <w:sz w:val="24"/>
          <w:szCs w:val="24"/>
        </w:rPr>
        <w:t>;</w:t>
      </w:r>
    </w:p>
    <w:p w14:paraId="3173BC8B" w14:textId="77777777" w:rsidR="00DE7BE0" w:rsidRPr="00CA32CE" w:rsidRDefault="00CB515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Visa informacija apie kiekvieną siūlomos valdymo komandos narį, apimanti</w:t>
      </w:r>
      <w:r w:rsidR="00DE7BE0" w:rsidRPr="00CA32CE">
        <w:rPr>
          <w:rFonts w:asciiTheme="minorHAnsi" w:hAnsiTheme="minorHAnsi" w:cs="Arial"/>
          <w:sz w:val="24"/>
          <w:szCs w:val="24"/>
        </w:rPr>
        <w:t xml:space="preserve"> (i) </w:t>
      </w:r>
      <w:r w:rsidR="00CF1D42" w:rsidRPr="00CA32CE">
        <w:rPr>
          <w:rFonts w:asciiTheme="minorHAnsi" w:hAnsiTheme="minorHAnsi" w:cs="Arial"/>
          <w:sz w:val="24"/>
          <w:szCs w:val="24"/>
        </w:rPr>
        <w:t>Fondui</w:t>
      </w:r>
      <w:r w:rsidRPr="00CA32CE">
        <w:rPr>
          <w:rFonts w:asciiTheme="minorHAnsi" w:hAnsiTheme="minorHAnsi" w:cs="Arial"/>
          <w:sz w:val="24"/>
          <w:szCs w:val="24"/>
        </w:rPr>
        <w:t xml:space="preserve"> skiriamą laiką</w:t>
      </w:r>
      <w:r w:rsidR="00DE7BE0" w:rsidRPr="00CA32CE">
        <w:rPr>
          <w:rFonts w:asciiTheme="minorHAnsi" w:hAnsiTheme="minorHAnsi" w:cs="Arial"/>
          <w:sz w:val="24"/>
          <w:szCs w:val="24"/>
        </w:rPr>
        <w:t xml:space="preserve">, (ii) </w:t>
      </w:r>
      <w:r w:rsidRPr="00CA32CE">
        <w:rPr>
          <w:rFonts w:asciiTheme="minorHAnsi" w:hAnsiTheme="minorHAnsi" w:cs="Arial"/>
          <w:sz w:val="24"/>
          <w:szCs w:val="24"/>
        </w:rPr>
        <w:t>detalų gyvenimo aprašymą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w:t>
      </w:r>
      <w:r w:rsidR="00DE7BE0" w:rsidRPr="00CA32CE">
        <w:rPr>
          <w:rFonts w:asciiTheme="minorHAnsi" w:hAnsiTheme="minorHAnsi" w:cs="Arial"/>
          <w:sz w:val="24"/>
          <w:szCs w:val="24"/>
        </w:rPr>
        <w:t>CV</w:t>
      </w:r>
      <w:r w:rsidRPr="00CA32CE">
        <w:rPr>
          <w:rFonts w:asciiTheme="minorHAnsi" w:hAnsiTheme="minorHAnsi" w:cs="Arial"/>
          <w:sz w:val="24"/>
          <w:szCs w:val="24"/>
        </w:rPr>
        <w:t>)</w:t>
      </w:r>
      <w:r w:rsidR="00DE7BE0" w:rsidRPr="00CA32CE">
        <w:rPr>
          <w:rFonts w:asciiTheme="minorHAnsi" w:hAnsiTheme="minorHAnsi" w:cs="Arial"/>
          <w:sz w:val="24"/>
          <w:szCs w:val="24"/>
        </w:rPr>
        <w:t xml:space="preserve">, (iii) </w:t>
      </w:r>
      <w:r w:rsidRPr="00CA32CE">
        <w:rPr>
          <w:rFonts w:asciiTheme="minorHAnsi" w:hAnsiTheme="minorHAnsi" w:cs="Arial"/>
          <w:sz w:val="24"/>
          <w:szCs w:val="24"/>
        </w:rPr>
        <w:t>ankstesnę patirtį ir ryšius su tiksliniais rinkos segmentais</w:t>
      </w:r>
      <w:r w:rsidR="00DE7BE0" w:rsidRPr="00CA32CE">
        <w:rPr>
          <w:rFonts w:asciiTheme="minorHAnsi" w:hAnsiTheme="minorHAnsi" w:cs="Arial"/>
          <w:sz w:val="24"/>
          <w:szCs w:val="24"/>
        </w:rPr>
        <w:t>, (iv) invest</w:t>
      </w:r>
      <w:r w:rsidRPr="00CA32CE">
        <w:rPr>
          <w:rFonts w:asciiTheme="minorHAnsi" w:hAnsiTheme="minorHAnsi" w:cs="Arial"/>
          <w:sz w:val="24"/>
          <w:szCs w:val="24"/>
        </w:rPr>
        <w:t>avimo patirtį</w:t>
      </w:r>
      <w:r w:rsidR="00DE7BE0" w:rsidRPr="00CA32CE">
        <w:rPr>
          <w:rFonts w:asciiTheme="minorHAnsi" w:hAnsiTheme="minorHAnsi" w:cs="Arial"/>
          <w:sz w:val="24"/>
          <w:szCs w:val="24"/>
        </w:rPr>
        <w:t xml:space="preserve"> (</w:t>
      </w:r>
      <w:r w:rsidRPr="00CA32CE">
        <w:rPr>
          <w:rFonts w:asciiTheme="minorHAnsi" w:hAnsiTheme="minorHAnsi" w:cs="Arial"/>
          <w:sz w:val="24"/>
          <w:szCs w:val="24"/>
        </w:rPr>
        <w:t>įskaitant investicijos gavėjo pavadinimą, sandorio tipą</w:t>
      </w:r>
      <w:r w:rsidR="00DE7BE0" w:rsidRPr="00CA32CE">
        <w:rPr>
          <w:rFonts w:asciiTheme="minorHAnsi" w:hAnsiTheme="minorHAnsi" w:cs="Arial"/>
          <w:sz w:val="24"/>
          <w:szCs w:val="24"/>
        </w:rPr>
        <w:t>, s</w:t>
      </w:r>
      <w:r w:rsidRPr="00CA32CE">
        <w:rPr>
          <w:rFonts w:asciiTheme="minorHAnsi" w:hAnsiTheme="minorHAnsi" w:cs="Arial"/>
          <w:sz w:val="24"/>
          <w:szCs w:val="24"/>
        </w:rPr>
        <w:t>ek</w:t>
      </w:r>
      <w:r w:rsidR="00DE7BE0" w:rsidRPr="00CA32CE">
        <w:rPr>
          <w:rFonts w:asciiTheme="minorHAnsi" w:hAnsiTheme="minorHAnsi" w:cs="Arial"/>
          <w:sz w:val="24"/>
          <w:szCs w:val="24"/>
        </w:rPr>
        <w:t>tor</w:t>
      </w:r>
      <w:r w:rsidRPr="00CA32CE">
        <w:rPr>
          <w:rFonts w:asciiTheme="minorHAnsi" w:hAnsiTheme="minorHAnsi" w:cs="Arial"/>
          <w:sz w:val="24"/>
          <w:szCs w:val="24"/>
        </w:rPr>
        <w:t>ių</w:t>
      </w:r>
      <w:r w:rsidR="00DE7BE0" w:rsidRPr="00CA32CE">
        <w:rPr>
          <w:rFonts w:asciiTheme="minorHAnsi" w:hAnsiTheme="minorHAnsi" w:cs="Arial"/>
          <w:sz w:val="24"/>
          <w:szCs w:val="24"/>
        </w:rPr>
        <w:t>, geogra</w:t>
      </w:r>
      <w:r w:rsidRPr="00CA32CE">
        <w:rPr>
          <w:rFonts w:asciiTheme="minorHAnsi" w:hAnsiTheme="minorHAnsi" w:cs="Arial"/>
          <w:sz w:val="24"/>
          <w:szCs w:val="24"/>
        </w:rPr>
        <w:t>fiją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pagrindines atsakomybės sritis, investuotą sumą</w:t>
      </w:r>
      <w:r w:rsidR="00CF1D42" w:rsidRPr="00CA32CE">
        <w:rPr>
          <w:rFonts w:asciiTheme="minorHAnsi" w:hAnsiTheme="minorHAnsi" w:cs="Arial"/>
          <w:sz w:val="24"/>
          <w:szCs w:val="24"/>
        </w:rPr>
        <w:t xml:space="preserve"> ir nuosavybės dalį</w:t>
      </w:r>
      <w:r w:rsidR="00DE7BE0" w:rsidRPr="00CA32CE">
        <w:rPr>
          <w:rFonts w:asciiTheme="minorHAnsi" w:hAnsiTheme="minorHAnsi" w:cs="Arial"/>
          <w:sz w:val="24"/>
          <w:szCs w:val="24"/>
        </w:rPr>
        <w:t xml:space="preserve">, </w:t>
      </w:r>
      <w:r w:rsidRPr="00CA32CE">
        <w:rPr>
          <w:rFonts w:asciiTheme="minorHAnsi" w:hAnsiTheme="minorHAnsi" w:cs="Arial"/>
          <w:sz w:val="24"/>
          <w:szCs w:val="24"/>
        </w:rPr>
        <w:t xml:space="preserve">investavimo ir </w:t>
      </w:r>
      <w:r w:rsidR="003D0F4C" w:rsidRPr="00CA32CE">
        <w:rPr>
          <w:rFonts w:asciiTheme="minorHAnsi" w:hAnsiTheme="minorHAnsi" w:cs="Arial"/>
          <w:sz w:val="24"/>
          <w:szCs w:val="24"/>
        </w:rPr>
        <w:t xml:space="preserve">pasitraukimo iš </w:t>
      </w:r>
      <w:r w:rsidRPr="00CA32CE">
        <w:rPr>
          <w:rFonts w:asciiTheme="minorHAnsi" w:hAnsiTheme="minorHAnsi" w:cs="Arial"/>
          <w:sz w:val="24"/>
          <w:szCs w:val="24"/>
        </w:rPr>
        <w:t xml:space="preserve">investicijų </w:t>
      </w:r>
      <w:r w:rsidR="003D0F4C" w:rsidRPr="00CA32CE">
        <w:rPr>
          <w:rFonts w:asciiTheme="minorHAnsi" w:hAnsiTheme="minorHAnsi" w:cs="Arial"/>
          <w:sz w:val="24"/>
          <w:szCs w:val="24"/>
        </w:rPr>
        <w:t>datą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 xml:space="preserve">realizuotą arba nerealizuotą vertę, įskaitant </w:t>
      </w:r>
      <w:r w:rsidR="00A032B4" w:rsidRPr="00CA32CE">
        <w:rPr>
          <w:rFonts w:asciiTheme="minorHAnsi" w:hAnsiTheme="minorHAnsi" w:cs="Arial"/>
          <w:sz w:val="24"/>
          <w:szCs w:val="24"/>
        </w:rPr>
        <w:t>investuotos sumos atsipirkimą ir bendrąsias pajamas</w:t>
      </w:r>
      <w:r w:rsidR="00DE7BE0" w:rsidRPr="00CA32CE">
        <w:rPr>
          <w:rFonts w:asciiTheme="minorHAnsi" w:hAnsiTheme="minorHAnsi"/>
          <w:sz w:val="24"/>
          <w:szCs w:val="24"/>
        </w:rPr>
        <w:t xml:space="preserve"> </w:t>
      </w:r>
      <w:r w:rsidR="00E92BE8" w:rsidRPr="00CA32CE">
        <w:rPr>
          <w:rFonts w:asciiTheme="minorHAnsi" w:hAnsiTheme="minorHAnsi"/>
          <w:sz w:val="24"/>
          <w:szCs w:val="24"/>
        </w:rPr>
        <w:t>(</w:t>
      </w:r>
      <w:r w:rsidR="00CF1D42" w:rsidRPr="00CA32CE">
        <w:rPr>
          <w:rFonts w:asciiTheme="minorHAnsi" w:hAnsiTheme="minorHAnsi"/>
          <w:sz w:val="24"/>
          <w:szCs w:val="24"/>
        </w:rPr>
        <w:t xml:space="preserve">bruto ir </w:t>
      </w:r>
      <w:r w:rsidR="008612D1" w:rsidRPr="00CA32CE">
        <w:rPr>
          <w:rFonts w:asciiTheme="minorHAnsi" w:hAnsiTheme="minorHAnsi"/>
          <w:sz w:val="24"/>
          <w:szCs w:val="24"/>
        </w:rPr>
        <w:t>gryn</w:t>
      </w:r>
      <w:r w:rsidR="00A032B4" w:rsidRPr="00CA32CE">
        <w:rPr>
          <w:rFonts w:asciiTheme="minorHAnsi" w:hAnsiTheme="minorHAnsi"/>
          <w:sz w:val="24"/>
          <w:szCs w:val="24"/>
        </w:rPr>
        <w:t>ąją</w:t>
      </w:r>
      <w:r w:rsidR="008612D1" w:rsidRPr="00CA32CE">
        <w:rPr>
          <w:rFonts w:asciiTheme="minorHAnsi" w:hAnsiTheme="minorHAnsi"/>
          <w:sz w:val="24"/>
          <w:szCs w:val="24"/>
        </w:rPr>
        <w:t xml:space="preserve"> vidin</w:t>
      </w:r>
      <w:r w:rsidR="00A032B4" w:rsidRPr="00CA32CE">
        <w:rPr>
          <w:rFonts w:asciiTheme="minorHAnsi" w:hAnsiTheme="minorHAnsi"/>
          <w:sz w:val="24"/>
          <w:szCs w:val="24"/>
        </w:rPr>
        <w:t>ę</w:t>
      </w:r>
      <w:r w:rsidR="008612D1" w:rsidRPr="00CA32CE">
        <w:rPr>
          <w:rFonts w:asciiTheme="minorHAnsi" w:hAnsiTheme="minorHAnsi"/>
          <w:sz w:val="24"/>
          <w:szCs w:val="24"/>
        </w:rPr>
        <w:t xml:space="preserve"> grąžos norm</w:t>
      </w:r>
      <w:r w:rsidR="00A032B4" w:rsidRPr="00CA32CE">
        <w:rPr>
          <w:rFonts w:asciiTheme="minorHAnsi" w:hAnsiTheme="minorHAnsi"/>
          <w:sz w:val="24"/>
          <w:szCs w:val="24"/>
        </w:rPr>
        <w:t>ą</w:t>
      </w:r>
      <w:r w:rsidR="00DE7BE0" w:rsidRPr="00CA32CE">
        <w:rPr>
          <w:rFonts w:asciiTheme="minorHAnsi" w:hAnsiTheme="minorHAnsi" w:cs="Arial"/>
          <w:sz w:val="24"/>
          <w:szCs w:val="24"/>
        </w:rPr>
        <w:t>),</w:t>
      </w:r>
      <w:r w:rsidR="00CF1D42" w:rsidRPr="00CA32CE">
        <w:rPr>
          <w:rFonts w:asciiTheme="minorHAnsi" w:hAnsiTheme="minorHAnsi" w:cs="Arial"/>
          <w:sz w:val="24"/>
          <w:szCs w:val="24"/>
        </w:rPr>
        <w:t xml:space="preserve"> kai investavimo patirtis yra susijusi su oficialiais fondais, šalia informacijos apie individualius sandorius papildomai pateikiama fondo grynosios grąžos informacija</w:t>
      </w:r>
      <w:r w:rsidR="00DE7BE0" w:rsidRPr="00CA32CE">
        <w:rPr>
          <w:rFonts w:asciiTheme="minorHAnsi" w:hAnsiTheme="minorHAnsi" w:cs="Arial"/>
          <w:sz w:val="24"/>
          <w:szCs w:val="24"/>
        </w:rPr>
        <w:t xml:space="preserve"> (v) </w:t>
      </w:r>
      <w:r w:rsidR="00B53D0B" w:rsidRPr="00CA32CE">
        <w:rPr>
          <w:rFonts w:asciiTheme="minorHAnsi" w:hAnsiTheme="minorHAnsi" w:cs="Arial"/>
          <w:sz w:val="24"/>
          <w:szCs w:val="24"/>
        </w:rPr>
        <w:t xml:space="preserve">patirtis su </w:t>
      </w:r>
      <w:r w:rsidR="00CF1D42" w:rsidRPr="00CA32CE">
        <w:rPr>
          <w:rFonts w:asciiTheme="minorHAnsi" w:hAnsiTheme="minorHAnsi" w:cs="Arial"/>
          <w:sz w:val="24"/>
          <w:szCs w:val="24"/>
        </w:rPr>
        <w:t>iki</w:t>
      </w:r>
      <w:r w:rsidR="00B53D0B" w:rsidRPr="00CA32CE">
        <w:rPr>
          <w:rFonts w:asciiTheme="minorHAnsi" w:hAnsiTheme="minorHAnsi" w:cs="Arial"/>
          <w:sz w:val="24"/>
          <w:szCs w:val="24"/>
        </w:rPr>
        <w:t xml:space="preserve">akceleravimo programomis </w:t>
      </w:r>
      <w:r w:rsidR="00CF1D42" w:rsidRPr="00CA32CE">
        <w:rPr>
          <w:rFonts w:asciiTheme="minorHAnsi" w:hAnsiTheme="minorHAnsi" w:cs="Arial"/>
          <w:sz w:val="24"/>
          <w:szCs w:val="24"/>
        </w:rPr>
        <w:t xml:space="preserve">(vi) patirtis su akceleravimo programomis </w:t>
      </w:r>
      <w:r w:rsidR="00B53D0B" w:rsidRPr="00CA32CE">
        <w:rPr>
          <w:rFonts w:asciiTheme="minorHAnsi" w:hAnsiTheme="minorHAnsi" w:cs="Arial"/>
          <w:sz w:val="24"/>
          <w:szCs w:val="24"/>
        </w:rPr>
        <w:t>arba akceleravimo fondais</w:t>
      </w:r>
      <w:r w:rsidR="004C6C5B" w:rsidRPr="00CA32CE">
        <w:rPr>
          <w:rFonts w:asciiTheme="minorHAnsi" w:hAnsiTheme="minorHAnsi" w:cs="Arial"/>
          <w:sz w:val="24"/>
          <w:szCs w:val="24"/>
        </w:rPr>
        <w:t xml:space="preserve"> (v</w:t>
      </w:r>
      <w:r w:rsidR="00CF1D42" w:rsidRPr="00CA32CE">
        <w:rPr>
          <w:rFonts w:asciiTheme="minorHAnsi" w:hAnsiTheme="minorHAnsi" w:cs="Arial"/>
          <w:sz w:val="24"/>
          <w:szCs w:val="24"/>
        </w:rPr>
        <w:t>i</w:t>
      </w:r>
      <w:r w:rsidR="004C6C5B" w:rsidRPr="00CA32CE">
        <w:rPr>
          <w:rFonts w:asciiTheme="minorHAnsi" w:hAnsiTheme="minorHAnsi" w:cs="Arial"/>
          <w:sz w:val="24"/>
          <w:szCs w:val="24"/>
        </w:rPr>
        <w:t xml:space="preserve">i) </w:t>
      </w:r>
      <w:r w:rsidR="00A032B4" w:rsidRPr="00CA32CE">
        <w:rPr>
          <w:rFonts w:asciiTheme="minorHAnsi" w:hAnsiTheme="minorHAnsi" w:cs="Arial"/>
          <w:sz w:val="24"/>
          <w:szCs w:val="24"/>
        </w:rPr>
        <w:t>dabartinį</w:t>
      </w:r>
      <w:r w:rsidR="00DE7BE0" w:rsidRPr="00CA32CE">
        <w:rPr>
          <w:rFonts w:asciiTheme="minorHAnsi" w:hAnsiTheme="minorHAnsi" w:cs="Arial"/>
          <w:sz w:val="24"/>
          <w:szCs w:val="24"/>
        </w:rPr>
        <w:t xml:space="preserve"> </w:t>
      </w:r>
      <w:r w:rsidR="00E92BE8" w:rsidRPr="00CA32CE">
        <w:rPr>
          <w:rFonts w:asciiTheme="minorHAnsi" w:hAnsiTheme="minorHAnsi" w:cs="Arial"/>
          <w:sz w:val="24"/>
          <w:szCs w:val="24"/>
        </w:rPr>
        <w:t>(</w:t>
      </w:r>
      <w:r w:rsidR="00A032B4" w:rsidRPr="00CA32CE">
        <w:rPr>
          <w:rFonts w:asciiTheme="minorHAnsi" w:hAnsiTheme="minorHAnsi" w:cs="Arial"/>
          <w:sz w:val="24"/>
          <w:szCs w:val="24"/>
        </w:rPr>
        <w:t>ankstesnį</w:t>
      </w:r>
      <w:r w:rsidR="00E92BE8" w:rsidRPr="00CA32CE">
        <w:rPr>
          <w:rFonts w:asciiTheme="minorHAnsi" w:hAnsiTheme="minorHAnsi" w:cs="Arial"/>
          <w:sz w:val="24"/>
          <w:szCs w:val="24"/>
        </w:rPr>
        <w:t>)</w:t>
      </w:r>
      <w:r w:rsidR="00A032B4" w:rsidRPr="00CA32CE">
        <w:rPr>
          <w:rFonts w:asciiTheme="minorHAnsi" w:hAnsiTheme="minorHAnsi" w:cs="Arial"/>
          <w:sz w:val="24"/>
          <w:szCs w:val="24"/>
        </w:rPr>
        <w:t xml:space="preserve"> </w:t>
      </w:r>
      <w:r w:rsidR="00E92BE8" w:rsidRPr="00CA32CE">
        <w:rPr>
          <w:rFonts w:asciiTheme="minorHAnsi" w:hAnsiTheme="minorHAnsi" w:cs="Arial"/>
          <w:sz w:val="24"/>
          <w:szCs w:val="24"/>
        </w:rPr>
        <w:t>darbo užmokestį</w:t>
      </w:r>
      <w:r w:rsidR="00A032B4" w:rsidRPr="00CA32CE">
        <w:rPr>
          <w:rFonts w:asciiTheme="minorHAnsi" w:hAnsiTheme="minorHAnsi" w:cs="Arial"/>
          <w:sz w:val="24"/>
          <w:szCs w:val="24"/>
        </w:rPr>
        <w:t>, ir</w:t>
      </w:r>
      <w:r w:rsidR="00DE7BE0" w:rsidRPr="00CA32CE">
        <w:rPr>
          <w:rFonts w:asciiTheme="minorHAnsi" w:hAnsiTheme="minorHAnsi" w:cs="Arial"/>
          <w:sz w:val="24"/>
          <w:szCs w:val="24"/>
        </w:rPr>
        <w:t xml:space="preserve"> (v</w:t>
      </w:r>
      <w:r w:rsidR="004C6C5B" w:rsidRPr="00CA32CE">
        <w:rPr>
          <w:rFonts w:asciiTheme="minorHAnsi" w:hAnsiTheme="minorHAnsi" w:cs="Arial"/>
          <w:sz w:val="24"/>
          <w:szCs w:val="24"/>
        </w:rPr>
        <w:t>i</w:t>
      </w:r>
      <w:r w:rsidR="00CF1D42" w:rsidRPr="00CA32CE">
        <w:rPr>
          <w:rFonts w:asciiTheme="minorHAnsi" w:hAnsiTheme="minorHAnsi" w:cs="Arial"/>
          <w:sz w:val="24"/>
          <w:szCs w:val="24"/>
        </w:rPr>
        <w:t>i</w:t>
      </w:r>
      <w:r w:rsidR="00DE7BE0" w:rsidRPr="00CA32CE">
        <w:rPr>
          <w:rFonts w:asciiTheme="minorHAnsi" w:hAnsiTheme="minorHAnsi" w:cs="Arial"/>
          <w:sz w:val="24"/>
          <w:szCs w:val="24"/>
        </w:rPr>
        <w:t>i) tr</w:t>
      </w:r>
      <w:r w:rsidR="00A032B4" w:rsidRPr="00CA32CE">
        <w:rPr>
          <w:rFonts w:asciiTheme="minorHAnsi" w:hAnsiTheme="minorHAnsi" w:cs="Arial"/>
          <w:sz w:val="24"/>
          <w:szCs w:val="24"/>
        </w:rPr>
        <w:t xml:space="preserve">is </w:t>
      </w:r>
      <w:r w:rsidR="00C439BA" w:rsidRPr="00CA32CE">
        <w:rPr>
          <w:rFonts w:asciiTheme="minorHAnsi" w:hAnsiTheme="minorHAnsi" w:cs="Arial"/>
          <w:sz w:val="24"/>
          <w:szCs w:val="24"/>
        </w:rPr>
        <w:t>rekomendacijas</w:t>
      </w:r>
      <w:r w:rsidR="00CF1D42" w:rsidRPr="00CA32CE">
        <w:rPr>
          <w:rFonts w:asciiTheme="minorHAnsi" w:hAnsiTheme="minorHAnsi" w:cs="Arial"/>
          <w:sz w:val="24"/>
          <w:szCs w:val="24"/>
        </w:rPr>
        <w:t xml:space="preserve"> (įskaitant telefono numerius)</w:t>
      </w:r>
      <w:r w:rsidR="00555191" w:rsidRPr="00CA32CE">
        <w:rPr>
          <w:rFonts w:asciiTheme="minorHAnsi" w:hAnsiTheme="minorHAnsi" w:cs="Arial"/>
          <w:sz w:val="24"/>
          <w:szCs w:val="24"/>
        </w:rPr>
        <w:t>, įskaitant, kai įmanoma, susijusias su sanodriais susijusiais su siūloma strategija: įmonių, gavusių investicijas, vadovų, koinvestuotojų, kita</w:t>
      </w:r>
      <w:r w:rsidR="00DE7BE0" w:rsidRPr="00CA32CE">
        <w:rPr>
          <w:rFonts w:asciiTheme="minorHAnsi" w:hAnsiTheme="minorHAnsi" w:cs="Arial"/>
          <w:sz w:val="24"/>
          <w:szCs w:val="24"/>
        </w:rPr>
        <w:t>;</w:t>
      </w:r>
    </w:p>
    <w:p w14:paraId="4014FCBC"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Atitinkama komandos patirtis tarptautiniame ir Lietuvos gynybos ir saugumo sektoriuje;</w:t>
      </w:r>
    </w:p>
    <w:p w14:paraId="003082C8" w14:textId="77777777" w:rsidR="00DE7BE0" w:rsidRPr="00CA32CE" w:rsidRDefault="00A266D2"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ankstesnius asmeninius ir profesinius komandos narių </w:t>
      </w:r>
      <w:r w:rsidR="006A0788" w:rsidRPr="00CA32CE">
        <w:rPr>
          <w:rFonts w:asciiTheme="minorHAnsi" w:hAnsiTheme="minorHAnsi" w:cs="Arial"/>
          <w:sz w:val="24"/>
          <w:szCs w:val="24"/>
        </w:rPr>
        <w:t xml:space="preserve">tarpusavio </w:t>
      </w:r>
      <w:r w:rsidRPr="00CA32CE">
        <w:rPr>
          <w:rFonts w:asciiTheme="minorHAnsi" w:hAnsiTheme="minorHAnsi" w:cs="Arial"/>
          <w:sz w:val="24"/>
          <w:szCs w:val="24"/>
        </w:rPr>
        <w:t>santykius</w:t>
      </w:r>
      <w:r w:rsidR="00DE7BE0" w:rsidRPr="00CA32CE">
        <w:rPr>
          <w:rFonts w:asciiTheme="minorHAnsi" w:hAnsiTheme="minorHAnsi" w:cs="Arial"/>
          <w:sz w:val="24"/>
          <w:szCs w:val="24"/>
        </w:rPr>
        <w:t>;</w:t>
      </w:r>
    </w:p>
    <w:p w14:paraId="6015D4E6" w14:textId="77777777" w:rsidR="00DE7BE0" w:rsidRPr="00CA32CE" w:rsidRDefault="00B8734F"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Kiekvieno komandos nario pareigos valdant </w:t>
      </w:r>
      <w:r w:rsidR="00321B58" w:rsidRPr="00CA32CE">
        <w:rPr>
          <w:rFonts w:asciiTheme="minorHAnsi" w:hAnsiTheme="minorHAnsi" w:cs="Arial"/>
          <w:sz w:val="24"/>
          <w:szCs w:val="24"/>
        </w:rPr>
        <w:t xml:space="preserve">Piešankstyvosios stadijos fondą ir Rizikos kapitalo </w:t>
      </w:r>
      <w:r w:rsidR="004C6C5B" w:rsidRPr="00CA32CE">
        <w:rPr>
          <w:rFonts w:asciiTheme="minorHAnsi" w:hAnsiTheme="minorHAnsi" w:cs="Arial"/>
          <w:sz w:val="24"/>
          <w:szCs w:val="24"/>
        </w:rPr>
        <w:t>f</w:t>
      </w:r>
      <w:r w:rsidRPr="00CA32CE">
        <w:rPr>
          <w:rFonts w:asciiTheme="minorHAnsi" w:hAnsiTheme="minorHAnsi" w:cs="Arial"/>
          <w:sz w:val="24"/>
          <w:szCs w:val="24"/>
        </w:rPr>
        <w:t>ondą</w:t>
      </w:r>
      <w:r w:rsidR="00DE7BE0" w:rsidRPr="00CA32CE">
        <w:rPr>
          <w:rFonts w:asciiTheme="minorHAnsi" w:hAnsiTheme="minorHAnsi" w:cs="Arial"/>
          <w:sz w:val="24"/>
          <w:szCs w:val="24"/>
        </w:rPr>
        <w:t>;</w:t>
      </w:r>
    </w:p>
    <w:p w14:paraId="409555C5" w14:textId="77777777" w:rsidR="00DE7BE0" w:rsidRPr="00CA32CE" w:rsidRDefault="00B8734F"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valdymo komandos konkurencinis pranašumas</w:t>
      </w:r>
      <w:r w:rsidR="00DE7BE0" w:rsidRPr="00CA32CE">
        <w:rPr>
          <w:rFonts w:asciiTheme="minorHAnsi" w:hAnsiTheme="minorHAnsi" w:cs="Arial"/>
          <w:sz w:val="24"/>
          <w:szCs w:val="24"/>
        </w:rPr>
        <w:t xml:space="preserve">; </w:t>
      </w:r>
    </w:p>
    <w:p w14:paraId="3C08431A" w14:textId="77777777" w:rsidR="00DE7BE0" w:rsidRPr="00CA32CE" w:rsidRDefault="00DE7BE0"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Detal</w:t>
      </w:r>
      <w:r w:rsidR="00B8734F" w:rsidRPr="00CA32CE">
        <w:rPr>
          <w:rFonts w:asciiTheme="minorHAnsi" w:hAnsiTheme="minorHAnsi" w:cs="Arial"/>
          <w:sz w:val="24"/>
          <w:szCs w:val="24"/>
        </w:rPr>
        <w:t>i informacija apie ankstesnę ir (ar) dabartinę valdymo komandos narių veiklą, nesusijusią su Fondu, dėl kurios galėtų kilti interesų</w:t>
      </w:r>
      <w:r w:rsidR="004100F1" w:rsidRPr="00CA32CE">
        <w:rPr>
          <w:rFonts w:asciiTheme="minorHAnsi" w:hAnsiTheme="minorHAnsi" w:cs="Arial"/>
          <w:sz w:val="24"/>
          <w:szCs w:val="24"/>
        </w:rPr>
        <w:t xml:space="preserve"> </w:t>
      </w:r>
      <w:r w:rsidR="00B8734F" w:rsidRPr="00CA32CE">
        <w:rPr>
          <w:rFonts w:asciiTheme="minorHAnsi" w:hAnsiTheme="minorHAnsi" w:cs="Arial"/>
          <w:sz w:val="24"/>
          <w:szCs w:val="24"/>
        </w:rPr>
        <w:t>konfliktas su Fondu arba kitokiu būdu iškilti tam tikrų su</w:t>
      </w:r>
      <w:r w:rsidR="00C439BA" w:rsidRPr="00CA32CE">
        <w:rPr>
          <w:rFonts w:asciiTheme="minorHAnsi" w:hAnsiTheme="minorHAnsi" w:cs="Arial"/>
          <w:sz w:val="24"/>
          <w:szCs w:val="24"/>
        </w:rPr>
        <w:t xml:space="preserve"> skiriamu</w:t>
      </w:r>
      <w:r w:rsidR="00B8734F" w:rsidRPr="00CA32CE">
        <w:rPr>
          <w:rFonts w:asciiTheme="minorHAnsi" w:hAnsiTheme="minorHAnsi" w:cs="Arial"/>
          <w:sz w:val="24"/>
          <w:szCs w:val="24"/>
        </w:rPr>
        <w:t xml:space="preserve"> laiku susijusių reikalavimų komandos nariams</w:t>
      </w:r>
      <w:r w:rsidRPr="00CA32CE">
        <w:rPr>
          <w:rFonts w:asciiTheme="minorHAnsi" w:hAnsiTheme="minorHAnsi" w:cs="Arial"/>
          <w:sz w:val="24"/>
          <w:szCs w:val="24"/>
        </w:rPr>
        <w:t>;</w:t>
      </w:r>
      <w:r w:rsidR="00321B58" w:rsidRPr="00CA32CE">
        <w:t xml:space="preserve"> </w:t>
      </w:r>
      <w:r w:rsidR="00321B58" w:rsidRPr="00CA32CE">
        <w:rPr>
          <w:rFonts w:asciiTheme="minorHAnsi" w:hAnsiTheme="minorHAnsi" w:cs="Arial"/>
          <w:sz w:val="24"/>
          <w:szCs w:val="24"/>
        </w:rPr>
        <w:t>siūlomos priemonės galimiems interesų konfliktams spręsti;</w:t>
      </w:r>
    </w:p>
    <w:p w14:paraId="240322CD"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Planuojama komandos narių buvimo vieta ir jų gebėjimas bendrauti anglų ir lietuvių kalbomis;</w:t>
      </w:r>
    </w:p>
    <w:p w14:paraId="275ACA99"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Komandos sukūrimo ir biuro Lietuvoje įsteigimo tvarkaraštis, jei reikia;</w:t>
      </w:r>
    </w:p>
    <w:p w14:paraId="611B04EE" w14:textId="77777777" w:rsidR="00321B58" w:rsidRPr="00CA32CE" w:rsidRDefault="00DE7BE0" w:rsidP="00F84D58">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w:t>
      </w:r>
      <w:r w:rsidR="00B8734F" w:rsidRPr="00CA32CE">
        <w:rPr>
          <w:rFonts w:asciiTheme="minorHAnsi" w:hAnsiTheme="minorHAnsi" w:cs="Arial"/>
          <w:sz w:val="24"/>
          <w:szCs w:val="24"/>
        </w:rPr>
        <w:t>li informacija apie darbuotojų samdymo poreikius (planus)</w:t>
      </w:r>
      <w:r w:rsidRPr="00CA32CE">
        <w:rPr>
          <w:rFonts w:asciiTheme="minorHAnsi" w:hAnsiTheme="minorHAnsi" w:cs="Arial"/>
          <w:sz w:val="24"/>
          <w:szCs w:val="24"/>
        </w:rPr>
        <w:t>;</w:t>
      </w:r>
    </w:p>
    <w:p w14:paraId="649904E3" w14:textId="77777777" w:rsidR="008C4A89" w:rsidRPr="00CA32CE" w:rsidRDefault="008C4A89" w:rsidP="008C4A89">
      <w:pPr>
        <w:pStyle w:val="ListParagraph"/>
        <w:spacing w:after="40" w:line="240" w:lineRule="auto"/>
        <w:ind w:left="360"/>
        <w:jc w:val="both"/>
        <w:rPr>
          <w:rFonts w:asciiTheme="minorHAnsi" w:hAnsiTheme="minorHAnsi" w:cs="Arial"/>
          <w:sz w:val="24"/>
          <w:szCs w:val="24"/>
        </w:rPr>
      </w:pPr>
    </w:p>
    <w:p w14:paraId="5D5D5DEB" w14:textId="77777777" w:rsidR="008C4A89" w:rsidRPr="00CA32CE" w:rsidRDefault="008C4A89" w:rsidP="008C4A89">
      <w:pPr>
        <w:spacing w:after="40" w:line="240" w:lineRule="auto"/>
        <w:jc w:val="both"/>
        <w:rPr>
          <w:rFonts w:asciiTheme="minorHAnsi" w:hAnsiTheme="minorHAnsi" w:cs="Arial"/>
          <w:b/>
          <w:szCs w:val="24"/>
        </w:rPr>
      </w:pPr>
      <w:r w:rsidRPr="00CA32CE">
        <w:rPr>
          <w:rFonts w:asciiTheme="minorHAnsi" w:hAnsiTheme="minorHAnsi" w:cs="Arial"/>
          <w:b/>
          <w:szCs w:val="24"/>
        </w:rPr>
        <w:t>Fondų struktūra ir sąlygos</w:t>
      </w:r>
    </w:p>
    <w:p w14:paraId="61E8D7F6" w14:textId="77777777" w:rsidR="00F84D58" w:rsidRPr="00CA32CE" w:rsidRDefault="00F84D58"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Visų numatytų su Fondu susijusių subjektų valdymo ir teisinės struktūros aprašymas (įskaitant taikomus teisės aktus);</w:t>
      </w:r>
    </w:p>
    <w:p w14:paraId="3CB1DF2B"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Pagrindinės ekonominės sąlygos, įskaitant (i) siūlom</w:t>
      </w:r>
      <w:r w:rsidR="00AA306B" w:rsidRPr="00CA32CE">
        <w:rPr>
          <w:rFonts w:asciiTheme="minorHAnsi" w:hAnsiTheme="minorHAnsi" w:cs="Arial"/>
          <w:sz w:val="24"/>
          <w:szCs w:val="24"/>
        </w:rPr>
        <w:t>os</w:t>
      </w:r>
      <w:r w:rsidRPr="00CA32CE">
        <w:rPr>
          <w:rFonts w:asciiTheme="minorHAnsi" w:hAnsiTheme="minorHAnsi" w:cs="Arial"/>
          <w:sz w:val="24"/>
          <w:szCs w:val="24"/>
        </w:rPr>
        <w:t xml:space="preserve"> valdymo </w:t>
      </w:r>
      <w:r w:rsidR="00AA306B" w:rsidRPr="00CA32CE">
        <w:rPr>
          <w:rFonts w:asciiTheme="minorHAnsi" w:hAnsiTheme="minorHAnsi" w:cs="Arial"/>
          <w:sz w:val="24"/>
          <w:szCs w:val="24"/>
        </w:rPr>
        <w:t xml:space="preserve">išlaidos </w:t>
      </w:r>
      <w:r w:rsidRPr="00CA32CE">
        <w:rPr>
          <w:rFonts w:asciiTheme="minorHAnsi" w:hAnsiTheme="minorHAnsi" w:cs="Arial"/>
          <w:sz w:val="24"/>
          <w:szCs w:val="24"/>
        </w:rPr>
        <w:t xml:space="preserve">ir </w:t>
      </w:r>
      <w:r w:rsidR="00AA306B" w:rsidRPr="00CA32CE">
        <w:rPr>
          <w:rFonts w:asciiTheme="minorHAnsi" w:hAnsiTheme="minorHAnsi" w:cs="Arial"/>
          <w:sz w:val="24"/>
          <w:szCs w:val="24"/>
        </w:rPr>
        <w:t xml:space="preserve">mokesčiai </w:t>
      </w:r>
      <w:r w:rsidRPr="00CA32CE">
        <w:rPr>
          <w:rFonts w:asciiTheme="minorHAnsi" w:hAnsiTheme="minorHAnsi" w:cs="Arial"/>
          <w:sz w:val="24"/>
          <w:szCs w:val="24"/>
        </w:rPr>
        <w:t>investavimo laikotarpiu ir po jo (valdymo mokesčiai, mokami Fondo valdytojui, ir valdymo išlaidos kiekvienam fondui turi būti apskaičiuotos atskirai)</w:t>
      </w:r>
      <w:r w:rsidR="00F84D58" w:rsidRPr="00CA32CE">
        <w:rPr>
          <w:rFonts w:asciiTheme="minorHAnsi" w:hAnsiTheme="minorHAnsi" w:cs="Arial"/>
          <w:sz w:val="24"/>
          <w:szCs w:val="24"/>
        </w:rPr>
        <w:t xml:space="preserve"> ir Priešankstyvosios stadijos fondo ir Rizikos kapitalo fondo veiklos biudžetai</w:t>
      </w:r>
      <w:r w:rsidRPr="00CA32CE">
        <w:rPr>
          <w:rFonts w:asciiTheme="minorHAnsi" w:hAnsiTheme="minorHAnsi" w:cs="Arial"/>
          <w:sz w:val="24"/>
          <w:szCs w:val="24"/>
        </w:rPr>
        <w:t xml:space="preserve">, </w:t>
      </w:r>
      <w:r w:rsidR="00F84D58" w:rsidRPr="00CA32CE">
        <w:rPr>
          <w:rFonts w:asciiTheme="minorHAnsi" w:hAnsiTheme="minorHAnsi" w:cs="Arial"/>
          <w:sz w:val="24"/>
          <w:szCs w:val="24"/>
        </w:rPr>
        <w:t>(ii) siūloma</w:t>
      </w:r>
      <w:r w:rsidR="00575D67" w:rsidRPr="00CA32CE">
        <w:rPr>
          <w:rFonts w:asciiTheme="minorHAnsi" w:hAnsiTheme="minorHAnsi" w:cs="Arial"/>
          <w:sz w:val="24"/>
          <w:szCs w:val="24"/>
        </w:rPr>
        <w:t>s</w:t>
      </w:r>
      <w:r w:rsidR="00F84D58" w:rsidRPr="00CA32CE">
        <w:rPr>
          <w:rFonts w:asciiTheme="minorHAnsi" w:hAnsiTheme="minorHAnsi" w:cs="Arial"/>
          <w:sz w:val="24"/>
          <w:szCs w:val="24"/>
        </w:rPr>
        <w:t xml:space="preserve"> </w:t>
      </w:r>
      <w:r w:rsidR="00575D67" w:rsidRPr="00CA32CE">
        <w:rPr>
          <w:rFonts w:asciiTheme="minorHAnsi" w:hAnsiTheme="minorHAnsi"/>
          <w:sz w:val="24"/>
          <w:szCs w:val="24"/>
        </w:rPr>
        <w:t>Investuotojų gaunamos pelno dalies metinis procentas</w:t>
      </w:r>
      <w:r w:rsidR="00575D67" w:rsidRPr="00CA32CE">
        <w:rPr>
          <w:rFonts w:asciiTheme="minorHAnsi" w:hAnsiTheme="minorHAnsi" w:cs="Arial"/>
          <w:sz w:val="24"/>
          <w:szCs w:val="24"/>
        </w:rPr>
        <w:t xml:space="preserve"> </w:t>
      </w:r>
      <w:r w:rsidRPr="00CA32CE">
        <w:rPr>
          <w:rFonts w:asciiTheme="minorHAnsi" w:hAnsiTheme="minorHAnsi" w:cs="Arial"/>
          <w:sz w:val="24"/>
          <w:szCs w:val="24"/>
        </w:rPr>
        <w:t>(ii</w:t>
      </w:r>
      <w:r w:rsidR="00575D67" w:rsidRPr="00CA32CE">
        <w:rPr>
          <w:rFonts w:asciiTheme="minorHAnsi" w:hAnsiTheme="minorHAnsi" w:cs="Arial"/>
          <w:sz w:val="24"/>
          <w:szCs w:val="24"/>
        </w:rPr>
        <w:t>i</w:t>
      </w:r>
      <w:r w:rsidRPr="00CA32CE">
        <w:rPr>
          <w:rFonts w:asciiTheme="minorHAnsi" w:hAnsiTheme="minorHAnsi" w:cs="Arial"/>
          <w:sz w:val="24"/>
          <w:szCs w:val="24"/>
        </w:rPr>
        <w:t xml:space="preserve">) pelno </w:t>
      </w:r>
      <w:r w:rsidR="00575D67" w:rsidRPr="00CA32CE">
        <w:rPr>
          <w:rFonts w:asciiTheme="minorHAnsi" w:hAnsiTheme="minorHAnsi" w:cs="Arial"/>
          <w:sz w:val="24"/>
          <w:szCs w:val="24"/>
        </w:rPr>
        <w:t>dalijimo</w:t>
      </w:r>
      <w:r w:rsidRPr="00CA32CE">
        <w:rPr>
          <w:rFonts w:asciiTheme="minorHAnsi" w:hAnsiTheme="minorHAnsi" w:cs="Arial"/>
          <w:sz w:val="24"/>
          <w:szCs w:val="24"/>
        </w:rPr>
        <w:t xml:space="preserve"> (Valdytojo pelno dali</w:t>
      </w:r>
      <w:r w:rsidR="00575D67" w:rsidRPr="00CA32CE">
        <w:rPr>
          <w:rFonts w:asciiTheme="minorHAnsi" w:hAnsiTheme="minorHAnsi" w:cs="Arial"/>
          <w:sz w:val="24"/>
          <w:szCs w:val="24"/>
        </w:rPr>
        <w:t>es</w:t>
      </w:r>
      <w:r w:rsidRPr="00CA32CE">
        <w:rPr>
          <w:rFonts w:asciiTheme="minorHAnsi" w:hAnsiTheme="minorHAnsi" w:cs="Arial"/>
          <w:sz w:val="24"/>
          <w:szCs w:val="24"/>
        </w:rPr>
        <w:t>) bei Fondo valdytojui taikom</w:t>
      </w:r>
      <w:r w:rsidR="00575D67" w:rsidRPr="00CA32CE">
        <w:rPr>
          <w:rFonts w:asciiTheme="minorHAnsi" w:hAnsiTheme="minorHAnsi" w:cs="Arial"/>
          <w:sz w:val="24"/>
          <w:szCs w:val="24"/>
        </w:rPr>
        <w:t>o</w:t>
      </w:r>
      <w:r w:rsidRPr="00CA32CE">
        <w:rPr>
          <w:rFonts w:asciiTheme="minorHAnsi" w:hAnsiTheme="minorHAnsi" w:cs="Arial"/>
          <w:sz w:val="24"/>
          <w:szCs w:val="24"/>
        </w:rPr>
        <w:t xml:space="preserve"> lėšų susigrąžinimo mechanizmas ir siūlomas valstybės pagalbos paskatų (jeigu tokių yra) paskirstymas </w:t>
      </w:r>
      <w:r w:rsidR="00AA306B" w:rsidRPr="00CA32CE">
        <w:rPr>
          <w:rFonts w:asciiTheme="minorHAnsi" w:hAnsiTheme="minorHAnsi" w:cs="Arial"/>
          <w:sz w:val="24"/>
          <w:szCs w:val="24"/>
        </w:rPr>
        <w:t xml:space="preserve">tarp </w:t>
      </w:r>
      <w:r w:rsidRPr="00CA32CE">
        <w:rPr>
          <w:rFonts w:asciiTheme="minorHAnsi" w:hAnsiTheme="minorHAnsi" w:cs="Arial"/>
          <w:sz w:val="24"/>
          <w:szCs w:val="24"/>
        </w:rPr>
        <w:t>priva</w:t>
      </w:r>
      <w:r w:rsidR="00AA306B" w:rsidRPr="00CA32CE">
        <w:rPr>
          <w:rFonts w:asciiTheme="minorHAnsi" w:hAnsiTheme="minorHAnsi" w:cs="Arial"/>
          <w:sz w:val="24"/>
          <w:szCs w:val="24"/>
        </w:rPr>
        <w:t>čių</w:t>
      </w:r>
      <w:r w:rsidRPr="00CA32CE">
        <w:rPr>
          <w:rFonts w:asciiTheme="minorHAnsi" w:hAnsiTheme="minorHAnsi" w:cs="Arial"/>
          <w:sz w:val="24"/>
          <w:szCs w:val="24"/>
        </w:rPr>
        <w:t xml:space="preserve"> investuotoj</w:t>
      </w:r>
      <w:r w:rsidR="00AA306B" w:rsidRPr="00CA32CE">
        <w:rPr>
          <w:rFonts w:asciiTheme="minorHAnsi" w:hAnsiTheme="minorHAnsi" w:cs="Arial"/>
          <w:sz w:val="24"/>
          <w:szCs w:val="24"/>
        </w:rPr>
        <w:t>ų</w:t>
      </w:r>
      <w:r w:rsidRPr="00CA32CE">
        <w:rPr>
          <w:rFonts w:asciiTheme="minorHAnsi" w:hAnsiTheme="minorHAnsi" w:cs="Arial"/>
          <w:sz w:val="24"/>
          <w:szCs w:val="24"/>
        </w:rPr>
        <w:t xml:space="preserve"> ir Fondo valdytoj</w:t>
      </w:r>
      <w:r w:rsidR="00AA306B" w:rsidRPr="00CA32CE">
        <w:rPr>
          <w:rFonts w:asciiTheme="minorHAnsi" w:hAnsiTheme="minorHAnsi" w:cs="Arial"/>
          <w:sz w:val="24"/>
          <w:szCs w:val="24"/>
        </w:rPr>
        <w:t>o</w:t>
      </w:r>
      <w:r w:rsidRPr="00CA32CE">
        <w:rPr>
          <w:rFonts w:asciiTheme="minorHAnsi" w:hAnsiTheme="minorHAnsi" w:cs="Arial"/>
          <w:sz w:val="24"/>
          <w:szCs w:val="24"/>
        </w:rPr>
        <w:t xml:space="preserve">, įskaitant atitinkamai kiekvienam iš jų skirtą skaičiavimo metodiką; </w:t>
      </w:r>
    </w:p>
    <w:p w14:paraId="0ECB568E" w14:textId="77777777" w:rsidR="00575D67" w:rsidRPr="00CA32CE" w:rsidRDefault="00575D67"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Preliminarios Fondo valdytojo ir komandos investicijos į Fondą;</w:t>
      </w:r>
    </w:p>
    <w:p w14:paraId="29C44893"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Preliminarios investicijos</w:t>
      </w:r>
      <w:r w:rsidR="00575D67" w:rsidRPr="00CA32CE">
        <w:rPr>
          <w:rFonts w:asciiTheme="minorHAnsi" w:hAnsiTheme="minorHAnsi" w:cs="Arial"/>
          <w:sz w:val="24"/>
          <w:szCs w:val="24"/>
        </w:rPr>
        <w:t xml:space="preserve"> iš Finansinės priemonės</w:t>
      </w:r>
      <w:r w:rsidRPr="00CA32CE">
        <w:rPr>
          <w:rFonts w:asciiTheme="minorHAnsi" w:hAnsiTheme="minorHAnsi" w:cs="Arial"/>
          <w:sz w:val="24"/>
          <w:szCs w:val="24"/>
        </w:rPr>
        <w:t>, prašomos pagal šį Kvietimą teikti paraiškas;</w:t>
      </w:r>
    </w:p>
    <w:p w14:paraId="6A20F1B6"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siūlomus Fondo valdytojo ir </w:t>
      </w:r>
      <w:r w:rsidR="00500E1D" w:rsidRPr="00CA32CE">
        <w:rPr>
          <w:rFonts w:asciiTheme="minorHAnsi" w:hAnsiTheme="minorHAnsi" w:cs="Arial"/>
          <w:sz w:val="24"/>
          <w:szCs w:val="24"/>
        </w:rPr>
        <w:t xml:space="preserve">bet kurio </w:t>
      </w:r>
      <w:r w:rsidRPr="00CA32CE">
        <w:rPr>
          <w:rFonts w:asciiTheme="minorHAnsi" w:hAnsiTheme="minorHAnsi" w:cs="Arial"/>
          <w:sz w:val="24"/>
          <w:szCs w:val="24"/>
        </w:rPr>
        <w:t xml:space="preserve">investicinio patarėjo subjektų akcininkus </w:t>
      </w:r>
      <w:r w:rsidR="00AA306B" w:rsidRPr="00CA32CE">
        <w:rPr>
          <w:rFonts w:asciiTheme="minorHAnsi" w:hAnsiTheme="minorHAnsi" w:cs="Arial"/>
          <w:sz w:val="24"/>
          <w:szCs w:val="24"/>
        </w:rPr>
        <w:t>(</w:t>
      </w:r>
      <w:r w:rsidRPr="00CA32CE">
        <w:rPr>
          <w:rFonts w:asciiTheme="minorHAnsi" w:hAnsiTheme="minorHAnsi" w:cs="Arial"/>
          <w:sz w:val="24"/>
          <w:szCs w:val="24"/>
        </w:rPr>
        <w:t>nuosavybę</w:t>
      </w:r>
      <w:r w:rsidR="00AA306B" w:rsidRPr="00CA32CE">
        <w:rPr>
          <w:rFonts w:asciiTheme="minorHAnsi" w:hAnsiTheme="minorHAnsi" w:cs="Arial"/>
          <w:sz w:val="24"/>
          <w:szCs w:val="24"/>
        </w:rPr>
        <w:t>)</w:t>
      </w:r>
      <w:r w:rsidRPr="00CA32CE">
        <w:rPr>
          <w:rFonts w:asciiTheme="minorHAnsi" w:hAnsiTheme="minorHAnsi" w:cs="Arial"/>
          <w:sz w:val="24"/>
          <w:szCs w:val="24"/>
        </w:rPr>
        <w:t xml:space="preserve"> ir Valdytojo pelno dalies paskirstymą;</w:t>
      </w:r>
    </w:p>
    <w:p w14:paraId="0CE5C9CF" w14:textId="77777777" w:rsidR="008C4A89" w:rsidRPr="00CA32CE" w:rsidRDefault="006974D7"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Siūloma </w:t>
      </w:r>
      <w:r w:rsidR="00575D67" w:rsidRPr="00CA32CE">
        <w:rPr>
          <w:rFonts w:asciiTheme="minorHAnsi" w:hAnsiTheme="minorHAnsi" w:cs="Arial"/>
          <w:sz w:val="24"/>
          <w:szCs w:val="24"/>
        </w:rPr>
        <w:t>Priešankstyvosios stadijos fondo ir Rizikos kapitalo fondo</w:t>
      </w:r>
      <w:r w:rsidR="008C4A89" w:rsidRPr="00CA32CE">
        <w:rPr>
          <w:rFonts w:asciiTheme="minorHAnsi" w:hAnsiTheme="minorHAnsi" w:cs="Arial"/>
          <w:sz w:val="24"/>
          <w:szCs w:val="24"/>
        </w:rPr>
        <w:t>, Fondo valdytojo ir patariamojo subjekto veiklos vykdymo vieta ir teisinė forma, įskaitant siūlomos fond</w:t>
      </w:r>
      <w:r w:rsidR="00500E1D" w:rsidRPr="00CA32CE">
        <w:rPr>
          <w:rFonts w:asciiTheme="minorHAnsi" w:hAnsiTheme="minorHAnsi" w:cs="Arial"/>
          <w:sz w:val="24"/>
          <w:szCs w:val="24"/>
        </w:rPr>
        <w:t>ų</w:t>
      </w:r>
      <w:r w:rsidR="008C4A89" w:rsidRPr="00CA32CE">
        <w:rPr>
          <w:rFonts w:asciiTheme="minorHAnsi" w:hAnsiTheme="minorHAnsi" w:cs="Arial"/>
          <w:sz w:val="24"/>
          <w:szCs w:val="24"/>
        </w:rPr>
        <w:t xml:space="preserve"> teisinės struktūros pagrindimą;</w:t>
      </w:r>
    </w:p>
    <w:p w14:paraId="667BB2E2"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Detalus Fondo valdytojo biudžetas, į kurį turi būti įtraukta detali informacija apie planuojamą atlygį visiems investavimo specialistams;</w:t>
      </w:r>
    </w:p>
    <w:p w14:paraId="328A7A25" w14:textId="77777777" w:rsidR="00575D67" w:rsidRPr="00CA32CE" w:rsidRDefault="00575D67"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programų sąlygos, įskaitant biudžetą inter alia</w:t>
      </w:r>
      <w:r w:rsidR="00F02F73" w:rsidRPr="00CA32CE">
        <w:rPr>
          <w:rFonts w:asciiTheme="minorHAnsi" w:hAnsiTheme="minorHAnsi" w:cs="Arial"/>
          <w:sz w:val="24"/>
          <w:szCs w:val="24"/>
        </w:rPr>
        <w:t xml:space="preserve"> suma, skirta Subsidijoms;</w:t>
      </w:r>
    </w:p>
    <w:p w14:paraId="057CA274"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Akceleravimo programų sąlygos, įskaitant biudžetą;</w:t>
      </w:r>
    </w:p>
    <w:p w14:paraId="1970FAC9" w14:textId="77777777" w:rsidR="00F02F73" w:rsidRPr="00CA32CE" w:rsidRDefault="00F02F73"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Siūlomas Priešankstyvosios stadijos fondo ir Rizikos kapitalo fondo veiklų tvarkaraštis;</w:t>
      </w:r>
    </w:p>
    <w:p w14:paraId="1E519ECE"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Siūlomi Investicinio komiteto nariai ir balsavimo mechanizmas;</w:t>
      </w:r>
    </w:p>
    <w:p w14:paraId="3C45F7A3"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Valdymo komandos nepriklausomumas, pirmiausia – priimant investicinius sprendimus;</w:t>
      </w:r>
    </w:p>
    <w:p w14:paraId="633A07E5"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kitas planuojamas valdybas </w:t>
      </w:r>
      <w:r w:rsidR="00500E1D" w:rsidRPr="00CA32CE">
        <w:rPr>
          <w:rFonts w:asciiTheme="minorHAnsi" w:hAnsiTheme="minorHAnsi" w:cs="Arial"/>
          <w:sz w:val="24"/>
          <w:szCs w:val="24"/>
        </w:rPr>
        <w:t>(</w:t>
      </w:r>
      <w:r w:rsidRPr="00CA32CE">
        <w:rPr>
          <w:rFonts w:asciiTheme="minorHAnsi" w:hAnsiTheme="minorHAnsi" w:cs="Arial"/>
          <w:sz w:val="24"/>
          <w:szCs w:val="24"/>
        </w:rPr>
        <w:t>patarėjus</w:t>
      </w:r>
      <w:r w:rsidR="00500E1D" w:rsidRPr="00CA32CE">
        <w:rPr>
          <w:rFonts w:asciiTheme="minorHAnsi" w:hAnsiTheme="minorHAnsi" w:cs="Arial"/>
          <w:sz w:val="24"/>
          <w:szCs w:val="24"/>
        </w:rPr>
        <w:t>)</w:t>
      </w:r>
      <w:r w:rsidRPr="00CA32CE">
        <w:rPr>
          <w:rFonts w:asciiTheme="minorHAnsi" w:hAnsiTheme="minorHAnsi" w:cs="Arial"/>
          <w:sz w:val="24"/>
          <w:szCs w:val="24"/>
        </w:rPr>
        <w:t xml:space="preserve">, kuriuos turės </w:t>
      </w:r>
      <w:r w:rsidR="00F02F73" w:rsidRPr="00CA32CE">
        <w:rPr>
          <w:rFonts w:asciiTheme="minorHAnsi" w:hAnsiTheme="minorHAnsi" w:cs="Arial"/>
          <w:sz w:val="24"/>
          <w:szCs w:val="24"/>
        </w:rPr>
        <w:t>Priešankstyvosios stadijos fondas ir Rizikos kapitalo fondas</w:t>
      </w:r>
      <w:r w:rsidRPr="00CA32CE">
        <w:rPr>
          <w:rFonts w:asciiTheme="minorHAnsi" w:hAnsiTheme="minorHAnsi" w:cs="Arial"/>
          <w:sz w:val="24"/>
          <w:szCs w:val="24"/>
        </w:rPr>
        <w:t>, įskaitant tai, kaip asmenys prisidės prie fondo (įskaitant laiko ir finansinius įsipareigojimus), ir kaip jiems bus už tai atlyginama;</w:t>
      </w:r>
    </w:p>
    <w:p w14:paraId="444DDAAC" w14:textId="77777777" w:rsidR="00DE7BE0" w:rsidRPr="00CA32CE" w:rsidRDefault="00DE7BE0" w:rsidP="00DE7BE0">
      <w:pPr>
        <w:spacing w:after="40" w:line="240" w:lineRule="auto"/>
        <w:jc w:val="both"/>
        <w:rPr>
          <w:rFonts w:asciiTheme="minorHAnsi" w:hAnsiTheme="minorHAnsi" w:cs="Arial"/>
          <w:b/>
          <w:szCs w:val="24"/>
        </w:rPr>
      </w:pPr>
    </w:p>
    <w:p w14:paraId="79CAC356" w14:textId="77777777" w:rsidR="00D22643" w:rsidRPr="00CA32CE" w:rsidRDefault="00D22643" w:rsidP="00AA6477">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avimo strategija</w:t>
      </w:r>
    </w:p>
    <w:p w14:paraId="72B4A5B0"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strategijos apžvalga, įskaitant tai, kaip ji atitinka šalies ekonominį ir socialinį kontekstą</w:t>
      </w:r>
      <w:r w:rsidR="00D22643" w:rsidRPr="00CA32CE">
        <w:rPr>
          <w:rFonts w:asciiTheme="minorHAnsi" w:hAnsiTheme="minorHAnsi" w:cs="Arial"/>
          <w:sz w:val="24"/>
          <w:szCs w:val="24"/>
        </w:rPr>
        <w:t>;</w:t>
      </w:r>
    </w:p>
    <w:p w14:paraId="17453D10"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Tinkamas tikslinis ir mažiausias gyvybing</w:t>
      </w:r>
      <w:r w:rsidR="00FE6754" w:rsidRPr="00CA32CE">
        <w:rPr>
          <w:rFonts w:asciiTheme="minorHAnsi" w:hAnsiTheme="minorHAnsi" w:cs="Arial"/>
          <w:sz w:val="24"/>
          <w:szCs w:val="24"/>
        </w:rPr>
        <w:t>as</w:t>
      </w:r>
      <w:r w:rsidRPr="00CA32CE">
        <w:rPr>
          <w:rFonts w:asciiTheme="minorHAnsi" w:hAnsiTheme="minorHAnsi" w:cs="Arial"/>
          <w:sz w:val="24"/>
          <w:szCs w:val="24"/>
        </w:rPr>
        <w:t xml:space="preserve"> </w:t>
      </w:r>
      <w:r w:rsidR="00FE6754" w:rsidRPr="00CA32CE">
        <w:rPr>
          <w:rFonts w:asciiTheme="minorHAnsi" w:hAnsiTheme="minorHAnsi" w:cs="Arial"/>
          <w:sz w:val="24"/>
          <w:szCs w:val="24"/>
        </w:rPr>
        <w:t>Priešankstyvosios stadijos fondo ir Rizikos kapitalo fondo</w:t>
      </w:r>
      <w:r w:rsidRPr="00CA32CE">
        <w:rPr>
          <w:rFonts w:asciiTheme="minorHAnsi" w:hAnsiTheme="minorHAnsi" w:cs="Arial"/>
          <w:sz w:val="24"/>
          <w:szCs w:val="24"/>
        </w:rPr>
        <w:t xml:space="preserve"> dydis, leidžiantis įgyvendinti strategij</w:t>
      </w:r>
      <w:r w:rsidR="004C6C5B" w:rsidRPr="00CA32CE">
        <w:rPr>
          <w:rFonts w:asciiTheme="minorHAnsi" w:hAnsiTheme="minorHAnsi" w:cs="Arial"/>
          <w:sz w:val="24"/>
          <w:szCs w:val="24"/>
        </w:rPr>
        <w:t>as</w:t>
      </w:r>
      <w:r w:rsidRPr="00CA32CE">
        <w:rPr>
          <w:rFonts w:asciiTheme="minorHAnsi" w:hAnsiTheme="minorHAnsi" w:cs="Arial"/>
          <w:sz w:val="24"/>
          <w:szCs w:val="24"/>
        </w:rPr>
        <w:t>, įskaitant tokio vertinimo loginį pagrindimą</w:t>
      </w:r>
      <w:r w:rsidR="00D22643" w:rsidRPr="00CA32CE">
        <w:rPr>
          <w:rFonts w:asciiTheme="minorHAnsi" w:hAnsiTheme="minorHAnsi" w:cs="Arial"/>
          <w:sz w:val="24"/>
          <w:szCs w:val="24"/>
        </w:rPr>
        <w:t>;</w:t>
      </w:r>
    </w:p>
    <w:p w14:paraId="5644467C"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Pramonės sektorių, </w:t>
      </w:r>
      <w:r w:rsidR="003560D4" w:rsidRPr="00CA32CE">
        <w:rPr>
          <w:rFonts w:asciiTheme="minorHAnsi" w:hAnsiTheme="minorHAnsi" w:cs="Arial"/>
          <w:sz w:val="24"/>
          <w:szCs w:val="24"/>
        </w:rPr>
        <w:t xml:space="preserve">kurie turėtų pasiūlyti konkrečių galimybių </w:t>
      </w:r>
      <w:r w:rsidR="00FE6754" w:rsidRPr="00CA32CE">
        <w:rPr>
          <w:rFonts w:asciiTheme="minorHAnsi" w:hAnsiTheme="minorHAnsi" w:cs="Arial"/>
          <w:sz w:val="24"/>
          <w:szCs w:val="24"/>
        </w:rPr>
        <w:t>Priešankstyvosios stadijos fondui ir Rizikos kapitalo fondui</w:t>
      </w:r>
      <w:r w:rsidR="003560D4" w:rsidRPr="00CA32CE">
        <w:rPr>
          <w:rFonts w:asciiTheme="minorHAnsi" w:hAnsiTheme="minorHAnsi" w:cs="Arial"/>
          <w:sz w:val="24"/>
          <w:szCs w:val="24"/>
        </w:rPr>
        <w:t>, apžvalga</w:t>
      </w:r>
      <w:r w:rsidR="00D22643" w:rsidRPr="00CA32CE">
        <w:rPr>
          <w:rFonts w:asciiTheme="minorHAnsi" w:hAnsiTheme="minorHAnsi" w:cs="Arial"/>
          <w:sz w:val="24"/>
          <w:szCs w:val="24"/>
        </w:rPr>
        <w:t xml:space="preserve">; </w:t>
      </w:r>
    </w:p>
    <w:p w14:paraId="1450DB51"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Investavimo galimybių plėtros </w:t>
      </w:r>
      <w:r w:rsidR="00FE6754" w:rsidRPr="00CA32CE">
        <w:rPr>
          <w:rFonts w:asciiTheme="minorHAnsi" w:hAnsiTheme="minorHAnsi" w:cs="Arial"/>
          <w:sz w:val="24"/>
          <w:szCs w:val="24"/>
        </w:rPr>
        <w:t>stadija</w:t>
      </w:r>
      <w:r w:rsidR="00D22643" w:rsidRPr="00CA32CE">
        <w:rPr>
          <w:rFonts w:asciiTheme="minorHAnsi" w:hAnsiTheme="minorHAnsi" w:cs="Arial"/>
          <w:sz w:val="24"/>
          <w:szCs w:val="24"/>
        </w:rPr>
        <w:t>;</w:t>
      </w:r>
    </w:p>
    <w:p w14:paraId="7CFA64D9"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Numatytos naudotinos finansinės priemonės </w:t>
      </w:r>
      <w:r w:rsidR="00D22643" w:rsidRPr="00CA32CE">
        <w:rPr>
          <w:rFonts w:asciiTheme="minorHAnsi" w:hAnsiTheme="minorHAnsi" w:cs="Arial"/>
          <w:sz w:val="24"/>
          <w:szCs w:val="24"/>
        </w:rPr>
        <w:t>(</w:t>
      </w:r>
      <w:r w:rsidRPr="00CA32CE">
        <w:rPr>
          <w:rFonts w:asciiTheme="minorHAnsi" w:hAnsiTheme="minorHAnsi" w:cs="Arial"/>
          <w:sz w:val="24"/>
          <w:szCs w:val="24"/>
        </w:rPr>
        <w:t>nuosavas kapitalas, kvazinuosavas kapitalas) ir įsigytinos akcij</w:t>
      </w:r>
      <w:r w:rsidR="00BA4CCE" w:rsidRPr="00CA32CE">
        <w:rPr>
          <w:rFonts w:asciiTheme="minorHAnsi" w:hAnsiTheme="minorHAnsi" w:cs="Arial"/>
          <w:sz w:val="24"/>
          <w:szCs w:val="24"/>
        </w:rPr>
        <w:t>ų dalys</w:t>
      </w:r>
      <w:r w:rsidR="006145B2" w:rsidRPr="00CA32CE">
        <w:rPr>
          <w:rFonts w:asciiTheme="minorHAnsi" w:hAnsiTheme="minorHAnsi" w:cs="Arial"/>
          <w:sz w:val="24"/>
          <w:szCs w:val="24"/>
        </w:rPr>
        <w:t>,</w:t>
      </w:r>
      <w:r w:rsidR="00C439BA" w:rsidRPr="00CA32CE">
        <w:rPr>
          <w:rFonts w:asciiTheme="minorHAnsi" w:hAnsiTheme="minorHAnsi" w:cs="Arial"/>
          <w:sz w:val="24"/>
          <w:szCs w:val="24"/>
        </w:rPr>
        <w:t xml:space="preserve"> įskaitant tikėtinas kontrolės teises ir apsaugines priemones</w:t>
      </w:r>
      <w:r w:rsidR="00D22643" w:rsidRPr="00CA32CE">
        <w:rPr>
          <w:rFonts w:asciiTheme="minorHAnsi" w:hAnsiTheme="minorHAnsi" w:cs="Arial"/>
          <w:sz w:val="24"/>
          <w:szCs w:val="24"/>
        </w:rPr>
        <w:t>;</w:t>
      </w:r>
    </w:p>
    <w:p w14:paraId="2CFBE267"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Konkurencingas strategijos pozicionavimas, lyginant su kitais finans</w:t>
      </w:r>
      <w:r w:rsidR="00EC2E03" w:rsidRPr="00CA32CE">
        <w:rPr>
          <w:rFonts w:asciiTheme="minorHAnsi" w:hAnsiTheme="minorHAnsi" w:cs="Arial"/>
          <w:sz w:val="24"/>
          <w:szCs w:val="24"/>
        </w:rPr>
        <w:t>avimo</w:t>
      </w:r>
      <w:r w:rsidRPr="00CA32CE">
        <w:rPr>
          <w:rFonts w:asciiTheme="minorHAnsi" w:hAnsiTheme="minorHAnsi" w:cs="Arial"/>
          <w:sz w:val="24"/>
          <w:szCs w:val="24"/>
        </w:rPr>
        <w:t xml:space="preserve"> teikėjais</w:t>
      </w:r>
      <w:r w:rsidR="00D22643" w:rsidRPr="00CA32CE">
        <w:rPr>
          <w:rFonts w:asciiTheme="minorHAnsi" w:hAnsiTheme="minorHAnsi" w:cs="Arial"/>
          <w:sz w:val="24"/>
          <w:szCs w:val="24"/>
        </w:rPr>
        <w:t>;</w:t>
      </w:r>
    </w:p>
    <w:p w14:paraId="56294FC6" w14:textId="77777777" w:rsidR="00D22643" w:rsidRPr="00CA32CE" w:rsidRDefault="00D2264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w:t>
      </w:r>
      <w:r w:rsidR="00EC2E03" w:rsidRPr="00CA32CE">
        <w:rPr>
          <w:rFonts w:asciiTheme="minorHAnsi" w:hAnsiTheme="minorHAnsi" w:cs="Arial"/>
          <w:sz w:val="24"/>
          <w:szCs w:val="24"/>
        </w:rPr>
        <w:t>ikslinis investicijų skaičius</w:t>
      </w:r>
      <w:r w:rsidRPr="00CA32CE">
        <w:rPr>
          <w:rFonts w:asciiTheme="minorHAnsi" w:hAnsiTheme="minorHAnsi" w:cs="Arial"/>
          <w:sz w:val="24"/>
          <w:szCs w:val="24"/>
        </w:rPr>
        <w:t xml:space="preserve">, </w:t>
      </w:r>
      <w:r w:rsidR="00EC2E03" w:rsidRPr="00CA32CE">
        <w:rPr>
          <w:rFonts w:asciiTheme="minorHAnsi" w:hAnsiTheme="minorHAnsi" w:cs="Arial"/>
          <w:sz w:val="24"/>
          <w:szCs w:val="24"/>
        </w:rPr>
        <w:t>k</w:t>
      </w:r>
      <w:r w:rsidRPr="00CA32CE">
        <w:rPr>
          <w:rFonts w:asciiTheme="minorHAnsi" w:hAnsiTheme="minorHAnsi" w:cs="Arial"/>
          <w:sz w:val="24"/>
          <w:szCs w:val="24"/>
        </w:rPr>
        <w:t>apital</w:t>
      </w:r>
      <w:r w:rsidR="00EC2E03" w:rsidRPr="00CA32CE">
        <w:rPr>
          <w:rFonts w:asciiTheme="minorHAnsi" w:hAnsiTheme="minorHAnsi" w:cs="Arial"/>
          <w:sz w:val="24"/>
          <w:szCs w:val="24"/>
        </w:rPr>
        <w:t>o</w:t>
      </w:r>
      <w:r w:rsidRPr="00CA32CE">
        <w:rPr>
          <w:rFonts w:asciiTheme="minorHAnsi" w:hAnsiTheme="minorHAnsi" w:cs="Arial"/>
          <w:sz w:val="24"/>
          <w:szCs w:val="24"/>
        </w:rPr>
        <w:t xml:space="preserve"> </w:t>
      </w:r>
      <w:r w:rsidR="00EC2E03" w:rsidRPr="00CA32CE">
        <w:rPr>
          <w:rFonts w:asciiTheme="minorHAnsi" w:hAnsiTheme="minorHAnsi" w:cs="Arial"/>
          <w:sz w:val="24"/>
          <w:szCs w:val="24"/>
        </w:rPr>
        <w:t>panaudojimo procentas</w:t>
      </w:r>
      <w:r w:rsidRPr="00CA32CE">
        <w:rPr>
          <w:rFonts w:asciiTheme="minorHAnsi" w:hAnsiTheme="minorHAnsi" w:cs="Arial"/>
          <w:sz w:val="24"/>
          <w:szCs w:val="24"/>
        </w:rPr>
        <w:t xml:space="preserve"> (</w:t>
      </w:r>
      <w:r w:rsidR="00EC2E03" w:rsidRPr="00CA32CE">
        <w:rPr>
          <w:rFonts w:asciiTheme="minorHAnsi" w:hAnsiTheme="minorHAnsi" w:cs="Arial"/>
          <w:sz w:val="24"/>
          <w:szCs w:val="24"/>
        </w:rPr>
        <w:t xml:space="preserve">įskaitant rezervus ir </w:t>
      </w:r>
      <w:r w:rsidR="003D0F4C" w:rsidRPr="00CA32CE">
        <w:rPr>
          <w:rFonts w:asciiTheme="minorHAnsi" w:hAnsiTheme="minorHAnsi" w:cs="Arial"/>
          <w:sz w:val="24"/>
          <w:szCs w:val="24"/>
        </w:rPr>
        <w:t xml:space="preserve">paskesnių investicijų </w:t>
      </w:r>
      <w:r w:rsidR="00EC2E03" w:rsidRPr="00CA32CE">
        <w:rPr>
          <w:rFonts w:asciiTheme="minorHAnsi" w:hAnsiTheme="minorHAnsi" w:cs="Arial"/>
          <w:sz w:val="24"/>
          <w:szCs w:val="24"/>
        </w:rPr>
        <w:t>politiką</w:t>
      </w:r>
      <w:r w:rsidRPr="00CA32CE">
        <w:rPr>
          <w:rFonts w:asciiTheme="minorHAnsi" w:hAnsiTheme="minorHAnsi" w:cs="Arial"/>
          <w:sz w:val="24"/>
          <w:szCs w:val="24"/>
        </w:rPr>
        <w:t xml:space="preserve">) </w:t>
      </w:r>
      <w:r w:rsidR="00EC2E03" w:rsidRPr="00CA32CE">
        <w:rPr>
          <w:rFonts w:asciiTheme="minorHAnsi" w:hAnsiTheme="minorHAnsi" w:cs="Arial"/>
          <w:sz w:val="24"/>
          <w:szCs w:val="24"/>
        </w:rPr>
        <w:t>ir</w:t>
      </w:r>
      <w:r w:rsidRPr="00CA32CE">
        <w:rPr>
          <w:rFonts w:asciiTheme="minorHAnsi" w:hAnsiTheme="minorHAnsi" w:cs="Arial"/>
          <w:sz w:val="24"/>
          <w:szCs w:val="24"/>
        </w:rPr>
        <w:t xml:space="preserve"> portf</w:t>
      </w:r>
      <w:r w:rsidR="00EC2E03" w:rsidRPr="00CA32CE">
        <w:rPr>
          <w:rFonts w:asciiTheme="minorHAnsi" w:hAnsiTheme="minorHAnsi" w:cs="Arial"/>
          <w:sz w:val="24"/>
          <w:szCs w:val="24"/>
        </w:rPr>
        <w:t>e</w:t>
      </w:r>
      <w:r w:rsidRPr="00CA32CE">
        <w:rPr>
          <w:rFonts w:asciiTheme="minorHAnsi" w:hAnsiTheme="minorHAnsi" w:cs="Arial"/>
          <w:sz w:val="24"/>
          <w:szCs w:val="24"/>
        </w:rPr>
        <w:t xml:space="preserve">lio </w:t>
      </w:r>
      <w:r w:rsidR="00EC2E03" w:rsidRPr="00CA32CE">
        <w:rPr>
          <w:rFonts w:asciiTheme="minorHAnsi" w:hAnsiTheme="minorHAnsi" w:cs="Arial"/>
          <w:sz w:val="24"/>
          <w:szCs w:val="24"/>
        </w:rPr>
        <w:t>sudėtį</w:t>
      </w:r>
      <w:r w:rsidRPr="00CA32CE">
        <w:rPr>
          <w:rFonts w:asciiTheme="minorHAnsi" w:hAnsiTheme="minorHAnsi" w:cs="Arial"/>
          <w:sz w:val="24"/>
          <w:szCs w:val="24"/>
        </w:rPr>
        <w:t>;</w:t>
      </w:r>
    </w:p>
    <w:p w14:paraId="09E64E47" w14:textId="77777777" w:rsidR="004C6C5B" w:rsidRPr="00CA32CE" w:rsidRDefault="00B53D0B"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Sąlygos, taikomos Galutiniams naudos gavėjams teikiamam finansavimui, įskaitant kainodarą</w:t>
      </w:r>
      <w:r w:rsidR="004C6C5B" w:rsidRPr="00CA32CE">
        <w:rPr>
          <w:rFonts w:asciiTheme="minorHAnsi" w:hAnsiTheme="minorHAnsi" w:cs="Arial"/>
          <w:sz w:val="24"/>
          <w:szCs w:val="24"/>
        </w:rPr>
        <w:t>;</w:t>
      </w:r>
    </w:p>
    <w:p w14:paraId="6355AA1F" w14:textId="77777777" w:rsidR="004C6C5B" w:rsidRPr="00CA32CE" w:rsidRDefault="00B53D0B"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Gebėjimas sukurti pridėtinę vertę Galutiniams naudos gavėjams, suteikti </w:t>
      </w:r>
      <w:r w:rsidR="00FE6754" w:rsidRPr="00CA32CE">
        <w:rPr>
          <w:rFonts w:asciiTheme="minorHAnsi" w:hAnsiTheme="minorHAnsi" w:cs="Arial"/>
          <w:sz w:val="24"/>
          <w:szCs w:val="24"/>
        </w:rPr>
        <w:t xml:space="preserve">prieigą prie </w:t>
      </w:r>
      <w:r w:rsidRPr="00CA32CE">
        <w:rPr>
          <w:rFonts w:asciiTheme="minorHAnsi" w:hAnsiTheme="minorHAnsi" w:cs="Arial"/>
          <w:sz w:val="24"/>
          <w:szCs w:val="24"/>
        </w:rPr>
        <w:t>korporacij</w:t>
      </w:r>
      <w:r w:rsidR="00FE6754" w:rsidRPr="00CA32CE">
        <w:rPr>
          <w:rFonts w:asciiTheme="minorHAnsi" w:hAnsiTheme="minorHAnsi" w:cs="Arial"/>
          <w:sz w:val="24"/>
          <w:szCs w:val="24"/>
        </w:rPr>
        <w:t>ų</w:t>
      </w:r>
      <w:r w:rsidRPr="00CA32CE">
        <w:rPr>
          <w:rFonts w:asciiTheme="minorHAnsi" w:hAnsiTheme="minorHAnsi" w:cs="Arial"/>
          <w:sz w:val="24"/>
          <w:szCs w:val="24"/>
        </w:rPr>
        <w:t xml:space="preserve"> arba tarptautini</w:t>
      </w:r>
      <w:r w:rsidR="00FE6754" w:rsidRPr="00CA32CE">
        <w:rPr>
          <w:rFonts w:asciiTheme="minorHAnsi" w:hAnsiTheme="minorHAnsi" w:cs="Arial"/>
          <w:sz w:val="24"/>
          <w:szCs w:val="24"/>
        </w:rPr>
        <w:t>ų</w:t>
      </w:r>
      <w:r w:rsidRPr="00CA32CE">
        <w:rPr>
          <w:rFonts w:asciiTheme="minorHAnsi" w:hAnsiTheme="minorHAnsi" w:cs="Arial"/>
          <w:sz w:val="24"/>
          <w:szCs w:val="24"/>
        </w:rPr>
        <w:t xml:space="preserve"> </w:t>
      </w:r>
      <w:r w:rsidR="00321382" w:rsidRPr="00CA32CE">
        <w:rPr>
          <w:rFonts w:asciiTheme="minorHAnsi" w:hAnsiTheme="minorHAnsi" w:cs="Arial"/>
          <w:sz w:val="24"/>
          <w:szCs w:val="24"/>
        </w:rPr>
        <w:t>akceleratori</w:t>
      </w:r>
      <w:r w:rsidR="00FE6754" w:rsidRPr="00CA32CE">
        <w:rPr>
          <w:rFonts w:asciiTheme="minorHAnsi" w:hAnsiTheme="minorHAnsi" w:cs="Arial"/>
          <w:sz w:val="24"/>
          <w:szCs w:val="24"/>
        </w:rPr>
        <w:t>ų</w:t>
      </w:r>
      <w:r w:rsidR="00321382" w:rsidRPr="00CA32CE">
        <w:rPr>
          <w:rFonts w:asciiTheme="minorHAnsi" w:hAnsiTheme="minorHAnsi" w:cs="Arial"/>
          <w:sz w:val="24"/>
          <w:szCs w:val="24"/>
        </w:rPr>
        <w:t xml:space="preserve"> arba rink</w:t>
      </w:r>
      <w:r w:rsidR="00FE6754" w:rsidRPr="00CA32CE">
        <w:rPr>
          <w:rFonts w:asciiTheme="minorHAnsi" w:hAnsiTheme="minorHAnsi" w:cs="Arial"/>
          <w:sz w:val="24"/>
          <w:szCs w:val="24"/>
        </w:rPr>
        <w:t>ų</w:t>
      </w:r>
      <w:r w:rsidR="00321382" w:rsidRPr="00CA32CE">
        <w:rPr>
          <w:rFonts w:asciiTheme="minorHAnsi" w:hAnsiTheme="minorHAnsi" w:cs="Arial"/>
          <w:sz w:val="24"/>
          <w:szCs w:val="24"/>
        </w:rPr>
        <w:t xml:space="preserve"> žvalgybai ir (jeigu taikytina) pritraukti papildomų mentorių Fondo veikl</w:t>
      </w:r>
      <w:r w:rsidR="00FE6754" w:rsidRPr="00CA32CE">
        <w:rPr>
          <w:rFonts w:asciiTheme="minorHAnsi" w:hAnsiTheme="minorHAnsi" w:cs="Arial"/>
          <w:sz w:val="24"/>
          <w:szCs w:val="24"/>
        </w:rPr>
        <w:t xml:space="preserve">oms, Ikiakceleravimo programai </w:t>
      </w:r>
      <w:r w:rsidR="00321382" w:rsidRPr="00CA32CE">
        <w:rPr>
          <w:rFonts w:asciiTheme="minorHAnsi" w:hAnsiTheme="minorHAnsi" w:cs="Arial"/>
          <w:sz w:val="24"/>
          <w:szCs w:val="24"/>
        </w:rPr>
        <w:t>ir Akceleravimo programoms</w:t>
      </w:r>
      <w:r w:rsidR="009E5FCA" w:rsidRPr="00CA32CE">
        <w:rPr>
          <w:rFonts w:asciiTheme="minorHAnsi" w:hAnsiTheme="minorHAnsi" w:cs="Arial"/>
          <w:sz w:val="24"/>
          <w:szCs w:val="24"/>
        </w:rPr>
        <w:t>;</w:t>
      </w:r>
    </w:p>
    <w:p w14:paraId="686C472B" w14:textId="77777777" w:rsidR="004C6C5B" w:rsidRPr="00CA32CE" w:rsidRDefault="00FE6754"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aprašymas (įskaitant Dalyviams taikomus kriterijus ir visas veiklas</w:t>
      </w:r>
      <w:r w:rsidR="001E7CFE" w:rsidRPr="00CA32CE">
        <w:rPr>
          <w:rFonts w:asciiTheme="minorHAnsi" w:hAnsiTheme="minorHAnsi" w:cs="Arial"/>
          <w:sz w:val="24"/>
          <w:szCs w:val="24"/>
        </w:rPr>
        <w:t>, Subsidijų teikimo detales ir kriterijus</w:t>
      </w:r>
      <w:r w:rsidR="004C6C5B" w:rsidRPr="00CA32CE">
        <w:rPr>
          <w:rFonts w:asciiTheme="minorHAnsi" w:hAnsiTheme="minorHAnsi" w:cs="Arial"/>
          <w:sz w:val="24"/>
          <w:szCs w:val="24"/>
        </w:rPr>
        <w:t>;</w:t>
      </w:r>
    </w:p>
    <w:p w14:paraId="1CF329A5" w14:textId="77777777" w:rsidR="001E7CFE" w:rsidRPr="00CA32CE" w:rsidRDefault="001E7CFE"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Akceleravimo programos aprašymas (įskaitant Priešankstyvosios stadijos fondo Galutiniams naudos gavėjams taikomus kriterijus ir visas veiklas;</w:t>
      </w:r>
    </w:p>
    <w:p w14:paraId="37915D6F" w14:textId="77777777" w:rsidR="001E7CFE" w:rsidRPr="00CA32CE" w:rsidRDefault="00321382"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lastRenderedPageBreak/>
        <w:t>Sąsaja tarp</w:t>
      </w:r>
      <w:r w:rsidR="001E7CFE" w:rsidRPr="00CA32CE">
        <w:rPr>
          <w:rFonts w:asciiTheme="minorHAnsi" w:hAnsiTheme="minorHAnsi" w:cs="Arial"/>
          <w:sz w:val="24"/>
          <w:szCs w:val="24"/>
        </w:rPr>
        <w:t>:</w:t>
      </w:r>
    </w:p>
    <w:p w14:paraId="5EBA3188"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Dalyvių ir Dalyvių, kurie gavo Subsidijas;</w:t>
      </w:r>
    </w:p>
    <w:p w14:paraId="280B0FD1" w14:textId="77777777" w:rsidR="004C6C5B" w:rsidRPr="00CA32CE" w:rsidRDefault="00321382" w:rsidP="001E7CFE">
      <w:pPr>
        <w:pStyle w:val="ListParagraph"/>
        <w:numPr>
          <w:ilvl w:val="1"/>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Akceleravimo programos ir Pr</w:t>
      </w:r>
      <w:r w:rsidR="00D70F53" w:rsidRPr="00CA32CE">
        <w:rPr>
          <w:rFonts w:asciiTheme="minorHAnsi" w:hAnsiTheme="minorHAnsi" w:cs="Arial"/>
          <w:sz w:val="24"/>
          <w:szCs w:val="24"/>
        </w:rPr>
        <w:t>iešankstyvosios stadijos</w:t>
      </w:r>
      <w:r w:rsidRPr="00CA32CE">
        <w:rPr>
          <w:rFonts w:asciiTheme="minorHAnsi" w:hAnsiTheme="minorHAnsi" w:cs="Arial"/>
          <w:sz w:val="24"/>
          <w:szCs w:val="24"/>
        </w:rPr>
        <w:t xml:space="preserve"> fondo Galutinių naudos gavėjų</w:t>
      </w:r>
      <w:r w:rsidR="004C6C5B" w:rsidRPr="00CA32CE">
        <w:rPr>
          <w:rFonts w:asciiTheme="minorHAnsi" w:hAnsiTheme="minorHAnsi" w:cs="Arial"/>
          <w:sz w:val="24"/>
          <w:szCs w:val="24"/>
        </w:rPr>
        <w:t>;</w:t>
      </w:r>
    </w:p>
    <w:p w14:paraId="4B6A7D7F"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Dalyvių ir Priešankstyvosios stadijos fondo Galutinių naudos gavėjų;</w:t>
      </w:r>
    </w:p>
    <w:p w14:paraId="4F5D504C"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Priešankstyvosios stadijos fondo Galutinių naudos gavėjų ir Rizikos kapitalo fondo Galutinių naudos gavėjų;</w:t>
      </w:r>
    </w:p>
    <w:p w14:paraId="49DE414F" w14:textId="77777777" w:rsidR="00D22643" w:rsidRPr="00CA32CE" w:rsidRDefault="00EC2E0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investicijų valdymo laikotarpis</w:t>
      </w:r>
      <w:r w:rsidR="00D22643" w:rsidRPr="00CA32CE">
        <w:rPr>
          <w:rFonts w:asciiTheme="minorHAnsi" w:hAnsiTheme="minorHAnsi" w:cs="Arial"/>
          <w:sz w:val="24"/>
          <w:szCs w:val="24"/>
        </w:rPr>
        <w:t>;</w:t>
      </w:r>
    </w:p>
    <w:p w14:paraId="6E7C5B66" w14:textId="77777777" w:rsidR="00D22643" w:rsidRPr="00CA32CE" w:rsidRDefault="00AD4B3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Numatomas </w:t>
      </w:r>
      <w:r w:rsidR="00F06718" w:rsidRPr="00CA32CE">
        <w:rPr>
          <w:rFonts w:asciiTheme="minorHAnsi" w:hAnsiTheme="minorHAnsi" w:cs="Arial"/>
          <w:sz w:val="24"/>
          <w:szCs w:val="24"/>
        </w:rPr>
        <w:t>pasi</w:t>
      </w:r>
      <w:r w:rsidRPr="00CA32CE">
        <w:rPr>
          <w:rFonts w:asciiTheme="minorHAnsi" w:hAnsiTheme="minorHAnsi" w:cs="Arial"/>
          <w:sz w:val="24"/>
          <w:szCs w:val="24"/>
        </w:rPr>
        <w:t xml:space="preserve">traukimo </w:t>
      </w:r>
      <w:r w:rsidR="00F06718" w:rsidRPr="00CA32CE">
        <w:rPr>
          <w:rFonts w:asciiTheme="minorHAnsi" w:hAnsiTheme="minorHAnsi" w:cs="Arial"/>
          <w:sz w:val="24"/>
          <w:szCs w:val="24"/>
        </w:rPr>
        <w:t xml:space="preserve">iš investicijų </w:t>
      </w:r>
      <w:r w:rsidRPr="00CA32CE">
        <w:rPr>
          <w:rFonts w:asciiTheme="minorHAnsi" w:hAnsiTheme="minorHAnsi" w:cs="Arial"/>
          <w:sz w:val="24"/>
          <w:szCs w:val="24"/>
        </w:rPr>
        <w:t>būdas</w:t>
      </w:r>
      <w:r w:rsidR="00D22643" w:rsidRPr="00CA32CE">
        <w:rPr>
          <w:rFonts w:asciiTheme="minorHAnsi" w:hAnsiTheme="minorHAnsi" w:cs="Arial"/>
          <w:sz w:val="24"/>
          <w:szCs w:val="24"/>
        </w:rPr>
        <w:t>;</w:t>
      </w:r>
    </w:p>
    <w:p w14:paraId="33CB40E1" w14:textId="77777777" w:rsidR="00D22643" w:rsidRPr="00CA32CE" w:rsidRDefault="00D2264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w:t>
      </w:r>
      <w:r w:rsidR="00AD4B33" w:rsidRPr="00CA32CE">
        <w:rPr>
          <w:rFonts w:asciiTheme="minorHAnsi" w:hAnsiTheme="minorHAnsi" w:cs="Arial"/>
          <w:sz w:val="24"/>
          <w:szCs w:val="24"/>
        </w:rPr>
        <w:t>ikslinė</w:t>
      </w:r>
      <w:r w:rsidR="00C220F0" w:rsidRPr="00CA32CE">
        <w:rPr>
          <w:rFonts w:asciiTheme="minorHAnsi" w:hAnsiTheme="minorHAnsi" w:cs="Arial"/>
          <w:sz w:val="24"/>
          <w:szCs w:val="24"/>
        </w:rPr>
        <w:t xml:space="preserve"> (</w:t>
      </w:r>
      <w:r w:rsidR="00AD4B33" w:rsidRPr="00CA32CE">
        <w:rPr>
          <w:rFonts w:asciiTheme="minorHAnsi" w:hAnsiTheme="minorHAnsi" w:cs="Arial"/>
          <w:sz w:val="24"/>
          <w:szCs w:val="24"/>
        </w:rPr>
        <w:t>numatoma</w:t>
      </w:r>
      <w:r w:rsidR="00C220F0" w:rsidRPr="00CA32CE">
        <w:rPr>
          <w:rFonts w:asciiTheme="minorHAnsi" w:hAnsiTheme="minorHAnsi" w:cs="Arial"/>
          <w:sz w:val="24"/>
          <w:szCs w:val="24"/>
        </w:rPr>
        <w:t>)</w:t>
      </w:r>
      <w:r w:rsidR="00AD4B33" w:rsidRPr="00CA32CE">
        <w:rPr>
          <w:rFonts w:asciiTheme="minorHAnsi" w:hAnsiTheme="minorHAnsi" w:cs="Arial"/>
          <w:sz w:val="24"/>
          <w:szCs w:val="24"/>
        </w:rPr>
        <w:t xml:space="preserve"> grąža, ir kaip ji bus pasiekta</w:t>
      </w:r>
      <w:r w:rsidRPr="00CA32CE">
        <w:rPr>
          <w:rFonts w:asciiTheme="minorHAnsi" w:hAnsiTheme="minorHAnsi" w:cs="Arial"/>
          <w:sz w:val="24"/>
          <w:szCs w:val="24"/>
        </w:rPr>
        <w:t xml:space="preserve">; </w:t>
      </w:r>
    </w:p>
    <w:p w14:paraId="1784D613" w14:textId="77777777" w:rsidR="00D22643" w:rsidRPr="00CA32CE" w:rsidRDefault="009B2A80"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Preliminarus</w:t>
      </w:r>
      <w:r w:rsidR="0076321C" w:rsidRPr="00CA32CE">
        <w:rPr>
          <w:rFonts w:asciiTheme="minorHAnsi" w:hAnsiTheme="minorHAnsi" w:cs="Arial"/>
          <w:sz w:val="24"/>
          <w:szCs w:val="24"/>
        </w:rPr>
        <w:t xml:space="preserve"> investicijų planas, kiekvienos galimybės atveju</w:t>
      </w:r>
      <w:r w:rsidR="003D0F4C" w:rsidRPr="00CA32CE">
        <w:rPr>
          <w:rFonts w:asciiTheme="minorHAnsi" w:hAnsiTheme="minorHAnsi" w:cs="Arial"/>
          <w:sz w:val="24"/>
          <w:szCs w:val="24"/>
        </w:rPr>
        <w:t xml:space="preserve"> nurodant</w:t>
      </w:r>
      <w:r w:rsidR="00D22643" w:rsidRPr="00CA32CE">
        <w:rPr>
          <w:rFonts w:asciiTheme="minorHAnsi" w:hAnsiTheme="minorHAnsi" w:cs="Arial"/>
          <w:sz w:val="24"/>
          <w:szCs w:val="24"/>
        </w:rPr>
        <w:t xml:space="preserve">: </w:t>
      </w:r>
      <w:r w:rsidR="0076321C" w:rsidRPr="00CA32CE">
        <w:rPr>
          <w:rFonts w:asciiTheme="minorHAnsi" w:hAnsiTheme="minorHAnsi" w:cs="Arial"/>
          <w:sz w:val="24"/>
          <w:szCs w:val="24"/>
        </w:rPr>
        <w:t>pavadinimą,</w:t>
      </w:r>
      <w:r w:rsidR="004100F1" w:rsidRPr="00CA32CE">
        <w:rPr>
          <w:rFonts w:asciiTheme="minorHAnsi" w:hAnsiTheme="minorHAnsi" w:cs="Arial"/>
          <w:sz w:val="24"/>
          <w:szCs w:val="24"/>
        </w:rPr>
        <w:t xml:space="preserve"> </w:t>
      </w:r>
      <w:r w:rsidR="0076321C" w:rsidRPr="00CA32CE">
        <w:rPr>
          <w:rFonts w:asciiTheme="minorHAnsi" w:hAnsiTheme="minorHAnsi" w:cs="Arial"/>
          <w:sz w:val="24"/>
          <w:szCs w:val="24"/>
        </w:rPr>
        <w:t xml:space="preserve">sektorių, sandorio tipą,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įsipareigojimą,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w:t>
      </w:r>
      <w:r w:rsidR="004100F1" w:rsidRPr="00CA32CE">
        <w:rPr>
          <w:rFonts w:asciiTheme="minorHAnsi" w:hAnsiTheme="minorHAnsi" w:cs="Arial"/>
          <w:sz w:val="24"/>
          <w:szCs w:val="24"/>
        </w:rPr>
        <w:t>akcijų paketą, galimybės šaltinį</w:t>
      </w:r>
      <w:r w:rsidR="0076321C" w:rsidRPr="00CA32CE">
        <w:rPr>
          <w:rFonts w:asciiTheme="minorHAnsi" w:hAnsiTheme="minorHAnsi" w:cs="Arial"/>
          <w:sz w:val="24"/>
          <w:szCs w:val="24"/>
        </w:rPr>
        <w:t xml:space="preserve">,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vertės sukūrimo planą ir potencialų </w:t>
      </w:r>
      <w:r w:rsidR="003D0F4C" w:rsidRPr="00CA32CE">
        <w:rPr>
          <w:rFonts w:asciiTheme="minorHAnsi" w:hAnsiTheme="minorHAnsi" w:cs="Arial"/>
          <w:sz w:val="24"/>
          <w:szCs w:val="24"/>
        </w:rPr>
        <w:t xml:space="preserve">pasitraukimo iš </w:t>
      </w:r>
      <w:r w:rsidR="0076321C" w:rsidRPr="00CA32CE">
        <w:rPr>
          <w:rFonts w:asciiTheme="minorHAnsi" w:hAnsiTheme="minorHAnsi" w:cs="Arial"/>
          <w:sz w:val="24"/>
          <w:szCs w:val="24"/>
        </w:rPr>
        <w:t>investicijų būdą</w:t>
      </w:r>
      <w:r w:rsidR="00D22643" w:rsidRPr="00CA32CE">
        <w:rPr>
          <w:rFonts w:asciiTheme="minorHAnsi" w:hAnsiTheme="minorHAnsi" w:cs="Arial"/>
          <w:sz w:val="24"/>
          <w:szCs w:val="24"/>
        </w:rPr>
        <w:t>;</w:t>
      </w:r>
    </w:p>
    <w:p w14:paraId="5E1564AD" w14:textId="77777777" w:rsidR="00D22643" w:rsidRPr="00CA32CE" w:rsidRDefault="0076321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Rizika, susijusi </w:t>
      </w:r>
      <w:r w:rsidR="00D22643" w:rsidRPr="00CA32CE">
        <w:rPr>
          <w:rFonts w:asciiTheme="minorHAnsi" w:hAnsiTheme="minorHAnsi" w:cs="Arial"/>
          <w:sz w:val="24"/>
          <w:szCs w:val="24"/>
        </w:rPr>
        <w:t>s</w:t>
      </w:r>
      <w:r w:rsidRPr="00CA32CE">
        <w:rPr>
          <w:rFonts w:asciiTheme="minorHAnsi" w:hAnsiTheme="minorHAnsi" w:cs="Arial"/>
          <w:sz w:val="24"/>
          <w:szCs w:val="24"/>
        </w:rPr>
        <w:t>u investavimo strategijos</w:t>
      </w:r>
      <w:r w:rsidR="00FA322C" w:rsidRPr="00CA32CE">
        <w:rPr>
          <w:rFonts w:asciiTheme="minorHAnsi" w:hAnsiTheme="minorHAnsi" w:cs="Arial"/>
          <w:sz w:val="24"/>
          <w:szCs w:val="24"/>
        </w:rPr>
        <w:t xml:space="preserve"> įgyvendinimu,</w:t>
      </w:r>
      <w:r w:rsidRPr="00CA32CE">
        <w:rPr>
          <w:rFonts w:asciiTheme="minorHAnsi" w:hAnsiTheme="minorHAnsi" w:cs="Arial"/>
          <w:sz w:val="24"/>
          <w:szCs w:val="24"/>
        </w:rPr>
        <w:t xml:space="preserve"> ir planuojam</w:t>
      </w:r>
      <w:r w:rsidR="00FA322C" w:rsidRPr="00CA32CE">
        <w:rPr>
          <w:rFonts w:asciiTheme="minorHAnsi" w:hAnsiTheme="minorHAnsi" w:cs="Arial"/>
          <w:sz w:val="24"/>
          <w:szCs w:val="24"/>
        </w:rPr>
        <w:t>os</w:t>
      </w:r>
      <w:r w:rsidRPr="00CA32CE">
        <w:rPr>
          <w:rFonts w:asciiTheme="minorHAnsi" w:hAnsiTheme="minorHAnsi" w:cs="Arial"/>
          <w:sz w:val="24"/>
          <w:szCs w:val="24"/>
        </w:rPr>
        <w:t xml:space="preserve"> rizikos valdymo priemon</w:t>
      </w:r>
      <w:r w:rsidR="00FA322C" w:rsidRPr="00CA32CE">
        <w:rPr>
          <w:rFonts w:asciiTheme="minorHAnsi" w:hAnsiTheme="minorHAnsi" w:cs="Arial"/>
          <w:sz w:val="24"/>
          <w:szCs w:val="24"/>
        </w:rPr>
        <w:t>ės</w:t>
      </w:r>
      <w:r w:rsidRPr="00CA32CE">
        <w:rPr>
          <w:rFonts w:asciiTheme="minorHAnsi" w:hAnsiTheme="minorHAnsi" w:cs="Arial"/>
          <w:sz w:val="24"/>
          <w:szCs w:val="24"/>
        </w:rPr>
        <w:t xml:space="preserve">, įskaitant rizikos diversifikavimą </w:t>
      </w:r>
      <w:r w:rsidR="004C6C5B" w:rsidRPr="00CA32CE">
        <w:rPr>
          <w:rFonts w:asciiTheme="minorHAnsi" w:hAnsiTheme="minorHAnsi" w:cs="Arial"/>
          <w:sz w:val="24"/>
          <w:szCs w:val="24"/>
        </w:rPr>
        <w:t>f</w:t>
      </w:r>
      <w:r w:rsidRPr="00CA32CE">
        <w:rPr>
          <w:rFonts w:asciiTheme="minorHAnsi" w:hAnsiTheme="minorHAnsi" w:cs="Arial"/>
          <w:sz w:val="24"/>
          <w:szCs w:val="24"/>
        </w:rPr>
        <w:t>ond</w:t>
      </w:r>
      <w:r w:rsidR="00FA322C" w:rsidRPr="00CA32CE">
        <w:rPr>
          <w:rFonts w:asciiTheme="minorHAnsi" w:hAnsiTheme="minorHAnsi" w:cs="Arial"/>
          <w:sz w:val="24"/>
          <w:szCs w:val="24"/>
        </w:rPr>
        <w:t>ų</w:t>
      </w:r>
      <w:r w:rsidRPr="00CA32CE">
        <w:rPr>
          <w:rFonts w:asciiTheme="minorHAnsi" w:hAnsiTheme="minorHAnsi" w:cs="Arial"/>
          <w:sz w:val="24"/>
          <w:szCs w:val="24"/>
        </w:rPr>
        <w:t xml:space="preserve"> kapitalui ir bet kokiam sektoriui arba poveikio ribines vertes</w:t>
      </w:r>
      <w:r w:rsidR="00D22643" w:rsidRPr="00CA32CE">
        <w:rPr>
          <w:rFonts w:asciiTheme="minorHAnsi" w:hAnsiTheme="minorHAnsi" w:cs="Arial"/>
          <w:sz w:val="24"/>
          <w:szCs w:val="24"/>
        </w:rPr>
        <w:t xml:space="preserve">; </w:t>
      </w:r>
    </w:p>
    <w:p w14:paraId="75C42F84" w14:textId="77777777" w:rsidR="00D22643" w:rsidRPr="00CA32CE" w:rsidRDefault="0076321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Priemonės, skirtos išvengti dvigubo finansavimo iš kitų </w:t>
      </w:r>
      <w:r w:rsidR="004100F1" w:rsidRPr="00CA32CE">
        <w:rPr>
          <w:rFonts w:asciiTheme="minorHAnsi" w:hAnsiTheme="minorHAnsi" w:cs="Arial"/>
          <w:sz w:val="24"/>
          <w:szCs w:val="24"/>
        </w:rPr>
        <w:t>valstybės</w:t>
      </w:r>
      <w:r w:rsidRPr="00CA32CE">
        <w:rPr>
          <w:rFonts w:asciiTheme="minorHAnsi" w:hAnsiTheme="minorHAnsi" w:cs="Arial"/>
          <w:sz w:val="24"/>
          <w:szCs w:val="24"/>
        </w:rPr>
        <w:t xml:space="preserve"> finansavimo mechanizmų įgyvendinant investicijas</w:t>
      </w:r>
      <w:r w:rsidR="00D22643" w:rsidRPr="00CA32CE">
        <w:rPr>
          <w:rFonts w:asciiTheme="minorHAnsi" w:hAnsiTheme="minorHAnsi" w:cs="Arial"/>
          <w:sz w:val="24"/>
          <w:szCs w:val="24"/>
        </w:rPr>
        <w:t>;</w:t>
      </w:r>
    </w:p>
    <w:p w14:paraId="025FBFA9" w14:textId="77777777" w:rsidR="004C6C5B" w:rsidRPr="00CA32CE" w:rsidRDefault="00321382"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Minimalių ir maksimalių investicijų, skirtų </w:t>
      </w:r>
      <w:r w:rsidR="00AE1C0B" w:rsidRPr="00CA32CE">
        <w:rPr>
          <w:rFonts w:asciiTheme="minorHAnsi" w:hAnsiTheme="minorHAnsi" w:cs="Arial"/>
          <w:sz w:val="24"/>
          <w:szCs w:val="24"/>
        </w:rPr>
        <w:t>Priešankstyvosios stadijos fondo Galutiniams naudos gavėjams ir Rizikos kapitalo fondo Galutiniams naudos gavėjams</w:t>
      </w:r>
      <w:r w:rsidRPr="00CA32CE">
        <w:rPr>
          <w:rFonts w:asciiTheme="minorHAnsi" w:hAnsiTheme="minorHAnsi" w:cs="Arial"/>
          <w:sz w:val="24"/>
          <w:szCs w:val="24"/>
        </w:rPr>
        <w:t>, dydis</w:t>
      </w:r>
      <w:r w:rsidR="00AE1C0B" w:rsidRPr="00CA32CE">
        <w:rPr>
          <w:rFonts w:asciiTheme="minorHAnsi" w:hAnsiTheme="minorHAnsi" w:cs="Arial"/>
          <w:sz w:val="24"/>
          <w:szCs w:val="24"/>
        </w:rPr>
        <w:t>.</w:t>
      </w:r>
    </w:p>
    <w:p w14:paraId="2E486EAB" w14:textId="77777777" w:rsidR="00DE7BE0" w:rsidRPr="00CA32CE" w:rsidRDefault="00DE7BE0" w:rsidP="00DE7BE0">
      <w:pPr>
        <w:spacing w:after="40" w:line="240" w:lineRule="auto"/>
        <w:jc w:val="both"/>
        <w:rPr>
          <w:rFonts w:asciiTheme="minorHAnsi" w:hAnsiTheme="minorHAnsi" w:cs="Arial"/>
          <w:szCs w:val="24"/>
        </w:rPr>
      </w:pPr>
    </w:p>
    <w:p w14:paraId="2BCA5969" w14:textId="77777777" w:rsidR="00DE7BE0" w:rsidRPr="00CA32CE" w:rsidRDefault="00DE7BE0" w:rsidP="00AA6477">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avimo procesai</w:t>
      </w:r>
    </w:p>
    <w:p w14:paraId="0CD4DFF9" w14:textId="77777777" w:rsidR="00DE7BE0" w:rsidRPr="00CA32CE" w:rsidRDefault="00A2369B"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w:t>
      </w:r>
      <w:r w:rsidR="00E7558C" w:rsidRPr="00CA32CE">
        <w:rPr>
          <w:rFonts w:asciiTheme="minorHAnsi" w:hAnsiTheme="minorHAnsi" w:cs="Arial"/>
          <w:sz w:val="24"/>
          <w:szCs w:val="24"/>
        </w:rPr>
        <w:t xml:space="preserve"> </w:t>
      </w:r>
      <w:r w:rsidRPr="00CA32CE">
        <w:rPr>
          <w:rFonts w:asciiTheme="minorHAnsi" w:hAnsiTheme="minorHAnsi" w:cs="Arial"/>
          <w:sz w:val="24"/>
          <w:szCs w:val="24"/>
        </w:rPr>
        <w:t>(-i) sandorių srauto šaltinis</w:t>
      </w:r>
      <w:r w:rsidR="00E7558C" w:rsidRPr="00CA32CE">
        <w:rPr>
          <w:rFonts w:asciiTheme="minorHAnsi" w:hAnsiTheme="minorHAnsi" w:cs="Arial"/>
          <w:sz w:val="24"/>
          <w:szCs w:val="24"/>
        </w:rPr>
        <w:t xml:space="preserve"> </w:t>
      </w:r>
      <w:r w:rsidRPr="00CA32CE">
        <w:rPr>
          <w:rFonts w:asciiTheme="minorHAnsi" w:hAnsiTheme="minorHAnsi" w:cs="Arial"/>
          <w:sz w:val="24"/>
          <w:szCs w:val="24"/>
        </w:rPr>
        <w:t>(-iai)</w:t>
      </w:r>
      <w:r w:rsidR="00DE7BE0" w:rsidRPr="00CA32CE">
        <w:rPr>
          <w:rFonts w:asciiTheme="minorHAnsi" w:hAnsiTheme="minorHAnsi" w:cs="Arial"/>
          <w:sz w:val="24"/>
          <w:szCs w:val="24"/>
        </w:rPr>
        <w:t>;</w:t>
      </w:r>
    </w:p>
    <w:p w14:paraId="5DA10A3A" w14:textId="77777777" w:rsidR="00DE7BE0" w:rsidRPr="00CA32CE" w:rsidRDefault="00856D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Investavimo proceso apžvalga: nuo pradžios iki pasirašymo</w:t>
      </w:r>
      <w:r w:rsidR="00DE7BE0" w:rsidRPr="00CA32CE">
        <w:rPr>
          <w:rFonts w:asciiTheme="minorHAnsi" w:hAnsiTheme="minorHAnsi" w:cs="Arial"/>
          <w:sz w:val="24"/>
          <w:szCs w:val="24"/>
        </w:rPr>
        <w:t xml:space="preserve">; </w:t>
      </w:r>
    </w:p>
    <w:p w14:paraId="06124ACF" w14:textId="77777777" w:rsidR="00DE7BE0" w:rsidRPr="00CA32CE" w:rsidRDefault="00856D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Bendra strategija ir pagrindiniai </w:t>
      </w:r>
      <w:r w:rsidR="00162B3D" w:rsidRPr="00CA32CE">
        <w:rPr>
          <w:rFonts w:asciiTheme="minorHAnsi" w:hAnsiTheme="minorHAnsi" w:cs="Arial"/>
          <w:sz w:val="24"/>
          <w:szCs w:val="24"/>
        </w:rPr>
        <w:t>išsamaus patikrinimo procesai</w:t>
      </w:r>
      <w:r w:rsidR="00DE7BE0" w:rsidRPr="00CA32CE">
        <w:rPr>
          <w:rFonts w:asciiTheme="minorHAnsi" w:hAnsiTheme="minorHAnsi" w:cs="Arial"/>
          <w:sz w:val="24"/>
          <w:szCs w:val="24"/>
        </w:rPr>
        <w:t>;</w:t>
      </w:r>
    </w:p>
    <w:p w14:paraId="06CCA4B8" w14:textId="77777777" w:rsidR="00DE7BE0" w:rsidRPr="00CA32CE" w:rsidRDefault="00952F16"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trečiųjų šalių konsultantų pasitelkimas</w:t>
      </w:r>
      <w:r w:rsidR="006145B2" w:rsidRPr="00CA32CE">
        <w:rPr>
          <w:rFonts w:asciiTheme="minorHAnsi" w:hAnsiTheme="minorHAnsi" w:cs="Arial"/>
          <w:sz w:val="24"/>
          <w:szCs w:val="24"/>
        </w:rPr>
        <w:t xml:space="preserve"> </w:t>
      </w:r>
      <w:r w:rsidR="00C439BA" w:rsidRPr="00CA32CE">
        <w:rPr>
          <w:rFonts w:asciiTheme="minorHAnsi" w:hAnsiTheme="minorHAnsi" w:cs="Arial"/>
          <w:sz w:val="24"/>
          <w:szCs w:val="24"/>
        </w:rPr>
        <w:t>ir jų vaidmuo investavimo procese</w:t>
      </w:r>
      <w:r w:rsidR="00DE7BE0" w:rsidRPr="00CA32CE">
        <w:rPr>
          <w:rFonts w:asciiTheme="minorHAnsi" w:hAnsiTheme="minorHAnsi" w:cs="Arial"/>
          <w:sz w:val="24"/>
          <w:szCs w:val="24"/>
        </w:rPr>
        <w:t>;</w:t>
      </w:r>
    </w:p>
    <w:p w14:paraId="73D7DF30" w14:textId="77777777" w:rsidR="00EB235C" w:rsidRPr="00CA32CE" w:rsidRDefault="00EB235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Galutiniams naudos gavėjams taikom</w:t>
      </w:r>
      <w:r w:rsidR="007D3E77" w:rsidRPr="00CA32CE">
        <w:rPr>
          <w:rFonts w:asciiTheme="minorHAnsi" w:hAnsiTheme="minorHAnsi" w:cs="Arial"/>
          <w:sz w:val="24"/>
          <w:szCs w:val="24"/>
        </w:rPr>
        <w:t>ų</w:t>
      </w:r>
      <w:r w:rsidRPr="00CA32CE">
        <w:rPr>
          <w:rFonts w:asciiTheme="minorHAnsi" w:hAnsiTheme="minorHAnsi" w:cs="Arial"/>
          <w:sz w:val="24"/>
          <w:szCs w:val="24"/>
        </w:rPr>
        <w:t xml:space="preserve"> </w:t>
      </w:r>
      <w:r w:rsidR="007D3E77" w:rsidRPr="00CA32CE">
        <w:rPr>
          <w:rFonts w:asciiTheme="minorHAnsi" w:hAnsiTheme="minorHAnsi" w:cs="Arial"/>
          <w:sz w:val="24"/>
          <w:szCs w:val="24"/>
        </w:rPr>
        <w:t xml:space="preserve">tinkamų investicijų kriterijų ir Valstybės pagalbos reikalavimų įvertinimo </w:t>
      </w:r>
      <w:r w:rsidRPr="00CA32CE">
        <w:rPr>
          <w:rFonts w:asciiTheme="minorHAnsi" w:hAnsiTheme="minorHAnsi" w:cs="Arial"/>
          <w:sz w:val="24"/>
          <w:szCs w:val="24"/>
        </w:rPr>
        <w:t>procedūros</w:t>
      </w:r>
      <w:r w:rsidR="007D3E77" w:rsidRPr="00CA32CE">
        <w:rPr>
          <w:rFonts w:asciiTheme="minorHAnsi" w:hAnsiTheme="minorHAnsi" w:cs="Arial"/>
          <w:sz w:val="24"/>
          <w:szCs w:val="24"/>
        </w:rPr>
        <w:t>;</w:t>
      </w:r>
    </w:p>
    <w:p w14:paraId="3B9A250E"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Po investicijų vykdomas </w:t>
      </w:r>
      <w:r w:rsidR="004100F1" w:rsidRPr="00CA32CE">
        <w:rPr>
          <w:rFonts w:asciiTheme="minorHAnsi" w:hAnsiTheme="minorHAnsi" w:cs="Arial"/>
          <w:sz w:val="24"/>
          <w:szCs w:val="24"/>
        </w:rPr>
        <w:t>portfelio</w:t>
      </w:r>
      <w:r w:rsidRPr="00CA32CE">
        <w:rPr>
          <w:rFonts w:asciiTheme="minorHAnsi" w:hAnsiTheme="minorHAnsi" w:cs="Arial"/>
          <w:sz w:val="24"/>
          <w:szCs w:val="24"/>
        </w:rPr>
        <w:t xml:space="preserve"> įmonių valdymas, įskaitant požiūrį į stebėseną, vertės sukūrimą ir dalyvavimą valdymo organuose</w:t>
      </w:r>
      <w:r w:rsidR="00DE7BE0" w:rsidRPr="00CA32CE">
        <w:rPr>
          <w:rFonts w:asciiTheme="minorHAnsi" w:hAnsiTheme="minorHAnsi" w:cs="Arial"/>
          <w:sz w:val="24"/>
          <w:szCs w:val="24"/>
        </w:rPr>
        <w:t>;</w:t>
      </w:r>
    </w:p>
    <w:p w14:paraId="238C643A"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dalyvavimas įmonių, į kurias investuojama, strategijoje, finansuose ir (ar) veikloje</w:t>
      </w:r>
      <w:r w:rsidR="00DE7BE0" w:rsidRPr="00CA32CE">
        <w:rPr>
          <w:rFonts w:asciiTheme="minorHAnsi" w:hAnsiTheme="minorHAnsi" w:cs="Arial"/>
          <w:sz w:val="24"/>
          <w:szCs w:val="24"/>
        </w:rPr>
        <w:t>;</w:t>
      </w:r>
    </w:p>
    <w:p w14:paraId="5BEDCC40"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Siūlomos planuojamo pinigų plovimo prevencijos, kovos su terorizmu ir mokestiniu sukčiavimu standartų </w:t>
      </w:r>
      <w:r w:rsidR="003D0F4C" w:rsidRPr="00CA32CE">
        <w:rPr>
          <w:rFonts w:asciiTheme="minorHAnsi" w:hAnsiTheme="minorHAnsi" w:cs="Arial"/>
          <w:sz w:val="24"/>
          <w:szCs w:val="24"/>
        </w:rPr>
        <w:t>be</w:t>
      </w:r>
      <w:r w:rsidRPr="00CA32CE">
        <w:rPr>
          <w:rFonts w:asciiTheme="minorHAnsi" w:hAnsiTheme="minorHAnsi" w:cs="Arial"/>
          <w:sz w:val="24"/>
          <w:szCs w:val="24"/>
        </w:rPr>
        <w:t>i te</w:t>
      </w:r>
      <w:r w:rsidR="00162B3D" w:rsidRPr="00CA32CE">
        <w:rPr>
          <w:rFonts w:asciiTheme="minorHAnsi" w:hAnsiTheme="minorHAnsi" w:cs="Arial"/>
          <w:sz w:val="24"/>
          <w:szCs w:val="24"/>
        </w:rPr>
        <w:t>isės aktų taikymo įgyvendinant Finansinę p</w:t>
      </w:r>
      <w:r w:rsidRPr="00CA32CE">
        <w:rPr>
          <w:rFonts w:asciiTheme="minorHAnsi" w:hAnsiTheme="minorHAnsi" w:cs="Arial"/>
          <w:sz w:val="24"/>
          <w:szCs w:val="24"/>
        </w:rPr>
        <w:t>riemonę procedūros</w:t>
      </w:r>
      <w:r w:rsidR="00DE7BE0" w:rsidRPr="00CA32CE">
        <w:rPr>
          <w:rFonts w:asciiTheme="minorHAnsi" w:hAnsiTheme="minorHAnsi" w:cs="Arial"/>
          <w:sz w:val="24"/>
          <w:szCs w:val="24"/>
        </w:rPr>
        <w:t>;</w:t>
      </w:r>
    </w:p>
    <w:p w14:paraId="4CC1A285" w14:textId="77777777" w:rsidR="00DE7BE0" w:rsidRPr="00CA32CE" w:rsidRDefault="003D729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Siūlomas įmonių valdymo ir finansinio skaidrumo užtikrinimo įmonėse, į kurias investuojama, metodas</w:t>
      </w:r>
      <w:r w:rsidR="007D3E77" w:rsidRPr="00CA32CE">
        <w:rPr>
          <w:rFonts w:asciiTheme="minorHAnsi" w:hAnsiTheme="minorHAnsi" w:cs="Arial"/>
          <w:sz w:val="24"/>
          <w:szCs w:val="24"/>
        </w:rPr>
        <w:t>.</w:t>
      </w:r>
    </w:p>
    <w:p w14:paraId="3B84980A" w14:textId="77777777" w:rsidR="00DE7BE0" w:rsidRPr="00CA32CE" w:rsidRDefault="00DE7BE0" w:rsidP="00DE7BE0">
      <w:pPr>
        <w:pStyle w:val="ListParagraph"/>
        <w:spacing w:after="40" w:line="240" w:lineRule="auto"/>
        <w:ind w:left="360"/>
        <w:jc w:val="both"/>
        <w:rPr>
          <w:rFonts w:asciiTheme="minorHAnsi" w:hAnsiTheme="minorHAnsi" w:cs="Arial"/>
          <w:sz w:val="24"/>
          <w:szCs w:val="24"/>
        </w:rPr>
      </w:pPr>
    </w:p>
    <w:p w14:paraId="68C99BA9" w14:textId="77777777" w:rsidR="00D22643" w:rsidRPr="00CA32CE" w:rsidRDefault="00AA6477" w:rsidP="008D33BB">
      <w:pPr>
        <w:spacing w:after="40" w:line="240" w:lineRule="auto"/>
        <w:jc w:val="both"/>
        <w:rPr>
          <w:rFonts w:asciiTheme="minorHAnsi" w:hAnsiTheme="minorHAnsi" w:cs="Arial"/>
          <w:b/>
          <w:szCs w:val="24"/>
        </w:rPr>
      </w:pPr>
      <w:r w:rsidRPr="00CA32CE">
        <w:rPr>
          <w:rFonts w:asciiTheme="minorHAnsi" w:hAnsiTheme="minorHAnsi" w:cs="Arial"/>
          <w:b/>
          <w:szCs w:val="24"/>
        </w:rPr>
        <w:t xml:space="preserve">Lėšų </w:t>
      </w:r>
      <w:r w:rsidR="008D33BB" w:rsidRPr="00CA32CE">
        <w:rPr>
          <w:rFonts w:asciiTheme="minorHAnsi" w:hAnsiTheme="minorHAnsi" w:cs="Arial"/>
          <w:b/>
          <w:szCs w:val="24"/>
        </w:rPr>
        <w:t>pritraukimas</w:t>
      </w:r>
    </w:p>
    <w:p w14:paraId="19658F0B" w14:textId="77777777" w:rsidR="00D22643" w:rsidRPr="00CA32CE" w:rsidRDefault="00787FE0"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 xml:space="preserve">Planuojamas Fondo valdytojo </w:t>
      </w:r>
      <w:r w:rsidR="00E32F36" w:rsidRPr="00CA32CE">
        <w:rPr>
          <w:rFonts w:asciiTheme="minorHAnsi" w:hAnsiTheme="minorHAnsi" w:cs="Arial"/>
          <w:szCs w:val="24"/>
        </w:rPr>
        <w:t xml:space="preserve">ir komandos </w:t>
      </w:r>
      <w:r w:rsidRPr="00CA32CE">
        <w:rPr>
          <w:rFonts w:asciiTheme="minorHAnsi" w:hAnsiTheme="minorHAnsi" w:cs="Arial"/>
          <w:szCs w:val="24"/>
        </w:rPr>
        <w:t xml:space="preserve">finansinis įsipareigojimas </w:t>
      </w:r>
      <w:r w:rsidR="00E32F36" w:rsidRPr="00CA32CE">
        <w:rPr>
          <w:rFonts w:asciiTheme="minorHAnsi" w:hAnsiTheme="minorHAnsi" w:cs="Arial"/>
          <w:szCs w:val="24"/>
        </w:rPr>
        <w:t>Priešankstyvosios stadijos fondui ir Rizikos kapitalo fondui</w:t>
      </w:r>
      <w:r w:rsidR="00D22643" w:rsidRPr="00CA32CE">
        <w:rPr>
          <w:rFonts w:asciiTheme="minorHAnsi" w:hAnsiTheme="minorHAnsi" w:cs="Arial"/>
          <w:szCs w:val="24"/>
        </w:rPr>
        <w:t>;</w:t>
      </w:r>
    </w:p>
    <w:p w14:paraId="682D5B01" w14:textId="77777777" w:rsidR="00D22643" w:rsidRPr="00CA32CE" w:rsidRDefault="00D22643"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Poten</w:t>
      </w:r>
      <w:r w:rsidR="00B3774F" w:rsidRPr="00CA32CE">
        <w:rPr>
          <w:rFonts w:asciiTheme="minorHAnsi" w:hAnsiTheme="minorHAnsi" w:cs="Arial"/>
          <w:szCs w:val="24"/>
        </w:rPr>
        <w:t>c</w:t>
      </w:r>
      <w:r w:rsidRPr="00CA32CE">
        <w:rPr>
          <w:rFonts w:asciiTheme="minorHAnsi" w:hAnsiTheme="minorHAnsi" w:cs="Arial"/>
          <w:szCs w:val="24"/>
        </w:rPr>
        <w:t>ial</w:t>
      </w:r>
      <w:r w:rsidR="00B3774F" w:rsidRPr="00CA32CE">
        <w:rPr>
          <w:rFonts w:asciiTheme="minorHAnsi" w:hAnsiTheme="minorHAnsi" w:cs="Arial"/>
          <w:szCs w:val="24"/>
        </w:rPr>
        <w:t xml:space="preserve">ūs </w:t>
      </w:r>
      <w:r w:rsidR="00E32F36" w:rsidRPr="00CA32CE">
        <w:rPr>
          <w:rFonts w:asciiTheme="minorHAnsi" w:hAnsiTheme="minorHAnsi" w:cs="Arial"/>
          <w:szCs w:val="24"/>
        </w:rPr>
        <w:t>Fondo</w:t>
      </w:r>
      <w:r w:rsidRPr="00CA32CE">
        <w:rPr>
          <w:rFonts w:asciiTheme="minorHAnsi" w:hAnsiTheme="minorHAnsi" w:cs="Arial"/>
          <w:szCs w:val="24"/>
        </w:rPr>
        <w:t xml:space="preserve"> invest</w:t>
      </w:r>
      <w:r w:rsidR="00B3774F" w:rsidRPr="00CA32CE">
        <w:rPr>
          <w:rFonts w:asciiTheme="minorHAnsi" w:hAnsiTheme="minorHAnsi" w:cs="Arial"/>
          <w:szCs w:val="24"/>
        </w:rPr>
        <w:t>u</w:t>
      </w:r>
      <w:r w:rsidRPr="00CA32CE">
        <w:rPr>
          <w:rFonts w:asciiTheme="minorHAnsi" w:hAnsiTheme="minorHAnsi" w:cs="Arial"/>
          <w:szCs w:val="24"/>
        </w:rPr>
        <w:t>o</w:t>
      </w:r>
      <w:r w:rsidR="00B3774F" w:rsidRPr="00CA32CE">
        <w:rPr>
          <w:rFonts w:asciiTheme="minorHAnsi" w:hAnsiTheme="minorHAnsi" w:cs="Arial"/>
          <w:szCs w:val="24"/>
        </w:rPr>
        <w:t>tojai</w:t>
      </w:r>
      <w:r w:rsidRPr="00CA32CE">
        <w:rPr>
          <w:rFonts w:asciiTheme="minorHAnsi" w:hAnsiTheme="minorHAnsi" w:cs="Arial"/>
          <w:szCs w:val="24"/>
        </w:rPr>
        <w:t xml:space="preserve">, </w:t>
      </w:r>
      <w:r w:rsidR="00B3774F" w:rsidRPr="00CA32CE">
        <w:rPr>
          <w:rFonts w:asciiTheme="minorHAnsi" w:hAnsiTheme="minorHAnsi" w:cs="Arial"/>
          <w:szCs w:val="24"/>
        </w:rPr>
        <w:t>lėšų pritraukimo</w:t>
      </w:r>
      <w:r w:rsidRPr="00CA32CE">
        <w:rPr>
          <w:rFonts w:asciiTheme="minorHAnsi" w:hAnsiTheme="minorHAnsi" w:cs="Arial"/>
          <w:szCs w:val="24"/>
        </w:rPr>
        <w:t xml:space="preserve"> strateg</w:t>
      </w:r>
      <w:r w:rsidR="00B3774F" w:rsidRPr="00CA32CE">
        <w:rPr>
          <w:rFonts w:asciiTheme="minorHAnsi" w:hAnsiTheme="minorHAnsi" w:cs="Arial"/>
          <w:szCs w:val="24"/>
        </w:rPr>
        <w:t>ija ir</w:t>
      </w:r>
      <w:r w:rsidRPr="00CA32CE">
        <w:rPr>
          <w:rFonts w:asciiTheme="minorHAnsi" w:hAnsiTheme="minorHAnsi" w:cs="Arial"/>
          <w:szCs w:val="24"/>
        </w:rPr>
        <w:t xml:space="preserve"> </w:t>
      </w:r>
      <w:r w:rsidR="00B3774F" w:rsidRPr="00CA32CE">
        <w:rPr>
          <w:rFonts w:asciiTheme="minorHAnsi" w:hAnsiTheme="minorHAnsi" w:cs="Arial"/>
          <w:szCs w:val="24"/>
        </w:rPr>
        <w:t xml:space="preserve">potencialių investuotojų patvirtinimo etapas, atsižvelgiant į </w:t>
      </w:r>
      <w:r w:rsidR="002E6B18" w:rsidRPr="00CA32CE">
        <w:rPr>
          <w:rFonts w:asciiTheme="minorHAnsi" w:hAnsiTheme="minorHAnsi" w:cs="Arial"/>
          <w:szCs w:val="24"/>
        </w:rPr>
        <w:t>invest</w:t>
      </w:r>
      <w:r w:rsidR="002775C1" w:rsidRPr="00CA32CE">
        <w:rPr>
          <w:rFonts w:asciiTheme="minorHAnsi" w:hAnsiTheme="minorHAnsi" w:cs="Arial"/>
          <w:szCs w:val="24"/>
        </w:rPr>
        <w:t>avim</w:t>
      </w:r>
      <w:r w:rsidR="00650EEC" w:rsidRPr="00CA32CE">
        <w:rPr>
          <w:rFonts w:asciiTheme="minorHAnsi" w:hAnsiTheme="minorHAnsi" w:cs="Arial"/>
          <w:szCs w:val="24"/>
        </w:rPr>
        <w:t>o</w:t>
      </w:r>
      <w:r w:rsidR="002E6B18" w:rsidRPr="00CA32CE">
        <w:rPr>
          <w:rFonts w:asciiTheme="minorHAnsi" w:hAnsiTheme="minorHAnsi" w:cs="Arial"/>
          <w:szCs w:val="24"/>
        </w:rPr>
        <w:t xml:space="preserve"> į </w:t>
      </w:r>
      <w:r w:rsidR="00E32F36" w:rsidRPr="00CA32CE">
        <w:rPr>
          <w:rFonts w:asciiTheme="minorHAnsi" w:hAnsiTheme="minorHAnsi" w:cs="Arial"/>
          <w:szCs w:val="24"/>
        </w:rPr>
        <w:t>Priešankstyvosios stadijos fondą ir (ar) Rizikos kapitalo fondą</w:t>
      </w:r>
      <w:r w:rsidRPr="00CA32CE">
        <w:rPr>
          <w:rFonts w:asciiTheme="minorHAnsi" w:hAnsiTheme="minorHAnsi" w:cs="Arial"/>
          <w:szCs w:val="24"/>
        </w:rPr>
        <w:t xml:space="preserve"> </w:t>
      </w:r>
      <w:r w:rsidR="00650EEC" w:rsidRPr="00CA32CE">
        <w:rPr>
          <w:rFonts w:asciiTheme="minorHAnsi" w:hAnsiTheme="minorHAnsi" w:cs="Arial"/>
          <w:szCs w:val="24"/>
        </w:rPr>
        <w:t>be</w:t>
      </w:r>
      <w:r w:rsidR="002E6B18" w:rsidRPr="00CA32CE">
        <w:rPr>
          <w:rFonts w:asciiTheme="minorHAnsi" w:hAnsiTheme="minorHAnsi" w:cs="Arial"/>
          <w:szCs w:val="24"/>
        </w:rPr>
        <w:t>i</w:t>
      </w:r>
      <w:r w:rsidRPr="00CA32CE">
        <w:rPr>
          <w:rFonts w:asciiTheme="minorHAnsi" w:hAnsiTheme="minorHAnsi" w:cs="Arial"/>
          <w:szCs w:val="24"/>
        </w:rPr>
        <w:t xml:space="preserve"> </w:t>
      </w:r>
      <w:r w:rsidR="002775C1" w:rsidRPr="00CA32CE">
        <w:rPr>
          <w:rFonts w:asciiTheme="minorHAnsi" w:hAnsiTheme="minorHAnsi" w:cs="Arial"/>
          <w:szCs w:val="24"/>
        </w:rPr>
        <w:t>specialių ekonominių ar valdymo teisių, kurias suteikia tokie įsipareigojimai, sąlygas</w:t>
      </w:r>
      <w:r w:rsidRPr="00CA32CE">
        <w:rPr>
          <w:rFonts w:asciiTheme="minorHAnsi" w:hAnsiTheme="minorHAnsi" w:cs="Arial"/>
          <w:szCs w:val="24"/>
        </w:rPr>
        <w:t>;</w:t>
      </w:r>
    </w:p>
    <w:p w14:paraId="2F09368A" w14:textId="77777777" w:rsidR="00D22643" w:rsidRPr="00CA32CE" w:rsidRDefault="002775C1"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Numatytas laikas, skirtas gauti reikalingas papildomas investicijas ir pradėti vykdyti veiklą</w:t>
      </w:r>
      <w:r w:rsidR="00D22643" w:rsidRPr="00CA32CE">
        <w:rPr>
          <w:rFonts w:asciiTheme="minorHAnsi" w:hAnsiTheme="minorHAnsi" w:cs="Arial"/>
          <w:szCs w:val="24"/>
        </w:rPr>
        <w:t>;</w:t>
      </w:r>
    </w:p>
    <w:p w14:paraId="0F7E2BAB" w14:textId="77777777" w:rsidR="00D22643" w:rsidRPr="00CA32CE" w:rsidRDefault="00D22643" w:rsidP="00D22643">
      <w:pPr>
        <w:spacing w:after="40" w:line="240" w:lineRule="auto"/>
        <w:contextualSpacing/>
        <w:jc w:val="both"/>
        <w:rPr>
          <w:rFonts w:asciiTheme="minorHAnsi" w:hAnsiTheme="minorHAnsi" w:cs="Arial"/>
          <w:szCs w:val="24"/>
        </w:rPr>
      </w:pPr>
    </w:p>
    <w:p w14:paraId="765E094C" w14:textId="77777777" w:rsidR="00E32F36" w:rsidRPr="00CA32CE" w:rsidRDefault="00E32F36" w:rsidP="00D22643">
      <w:pPr>
        <w:spacing w:after="40" w:line="240" w:lineRule="auto"/>
        <w:contextualSpacing/>
        <w:jc w:val="both"/>
        <w:rPr>
          <w:rFonts w:asciiTheme="minorHAnsi" w:hAnsiTheme="minorHAnsi" w:cs="Arial"/>
          <w:szCs w:val="24"/>
        </w:rPr>
      </w:pPr>
      <w:r w:rsidRPr="00CA32CE">
        <w:rPr>
          <w:rFonts w:asciiTheme="minorHAnsi" w:hAnsiTheme="minorHAnsi" w:cs="Arial"/>
          <w:szCs w:val="24"/>
        </w:rPr>
        <w:t>Išasmi informacija, kuri turi būti atskleista aprašant Ikiakceleravimo programą ir Akceleravimo programą:</w:t>
      </w:r>
    </w:p>
    <w:p w14:paraId="1097A212" w14:textId="77777777" w:rsidR="00E32F36" w:rsidRPr="00CA32CE" w:rsidRDefault="00E32F36" w:rsidP="00D22643">
      <w:pPr>
        <w:spacing w:after="40" w:line="240" w:lineRule="auto"/>
        <w:contextualSpacing/>
        <w:jc w:val="both"/>
        <w:rPr>
          <w:rFonts w:asciiTheme="minorHAnsi" w:hAnsiTheme="minorHAnsi" w:cs="Arial"/>
          <w:b/>
          <w:bCs/>
          <w:szCs w:val="24"/>
        </w:rPr>
      </w:pPr>
      <w:r w:rsidRPr="00CA32CE">
        <w:rPr>
          <w:rFonts w:asciiTheme="minorHAnsi" w:hAnsiTheme="minorHAnsi" w:cs="Arial"/>
          <w:b/>
          <w:bCs/>
          <w:szCs w:val="24"/>
        </w:rPr>
        <w:t>Ikiakceleravimo programa</w:t>
      </w:r>
    </w:p>
    <w:p w14:paraId="243150F3" w14:textId="77777777" w:rsidR="00E32F36"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lastRenderedPageBreak/>
        <w:t>Ikiakceleravimo programos veikloms įgyvendinti siūlomos priemonės (atitinkančios Reikalavimus Ikiakceleravimo programai) ir numatomas bendradarbiavimas su kitais ekosistemos dalyviais;</w:t>
      </w:r>
    </w:p>
    <w:p w14:paraId="12FB4DE7"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veiklų ir renginių tvarkaraštis;</w:t>
      </w:r>
    </w:p>
    <w:p w14:paraId="4DE83F4E"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Potencialių Ikiakceleravimo programos Dalyvių srauto generavimo šaltiniai, Dalyvių atrankos ir komandų ugdymo metodai;</w:t>
      </w:r>
    </w:p>
    <w:p w14:paraId="61D16980"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Subsidijų bendras biudžetas, išsami paskirstymo informacija;</w:t>
      </w:r>
    </w:p>
    <w:p w14:paraId="39C94F5B"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Ikiakceleravimo programos koučerių, ekspertų, patarėjų ir pan. skaičius.</w:t>
      </w:r>
    </w:p>
    <w:p w14:paraId="7AF6398F" w14:textId="77777777" w:rsidR="00CC491F" w:rsidRPr="00CA32CE" w:rsidRDefault="00CC491F" w:rsidP="00CC491F">
      <w:pPr>
        <w:pStyle w:val="ListParagraph"/>
        <w:spacing w:after="40" w:line="240" w:lineRule="auto"/>
        <w:jc w:val="both"/>
        <w:rPr>
          <w:rFonts w:asciiTheme="minorHAnsi" w:hAnsiTheme="minorHAnsi" w:cs="Arial"/>
          <w:sz w:val="24"/>
          <w:szCs w:val="24"/>
        </w:rPr>
      </w:pPr>
    </w:p>
    <w:p w14:paraId="530B2B8B" w14:textId="77777777" w:rsidR="00CC491F" w:rsidRPr="00CA32CE" w:rsidRDefault="00321382" w:rsidP="00CC491F">
      <w:pPr>
        <w:spacing w:after="40" w:line="240" w:lineRule="auto"/>
        <w:jc w:val="both"/>
        <w:rPr>
          <w:rFonts w:asciiTheme="minorHAnsi" w:hAnsiTheme="minorHAnsi" w:cs="Arial"/>
          <w:b/>
          <w:szCs w:val="24"/>
        </w:rPr>
      </w:pPr>
      <w:r w:rsidRPr="00CA32CE">
        <w:rPr>
          <w:rFonts w:asciiTheme="minorHAnsi" w:hAnsiTheme="minorHAnsi" w:cs="Arial"/>
          <w:b/>
          <w:szCs w:val="24"/>
        </w:rPr>
        <w:t>Akceleravimo program</w:t>
      </w:r>
      <w:r w:rsidR="00CC491F" w:rsidRPr="00CA32CE">
        <w:rPr>
          <w:rFonts w:asciiTheme="minorHAnsi" w:hAnsiTheme="minorHAnsi" w:cs="Arial"/>
          <w:b/>
          <w:szCs w:val="24"/>
        </w:rPr>
        <w:t>a</w:t>
      </w:r>
    </w:p>
    <w:p w14:paraId="6E92526D" w14:textId="77777777" w:rsidR="00CC491F"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w:t>
      </w:r>
      <w:r w:rsidR="00CC491F" w:rsidRPr="00CA32CE">
        <w:rPr>
          <w:rFonts w:asciiTheme="minorHAnsi" w:hAnsiTheme="minorHAnsi" w:cs="Arial"/>
          <w:sz w:val="24"/>
          <w:szCs w:val="24"/>
        </w:rPr>
        <w:t>kceleravimo programos veikloms</w:t>
      </w:r>
      <w:r w:rsidRPr="00CA32CE">
        <w:rPr>
          <w:rFonts w:asciiTheme="minorHAnsi" w:hAnsiTheme="minorHAnsi" w:cs="Arial"/>
          <w:sz w:val="24"/>
          <w:szCs w:val="24"/>
        </w:rPr>
        <w:t>, skirtoms Priešankstyvosios stadijos Galutiniams naudos gavėjams,</w:t>
      </w:r>
      <w:r w:rsidR="00CC491F" w:rsidRPr="00CA32CE">
        <w:rPr>
          <w:rFonts w:asciiTheme="minorHAnsi" w:hAnsiTheme="minorHAnsi" w:cs="Arial"/>
          <w:sz w:val="24"/>
          <w:szCs w:val="24"/>
        </w:rPr>
        <w:t xml:space="preserve"> įgyvendinti siūlomos priemonės (atitinkančios Reikalavimus </w:t>
      </w:r>
      <w:r w:rsidRPr="00CA32CE">
        <w:rPr>
          <w:rFonts w:asciiTheme="minorHAnsi" w:hAnsiTheme="minorHAnsi" w:cs="Arial"/>
          <w:sz w:val="24"/>
          <w:szCs w:val="24"/>
        </w:rPr>
        <w:t>A</w:t>
      </w:r>
      <w:r w:rsidR="00CC491F" w:rsidRPr="00CA32CE">
        <w:rPr>
          <w:rFonts w:asciiTheme="minorHAnsi" w:hAnsiTheme="minorHAnsi" w:cs="Arial"/>
          <w:sz w:val="24"/>
          <w:szCs w:val="24"/>
        </w:rPr>
        <w:t>kceleravimo programai) ir numatomas bendradarbiavimas su kitais ekosistemos dalyviais;</w:t>
      </w:r>
    </w:p>
    <w:p w14:paraId="7E71251E" w14:textId="77777777" w:rsidR="00CC491F"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w:t>
      </w:r>
      <w:r w:rsidR="00CC491F" w:rsidRPr="00CA32CE">
        <w:rPr>
          <w:rFonts w:asciiTheme="minorHAnsi" w:hAnsiTheme="minorHAnsi" w:cs="Arial"/>
          <w:sz w:val="24"/>
          <w:szCs w:val="24"/>
        </w:rPr>
        <w:t>kceleravimo programos veiklų tvarkaraštis;</w:t>
      </w:r>
    </w:p>
    <w:p w14:paraId="55A9E41C" w14:textId="77777777" w:rsidR="002C0D72"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Akceleravimo programų skaičius, turinys ir pan. (kuris apima mokymus, konsultavimą arba paskaitas bent įmonės kūrimo, teisės, lėšų rinkimo, verslo idėjų pristatymo, pardavimo, produktų ir t. t. klausimais);</w:t>
      </w:r>
    </w:p>
    <w:p w14:paraId="71A0FBE2" w14:textId="77777777" w:rsidR="002C0D72" w:rsidRPr="00CA32CE" w:rsidRDefault="002C0D72" w:rsidP="00A5432A">
      <w:pPr>
        <w:pStyle w:val="ListParagraph"/>
        <w:numPr>
          <w:ilvl w:val="0"/>
          <w:numId w:val="26"/>
        </w:numPr>
        <w:spacing w:after="40" w:line="240" w:lineRule="auto"/>
        <w:jc w:val="both"/>
        <w:rPr>
          <w:rFonts w:asciiTheme="minorHAnsi" w:hAnsiTheme="minorHAnsi" w:cs="Arial"/>
          <w:b/>
          <w:szCs w:val="24"/>
        </w:rPr>
      </w:pPr>
      <w:r w:rsidRPr="00CA32CE">
        <w:rPr>
          <w:rFonts w:asciiTheme="minorHAnsi" w:hAnsiTheme="minorHAnsi" w:cs="Arial"/>
          <w:sz w:val="24"/>
          <w:szCs w:val="24"/>
        </w:rPr>
        <w:t>Mentorių, šakos ir technologijų ekspertų, padėsiančių atrinktiems Priešankstyvosios stadijos fondo Galutiniams naudos gavėjams tokiais klausimais kaip verslo idėjos</w:t>
      </w:r>
      <w:r w:rsidR="008278A0" w:rsidRPr="00CA32CE">
        <w:rPr>
          <w:rFonts w:asciiTheme="minorHAnsi" w:hAnsiTheme="minorHAnsi" w:cs="Arial"/>
          <w:sz w:val="24"/>
          <w:szCs w:val="24"/>
        </w:rPr>
        <w:t>, produkto, komandos ir verslo modelio</w:t>
      </w:r>
      <w:r w:rsidRPr="00CA32CE">
        <w:rPr>
          <w:rFonts w:asciiTheme="minorHAnsi" w:hAnsiTheme="minorHAnsi" w:cs="Arial"/>
          <w:sz w:val="24"/>
          <w:szCs w:val="24"/>
        </w:rPr>
        <w:t xml:space="preserve"> vystymas, tobulinimas ir testavimas</w:t>
      </w:r>
      <w:r w:rsidR="008278A0" w:rsidRPr="00CA32CE">
        <w:rPr>
          <w:rFonts w:asciiTheme="minorHAnsi" w:hAnsiTheme="minorHAnsi" w:cs="Arial"/>
          <w:sz w:val="24"/>
          <w:szCs w:val="24"/>
        </w:rPr>
        <w:t xml:space="preserve">, siekiant </w:t>
      </w:r>
      <w:r w:rsidR="00620C2A" w:rsidRPr="00CA32CE">
        <w:rPr>
          <w:rFonts w:asciiTheme="minorHAnsi" w:hAnsiTheme="minorHAnsi" w:cs="Arial"/>
          <w:sz w:val="24"/>
          <w:szCs w:val="24"/>
        </w:rPr>
        <w:t>parengti šiuos</w:t>
      </w:r>
      <w:r w:rsidR="008278A0" w:rsidRPr="00CA32CE">
        <w:rPr>
          <w:rFonts w:asciiTheme="minorHAnsi" w:hAnsiTheme="minorHAnsi" w:cs="Arial"/>
          <w:sz w:val="24"/>
          <w:szCs w:val="24"/>
        </w:rPr>
        <w:t xml:space="preserve"> Priešankstyvosios stadijos fondo Galutini</w:t>
      </w:r>
      <w:r w:rsidR="00620C2A" w:rsidRPr="00CA32CE">
        <w:rPr>
          <w:rFonts w:asciiTheme="minorHAnsi" w:hAnsiTheme="minorHAnsi" w:cs="Arial"/>
          <w:sz w:val="24"/>
          <w:szCs w:val="24"/>
        </w:rPr>
        <w:t>us</w:t>
      </w:r>
      <w:r w:rsidR="008278A0" w:rsidRPr="00CA32CE">
        <w:rPr>
          <w:rFonts w:asciiTheme="minorHAnsi" w:hAnsiTheme="minorHAnsi" w:cs="Arial"/>
          <w:sz w:val="24"/>
          <w:szCs w:val="24"/>
        </w:rPr>
        <w:t xml:space="preserve"> naudos gavėj</w:t>
      </w:r>
      <w:r w:rsidR="00620C2A" w:rsidRPr="00CA32CE">
        <w:rPr>
          <w:rFonts w:asciiTheme="minorHAnsi" w:hAnsiTheme="minorHAnsi" w:cs="Arial"/>
          <w:sz w:val="24"/>
          <w:szCs w:val="24"/>
        </w:rPr>
        <w:t>us išorinio finansavimo pritraukimui.</w:t>
      </w:r>
    </w:p>
    <w:p w14:paraId="47EBF4A7" w14:textId="77777777" w:rsidR="00DE7BE0" w:rsidRPr="00CA32CE" w:rsidRDefault="00DE7BE0" w:rsidP="00DE7BE0">
      <w:pPr>
        <w:spacing w:after="160" w:line="259" w:lineRule="auto"/>
        <w:rPr>
          <w:rFonts w:asciiTheme="minorHAnsi" w:hAnsiTheme="minorHAnsi" w:cs="Arial"/>
          <w:szCs w:val="24"/>
        </w:rPr>
      </w:pPr>
      <w:r w:rsidRPr="00CA32CE">
        <w:rPr>
          <w:rFonts w:asciiTheme="minorHAnsi" w:hAnsiTheme="minorHAnsi" w:cs="Arial"/>
          <w:szCs w:val="24"/>
        </w:rPr>
        <w:br w:type="page"/>
      </w:r>
    </w:p>
    <w:p w14:paraId="421585B5" w14:textId="77777777" w:rsidR="00DE7BE0" w:rsidRPr="00CA32CE" w:rsidRDefault="00DE7BE0" w:rsidP="00DE7BE0">
      <w:pPr>
        <w:spacing w:after="160" w:line="259" w:lineRule="auto"/>
        <w:rPr>
          <w:rFonts w:asciiTheme="minorHAnsi" w:hAnsiTheme="minorHAnsi" w:cs="Arial"/>
          <w:szCs w:val="24"/>
        </w:rPr>
      </w:pPr>
    </w:p>
    <w:tbl>
      <w:tblPr>
        <w:tblW w:w="2799" w:type="dxa"/>
        <w:tblInd w:w="6948" w:type="dxa"/>
        <w:tblLook w:val="01E0" w:firstRow="1" w:lastRow="1" w:firstColumn="1" w:lastColumn="1" w:noHBand="0" w:noVBand="0"/>
      </w:tblPr>
      <w:tblGrid>
        <w:gridCol w:w="2799"/>
      </w:tblGrid>
      <w:tr w:rsidR="00AD290E" w:rsidRPr="00CA32CE" w14:paraId="66F22F31" w14:textId="77777777" w:rsidTr="00AD290E">
        <w:tc>
          <w:tcPr>
            <w:tcW w:w="2799" w:type="dxa"/>
            <w:hideMark/>
          </w:tcPr>
          <w:p w14:paraId="4EB73ED4" w14:textId="77777777" w:rsidR="00AD290E" w:rsidRPr="00CA32CE" w:rsidRDefault="00AD290E" w:rsidP="00D03E76">
            <w:pPr>
              <w:spacing w:after="0" w:line="240" w:lineRule="auto"/>
              <w:jc w:val="right"/>
              <w:rPr>
                <w:rFonts w:cs="Arial"/>
                <w:szCs w:val="24"/>
              </w:rPr>
            </w:pPr>
            <w:r w:rsidRPr="00CA32CE">
              <w:rPr>
                <w:rFonts w:asciiTheme="minorHAnsi" w:hAnsiTheme="minorHAnsi" w:cs="Arial"/>
                <w:szCs w:val="24"/>
              </w:rPr>
              <w:t>Kvietimo teikti paraiškas</w:t>
            </w:r>
          </w:p>
        </w:tc>
      </w:tr>
      <w:tr w:rsidR="00AD290E" w:rsidRPr="00CA32CE" w14:paraId="278340BD" w14:textId="77777777" w:rsidTr="00AD290E">
        <w:trPr>
          <w:trHeight w:val="166"/>
        </w:trPr>
        <w:tc>
          <w:tcPr>
            <w:tcW w:w="2799" w:type="dxa"/>
            <w:hideMark/>
          </w:tcPr>
          <w:p w14:paraId="74096561" w14:textId="77777777" w:rsidR="00AD290E" w:rsidRPr="00CA32CE" w:rsidRDefault="00AD290E" w:rsidP="00D03E76">
            <w:r w:rsidRPr="00CA32CE">
              <w:rPr>
                <w:rFonts w:asciiTheme="minorHAnsi" w:hAnsiTheme="minorHAnsi" w:cs="Arial"/>
                <w:szCs w:val="24"/>
              </w:rPr>
              <w:t xml:space="preserve">                               4 priedas</w:t>
            </w:r>
          </w:p>
        </w:tc>
      </w:tr>
    </w:tbl>
    <w:p w14:paraId="715747EE" w14:textId="77777777" w:rsidR="00DE7BE0" w:rsidRPr="00CA32CE" w:rsidRDefault="00DE7BE0" w:rsidP="00AD290E">
      <w:pPr>
        <w:spacing w:line="240" w:lineRule="auto"/>
        <w:jc w:val="center"/>
        <w:rPr>
          <w:rFonts w:asciiTheme="minorHAnsi" w:hAnsiTheme="minorHAnsi" w:cs="Arial"/>
          <w:szCs w:val="24"/>
        </w:rPr>
      </w:pPr>
      <w:r w:rsidRPr="00CA32CE">
        <w:rPr>
          <w:rFonts w:asciiTheme="minorHAnsi" w:hAnsiTheme="minorHAnsi" w:cs="Arial"/>
          <w:szCs w:val="24"/>
        </w:rPr>
        <w:t>(</w:t>
      </w:r>
      <w:r w:rsidR="00EF71A4" w:rsidRPr="00CA32CE">
        <w:rPr>
          <w:rFonts w:asciiTheme="minorHAnsi" w:hAnsiTheme="minorHAnsi" w:cs="Arial"/>
          <w:szCs w:val="24"/>
        </w:rPr>
        <w:t>Pareiškėjo</w:t>
      </w:r>
      <w:r w:rsidR="00AD290E" w:rsidRPr="00CA32CE">
        <w:rPr>
          <w:rFonts w:asciiTheme="minorHAnsi" w:hAnsiTheme="minorHAnsi" w:cs="Arial"/>
          <w:szCs w:val="24"/>
        </w:rPr>
        <w:t xml:space="preserve"> pavadinimas</w:t>
      </w:r>
      <w:r w:rsidRPr="00CA32CE">
        <w:rPr>
          <w:rFonts w:asciiTheme="minorHAnsi" w:hAnsiTheme="minorHAnsi" w:cs="Arial"/>
          <w:szCs w:val="24"/>
        </w:rPr>
        <w:t>)</w:t>
      </w:r>
    </w:p>
    <w:p w14:paraId="3C6F7B49" w14:textId="77777777" w:rsidR="00DE7BE0" w:rsidRPr="00CA32CE" w:rsidRDefault="00DE7BE0" w:rsidP="00AD290E">
      <w:pPr>
        <w:spacing w:line="240" w:lineRule="auto"/>
        <w:jc w:val="center"/>
        <w:rPr>
          <w:rFonts w:asciiTheme="minorHAnsi" w:hAnsiTheme="minorHAnsi" w:cs="Arial"/>
          <w:szCs w:val="24"/>
        </w:rPr>
      </w:pPr>
      <w:r w:rsidRPr="00CA32CE">
        <w:rPr>
          <w:rFonts w:asciiTheme="minorHAnsi" w:hAnsiTheme="minorHAnsi" w:cs="Arial"/>
          <w:szCs w:val="24"/>
        </w:rPr>
        <w:t>(</w:t>
      </w:r>
      <w:r w:rsidR="00EF71A4" w:rsidRPr="00CA32CE">
        <w:rPr>
          <w:rFonts w:asciiTheme="minorHAnsi" w:hAnsiTheme="minorHAnsi" w:cs="Arial"/>
          <w:szCs w:val="24"/>
        </w:rPr>
        <w:t>Pareiškėjo</w:t>
      </w:r>
      <w:r w:rsidR="00AD290E" w:rsidRPr="00CA32CE">
        <w:rPr>
          <w:rFonts w:asciiTheme="minorHAnsi" w:hAnsiTheme="minorHAnsi" w:cs="Arial"/>
          <w:szCs w:val="24"/>
        </w:rPr>
        <w:t xml:space="preserve"> teisinė forma, buveinė ir kontaktinė informacija</w:t>
      </w:r>
      <w:r w:rsidRPr="00CA32CE">
        <w:rPr>
          <w:rFonts w:asciiTheme="minorHAnsi" w:hAnsiTheme="minorHAnsi" w:cs="Arial"/>
          <w:szCs w:val="24"/>
        </w:rPr>
        <w:t>)</w:t>
      </w:r>
    </w:p>
    <w:p w14:paraId="1BD962E2"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AD290E" w:rsidRPr="00CA32CE">
        <w:rPr>
          <w:rFonts w:asciiTheme="minorHAnsi" w:hAnsiTheme="minorHAnsi" w:cs="Arial"/>
          <w:szCs w:val="24"/>
        </w:rPr>
        <w:t>„</w:t>
      </w:r>
      <w:r w:rsidR="000E155B" w:rsidRPr="00CA32CE">
        <w:rPr>
          <w:rFonts w:asciiTheme="minorHAnsi" w:hAnsiTheme="minorHAnsi" w:cs="Arial"/>
          <w:szCs w:val="24"/>
        </w:rPr>
        <w:t>INVESTICIJŲ IR VERSLO GARANTIJOS</w:t>
      </w:r>
      <w:r w:rsidR="00AD290E" w:rsidRPr="00CA32CE">
        <w:rPr>
          <w:rFonts w:asciiTheme="minorHAnsi" w:hAnsiTheme="minorHAnsi" w:cs="Arial"/>
          <w:szCs w:val="24"/>
        </w:rPr>
        <w:t>“</w:t>
      </w:r>
    </w:p>
    <w:p w14:paraId="7DB336E3" w14:textId="77777777" w:rsidR="00DE7BE0" w:rsidRPr="00CA32CE" w:rsidRDefault="00DE7BE0" w:rsidP="00DE7BE0">
      <w:pPr>
        <w:pStyle w:val="CentrBoldm"/>
        <w:rPr>
          <w:rFonts w:asciiTheme="minorHAnsi" w:hAnsiTheme="minorHAnsi" w:cs="Arial"/>
          <w:sz w:val="24"/>
          <w:lang w:val="lt-LT"/>
        </w:rPr>
      </w:pPr>
    </w:p>
    <w:p w14:paraId="5F4DAAE8" w14:textId="77777777" w:rsidR="00DE7BE0" w:rsidRPr="00CA32CE" w:rsidRDefault="00DE7BE0" w:rsidP="00AD290E">
      <w:pPr>
        <w:pStyle w:val="CentrBoldm"/>
        <w:rPr>
          <w:rFonts w:asciiTheme="minorHAnsi" w:hAnsiTheme="minorHAnsi" w:cs="Arial"/>
          <w:sz w:val="24"/>
          <w:lang w:val="lt-LT"/>
        </w:rPr>
      </w:pPr>
      <w:r w:rsidRPr="00CA32CE">
        <w:rPr>
          <w:rFonts w:asciiTheme="minorHAnsi" w:hAnsiTheme="minorHAnsi" w:cs="Arial"/>
          <w:sz w:val="24"/>
          <w:lang w:val="lt-LT"/>
        </w:rPr>
        <w:t>DE</w:t>
      </w:r>
      <w:r w:rsidR="00AD290E" w:rsidRPr="00CA32CE">
        <w:rPr>
          <w:rFonts w:asciiTheme="minorHAnsi" w:hAnsiTheme="minorHAnsi" w:cs="Arial"/>
          <w:sz w:val="24"/>
          <w:lang w:val="lt-LT"/>
        </w:rPr>
        <w:t>K</w:t>
      </w:r>
      <w:r w:rsidRPr="00CA32CE">
        <w:rPr>
          <w:rFonts w:asciiTheme="minorHAnsi" w:hAnsiTheme="minorHAnsi" w:cs="Arial"/>
          <w:sz w:val="24"/>
          <w:lang w:val="lt-LT"/>
        </w:rPr>
        <w:t>LARA</w:t>
      </w:r>
      <w:r w:rsidR="00AD290E" w:rsidRPr="00CA32CE">
        <w:rPr>
          <w:rFonts w:asciiTheme="minorHAnsi" w:hAnsiTheme="minorHAnsi" w:cs="Arial"/>
          <w:sz w:val="24"/>
          <w:lang w:val="lt-LT"/>
        </w:rPr>
        <w:t>C</w:t>
      </w:r>
      <w:r w:rsidRPr="00CA32CE">
        <w:rPr>
          <w:rFonts w:asciiTheme="minorHAnsi" w:hAnsiTheme="minorHAnsi" w:cs="Arial"/>
          <w:sz w:val="24"/>
          <w:lang w:val="lt-LT"/>
        </w:rPr>
        <w:t>I</w:t>
      </w:r>
      <w:r w:rsidR="00AD290E" w:rsidRPr="00CA32CE">
        <w:rPr>
          <w:rFonts w:asciiTheme="minorHAnsi" w:hAnsiTheme="minorHAnsi" w:cs="Arial"/>
          <w:sz w:val="24"/>
          <w:lang w:val="lt-LT"/>
        </w:rPr>
        <w:t>JA</w:t>
      </w:r>
    </w:p>
    <w:p w14:paraId="41A27DA4" w14:textId="77777777" w:rsidR="00DE7BE0" w:rsidRPr="00CA32CE" w:rsidRDefault="00AD290E" w:rsidP="00AD290E">
      <w:pPr>
        <w:pStyle w:val="CentrBoldm"/>
        <w:rPr>
          <w:rFonts w:asciiTheme="minorHAnsi" w:hAnsiTheme="minorHAnsi" w:cs="Arial"/>
          <w:sz w:val="24"/>
          <w:lang w:val="lt-LT"/>
        </w:rPr>
      </w:pPr>
      <w:r w:rsidRPr="00CA32CE">
        <w:rPr>
          <w:rFonts w:asciiTheme="minorHAnsi" w:hAnsiTheme="minorHAnsi" w:cs="Arial"/>
          <w:sz w:val="24"/>
          <w:lang w:val="lt-LT"/>
        </w:rPr>
        <w:t>A DALIS</w:t>
      </w:r>
    </w:p>
    <w:p w14:paraId="11BAE3FB" w14:textId="77777777" w:rsidR="00DE7BE0" w:rsidRPr="00CA32CE" w:rsidRDefault="00DE7BE0" w:rsidP="00061739">
      <w:pPr>
        <w:pStyle w:val="CentrBoldm"/>
        <w:rPr>
          <w:rFonts w:asciiTheme="minorHAnsi" w:hAnsiTheme="minorHAnsi" w:cs="Arial"/>
          <w:b w:val="0"/>
          <w:bCs w:val="0"/>
          <w:sz w:val="24"/>
          <w:lang w:val="lt-LT"/>
        </w:rPr>
      </w:pPr>
      <w:r w:rsidRPr="00CA32CE">
        <w:rPr>
          <w:rFonts w:asciiTheme="minorHAnsi" w:hAnsiTheme="minorHAnsi" w:cs="Arial"/>
          <w:b w:val="0"/>
          <w:sz w:val="24"/>
          <w:lang w:val="lt-LT"/>
        </w:rPr>
        <w:t>(</w:t>
      </w:r>
      <w:r w:rsidR="00061739" w:rsidRPr="00CA32CE">
        <w:rPr>
          <w:rFonts w:asciiTheme="minorHAnsi" w:hAnsiTheme="minorHAnsi" w:cs="Arial"/>
          <w:b w:val="0"/>
          <w:sz w:val="24"/>
          <w:lang w:val="lt-LT"/>
        </w:rPr>
        <w:t>pildo asmuo, įgaliotas atstovauti Pareiškėjui (jeigu jis yra juridinis asmuo), arba Pareiškėjas (jeigu jis yra fizinis asmuo) bei visi kiti komandos nariai</w:t>
      </w:r>
      <w:r w:rsidRPr="00CA32CE">
        <w:rPr>
          <w:rFonts w:asciiTheme="minorHAnsi" w:hAnsiTheme="minorHAnsi" w:cs="Arial"/>
          <w:b w:val="0"/>
          <w:sz w:val="24"/>
          <w:lang w:val="lt-LT"/>
        </w:rPr>
        <w:t>)</w:t>
      </w:r>
    </w:p>
    <w:p w14:paraId="49C8E122" w14:textId="77777777" w:rsidR="00DE7BE0" w:rsidRPr="00CA32CE" w:rsidRDefault="00DE7BE0" w:rsidP="00DE7BE0">
      <w:pPr>
        <w:shd w:val="clear" w:color="auto" w:fill="FFFFFF"/>
        <w:spacing w:after="0" w:line="240" w:lineRule="auto"/>
        <w:jc w:val="center"/>
        <w:rPr>
          <w:rFonts w:asciiTheme="minorHAnsi" w:hAnsiTheme="minorHAnsi" w:cs="Arial"/>
          <w:szCs w:val="24"/>
        </w:rPr>
      </w:pPr>
    </w:p>
    <w:p w14:paraId="3A71C419"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r w:rsidRPr="00CA32CE">
        <w:rPr>
          <w:rFonts w:asciiTheme="minorHAnsi" w:hAnsiTheme="minorHAnsi" w:cs="Arial"/>
          <w:b/>
          <w:bCs/>
          <w:szCs w:val="24"/>
        </w:rPr>
        <w:t xml:space="preserve"> </w:t>
      </w:r>
    </w:p>
    <w:p w14:paraId="397CB864" w14:textId="77777777" w:rsidR="00DE7BE0" w:rsidRPr="00CA32CE" w:rsidRDefault="00DE7BE0" w:rsidP="00AD290E">
      <w:pPr>
        <w:shd w:val="clear" w:color="auto" w:fill="FFFFFF"/>
        <w:spacing w:line="240" w:lineRule="auto"/>
        <w:ind w:left="3888"/>
        <w:rPr>
          <w:rFonts w:asciiTheme="minorHAnsi" w:hAnsiTheme="minorHAnsi" w:cs="Arial"/>
          <w:bCs/>
          <w:szCs w:val="24"/>
        </w:rPr>
      </w:pPr>
      <w:r w:rsidRPr="00CA32CE">
        <w:rPr>
          <w:rFonts w:asciiTheme="minorHAnsi" w:hAnsiTheme="minorHAnsi" w:cs="Arial"/>
          <w:bCs/>
          <w:szCs w:val="24"/>
        </w:rPr>
        <w:t xml:space="preserve">      (Dat</w:t>
      </w:r>
      <w:r w:rsidR="00AD290E" w:rsidRPr="00CA32CE">
        <w:rPr>
          <w:rFonts w:asciiTheme="minorHAnsi" w:hAnsiTheme="minorHAnsi" w:cs="Arial"/>
          <w:bCs/>
          <w:szCs w:val="24"/>
        </w:rPr>
        <w:t>a</w:t>
      </w:r>
      <w:r w:rsidRPr="00CA32CE">
        <w:rPr>
          <w:rFonts w:asciiTheme="minorHAnsi" w:hAnsiTheme="minorHAnsi" w:cs="Arial"/>
          <w:bCs/>
          <w:szCs w:val="24"/>
        </w:rPr>
        <w:t>)</w:t>
      </w:r>
    </w:p>
    <w:p w14:paraId="00BAAED8" w14:textId="77777777" w:rsidR="00DE7BE0" w:rsidRPr="00CA32CE" w:rsidRDefault="00DE7BE0" w:rsidP="00DE7BE0">
      <w:pPr>
        <w:shd w:val="clear" w:color="auto" w:fill="FFFFFF"/>
        <w:spacing w:line="240" w:lineRule="auto"/>
        <w:jc w:val="center"/>
        <w:rPr>
          <w:rFonts w:asciiTheme="minorHAnsi" w:hAnsiTheme="minorHAnsi" w:cs="Arial"/>
          <w:bCs/>
          <w:szCs w:val="24"/>
        </w:rPr>
      </w:pPr>
    </w:p>
    <w:tbl>
      <w:tblPr>
        <w:tblW w:w="9606" w:type="dxa"/>
        <w:tblLayout w:type="fixed"/>
        <w:tblLook w:val="04A0" w:firstRow="1" w:lastRow="0" w:firstColumn="1" w:lastColumn="0" w:noHBand="0" w:noVBand="1"/>
      </w:tblPr>
      <w:tblGrid>
        <w:gridCol w:w="9606"/>
      </w:tblGrid>
      <w:tr w:rsidR="00DE7BE0" w:rsidRPr="00CA32CE" w14:paraId="648BC4A7" w14:textId="77777777" w:rsidTr="00EA2942">
        <w:tc>
          <w:tcPr>
            <w:tcW w:w="9606" w:type="dxa"/>
            <w:hideMark/>
          </w:tcPr>
          <w:p w14:paraId="14D25822" w14:textId="77777777" w:rsidR="00DE7BE0" w:rsidRPr="00CA32CE" w:rsidRDefault="00061739" w:rsidP="00EA2942">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1. Aš</w:t>
            </w:r>
            <w:r w:rsidR="00DE7BE0" w:rsidRPr="00CA32CE">
              <w:rPr>
                <w:rFonts w:asciiTheme="minorHAnsi" w:hAnsiTheme="minorHAnsi" w:cs="Arial"/>
                <w:sz w:val="24"/>
                <w:szCs w:val="24"/>
                <w:lang w:val="lt-LT"/>
              </w:rPr>
              <w:t>, ______________________________________________________________ ,</w:t>
            </w:r>
            <w:r w:rsidR="00DE7BE0" w:rsidRPr="00CA32CE">
              <w:rPr>
                <w:rStyle w:val="FootnoteReference"/>
                <w:rFonts w:asciiTheme="minorHAnsi" w:hAnsiTheme="minorHAnsi" w:cs="Arial"/>
                <w:sz w:val="24"/>
                <w:szCs w:val="24"/>
                <w:lang w:val="lt-LT"/>
              </w:rPr>
              <w:footnoteReference w:id="4"/>
            </w:r>
          </w:p>
        </w:tc>
      </w:tr>
      <w:tr w:rsidR="00DE7BE0" w:rsidRPr="00CA32CE" w14:paraId="75109B4F" w14:textId="77777777" w:rsidTr="00EA2942">
        <w:tc>
          <w:tcPr>
            <w:tcW w:w="9606" w:type="dxa"/>
            <w:hideMark/>
          </w:tcPr>
          <w:p w14:paraId="610417C4" w14:textId="77777777" w:rsidR="00DE7BE0" w:rsidRPr="00CA32CE" w:rsidRDefault="002C1CF3" w:rsidP="001824D0">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t</w:t>
            </w:r>
            <w:r w:rsidR="00061739" w:rsidRPr="00CA32CE">
              <w:rPr>
                <w:rFonts w:asciiTheme="minorHAnsi" w:hAnsiTheme="minorHAnsi" w:cs="Arial"/>
                <w:sz w:val="24"/>
                <w:szCs w:val="24"/>
                <w:lang w:val="lt-LT"/>
              </w:rPr>
              <w:t>virtinu, kad</w:t>
            </w:r>
            <w:r w:rsidR="00DE7BE0" w:rsidRPr="00CA32CE">
              <w:rPr>
                <w:rFonts w:asciiTheme="minorHAnsi" w:hAnsiTheme="minorHAnsi" w:cs="Arial"/>
                <w:sz w:val="24"/>
                <w:szCs w:val="24"/>
                <w:lang w:val="lt-LT"/>
              </w:rPr>
              <w:t xml:space="preserve"> </w:t>
            </w:r>
            <w:r w:rsidR="00DE7BE0" w:rsidRPr="002D2609">
              <w:rPr>
                <w:rFonts w:asciiTheme="minorHAnsi" w:hAnsiTheme="minorHAnsi" w:cs="Arial"/>
                <w:sz w:val="24"/>
                <w:szCs w:val="24"/>
                <w:lang w:val="lt-LT"/>
              </w:rPr>
              <w:t>[</w:t>
            </w:r>
            <w:r w:rsidR="00061739" w:rsidRPr="00CA32CE">
              <w:rPr>
                <w:rFonts w:asciiTheme="minorHAnsi" w:hAnsiTheme="minorHAnsi" w:cs="Arial"/>
                <w:sz w:val="24"/>
                <w:szCs w:val="24"/>
                <w:lang w:val="lt-LT"/>
              </w:rPr>
              <w:t>aš</w:t>
            </w:r>
            <w:r w:rsidR="00DE7BE0" w:rsidRPr="00CA32CE">
              <w:rPr>
                <w:rFonts w:asciiTheme="minorHAnsi" w:hAnsiTheme="minorHAnsi" w:cs="Arial"/>
                <w:sz w:val="24"/>
                <w:szCs w:val="24"/>
                <w:lang w:val="lt-LT"/>
              </w:rPr>
              <w:t>] / [</w:t>
            </w:r>
            <w:r w:rsidR="00061739" w:rsidRPr="00CA32CE">
              <w:rPr>
                <w:rFonts w:asciiTheme="minorHAnsi" w:hAnsiTheme="minorHAnsi" w:cs="Arial"/>
                <w:sz w:val="24"/>
                <w:szCs w:val="24"/>
                <w:lang w:val="lt-LT"/>
              </w:rPr>
              <w:t xml:space="preserve">mano vadovaujamas arba atstovaujamas </w:t>
            </w:r>
            <w:r w:rsidR="00DE7BE0" w:rsidRPr="00CA32CE">
              <w:rPr>
                <w:rFonts w:asciiTheme="minorHAnsi" w:hAnsiTheme="minorHAnsi" w:cs="Arial"/>
                <w:sz w:val="24"/>
                <w:szCs w:val="24"/>
                <w:lang w:val="lt-LT"/>
              </w:rPr>
              <w:t>_____________________________],</w:t>
            </w:r>
            <w:r w:rsidR="00DE7BE0" w:rsidRPr="00CA32CE">
              <w:rPr>
                <w:rStyle w:val="FootnoteReference"/>
                <w:rFonts w:asciiTheme="minorHAnsi" w:hAnsiTheme="minorHAnsi" w:cs="Arial"/>
                <w:sz w:val="24"/>
                <w:szCs w:val="24"/>
                <w:lang w:val="lt-LT"/>
              </w:rPr>
              <w:footnoteReference w:id="5"/>
            </w:r>
            <w:r w:rsidR="00DE7BE0" w:rsidRPr="00CA32CE">
              <w:rPr>
                <w:rFonts w:asciiTheme="minorHAnsi" w:hAnsiTheme="minorHAnsi" w:cs="Arial"/>
                <w:sz w:val="24"/>
                <w:szCs w:val="24"/>
                <w:lang w:val="lt-LT"/>
              </w:rPr>
              <w:t xml:space="preserve"> </w:t>
            </w:r>
            <w:r w:rsidR="00061739" w:rsidRPr="00CA32CE">
              <w:rPr>
                <w:rFonts w:asciiTheme="minorHAnsi" w:hAnsiTheme="minorHAnsi" w:cs="Arial"/>
                <w:sz w:val="24"/>
                <w:szCs w:val="24"/>
                <w:lang w:val="lt-LT"/>
              </w:rPr>
              <w:t xml:space="preserve">dalyvaujantis </w:t>
            </w:r>
            <w:r w:rsidR="009013B4" w:rsidRPr="00CA32CE">
              <w:rPr>
                <w:rFonts w:asciiTheme="minorHAnsi" w:hAnsiTheme="minorHAnsi" w:cs="Arial"/>
                <w:sz w:val="24"/>
                <w:szCs w:val="24"/>
                <w:lang w:val="lt-LT"/>
              </w:rPr>
              <w:t>UAB „</w:t>
            </w:r>
            <w:r w:rsidR="001824D0" w:rsidRPr="00CA32CE">
              <w:rPr>
                <w:rFonts w:asciiTheme="minorHAnsi" w:hAnsiTheme="minorHAnsi" w:cs="Arial"/>
                <w:sz w:val="24"/>
                <w:szCs w:val="24"/>
                <w:lang w:val="lt-LT"/>
              </w:rPr>
              <w:t>INVESTICIJŲ IR VERSLO GARANTIJOS</w:t>
            </w:r>
            <w:r w:rsidR="009013B4" w:rsidRPr="00CA32CE">
              <w:rPr>
                <w:rFonts w:asciiTheme="minorHAnsi" w:hAnsiTheme="minorHAnsi" w:cs="Arial"/>
                <w:sz w:val="24"/>
                <w:szCs w:val="24"/>
                <w:lang w:val="lt-LT"/>
              </w:rPr>
              <w:t>“</w:t>
            </w:r>
            <w:r w:rsidR="009E09E8">
              <w:rPr>
                <w:rFonts w:asciiTheme="minorHAnsi" w:hAnsiTheme="minorHAnsi" w:cs="Arial"/>
                <w:sz w:val="24"/>
                <w:szCs w:val="24"/>
                <w:lang w:val="lt-LT"/>
              </w:rPr>
              <w:t xml:space="preserve"> </w:t>
            </w:r>
            <w:r w:rsidR="009E09E8" w:rsidRPr="00CA32CE">
              <w:rPr>
                <w:rFonts w:asciiTheme="minorHAnsi" w:hAnsiTheme="minorHAnsi" w:cs="Arial"/>
                <w:sz w:val="24"/>
                <w:szCs w:val="24"/>
                <w:lang w:val="lt-LT"/>
              </w:rPr>
              <w:t>(įmonės kodas 110084026, registruota buveinė Konstitucijos pr. 7, Vilnius, Lietuva)</w:t>
            </w:r>
            <w:r w:rsidR="009013B4" w:rsidRPr="00CA32CE">
              <w:rPr>
                <w:rFonts w:asciiTheme="minorHAnsi" w:hAnsiTheme="minorHAnsi" w:cs="Arial"/>
                <w:sz w:val="24"/>
                <w:szCs w:val="24"/>
                <w:lang w:val="lt-LT"/>
              </w:rPr>
              <w:t xml:space="preserve"> Finansinės priemonės </w:t>
            </w:r>
            <w:r w:rsidR="00EF71A4" w:rsidRPr="00CA32CE">
              <w:rPr>
                <w:rFonts w:asciiTheme="minorHAnsi" w:hAnsiTheme="minorHAnsi" w:cs="Arial"/>
                <w:sz w:val="24"/>
                <w:szCs w:val="24"/>
                <w:lang w:val="lt-LT"/>
              </w:rPr>
              <w:t>„MILInvest“</w:t>
            </w:r>
            <w:r w:rsidR="009013B4" w:rsidRPr="00CA32CE">
              <w:rPr>
                <w:rFonts w:asciiTheme="minorHAnsi" w:hAnsiTheme="minorHAnsi" w:cs="Arial"/>
                <w:i/>
                <w:sz w:val="24"/>
                <w:szCs w:val="24"/>
                <w:lang w:val="lt-LT"/>
              </w:rPr>
              <w:t xml:space="preserve"> </w:t>
            </w:r>
            <w:r w:rsidR="009013B4" w:rsidRPr="00CA32CE">
              <w:rPr>
                <w:rFonts w:asciiTheme="minorHAnsi" w:hAnsiTheme="minorHAnsi" w:cs="Arial"/>
                <w:sz w:val="24"/>
                <w:szCs w:val="24"/>
                <w:lang w:val="lt-LT"/>
              </w:rPr>
              <w:t>Fondo valdytojo atrankoje</w:t>
            </w:r>
            <w:r w:rsidR="00DE7BE0" w:rsidRPr="00CA32CE">
              <w:rPr>
                <w:rFonts w:asciiTheme="minorHAnsi" w:hAnsiTheme="minorHAnsi" w:cs="Arial"/>
                <w:sz w:val="24"/>
                <w:szCs w:val="24"/>
                <w:lang w:val="lt-LT"/>
              </w:rPr>
              <w:t>:</w:t>
            </w:r>
          </w:p>
        </w:tc>
      </w:tr>
      <w:tr w:rsidR="00DE7BE0" w:rsidRPr="00CA32CE" w14:paraId="46EEDE24" w14:textId="77777777" w:rsidTr="00EA2942">
        <w:trPr>
          <w:trHeight w:val="1561"/>
        </w:trPr>
        <w:tc>
          <w:tcPr>
            <w:tcW w:w="9606" w:type="dxa"/>
            <w:hideMark/>
          </w:tcPr>
          <w:p w14:paraId="19230F20" w14:textId="77777777" w:rsidR="00DE7BE0" w:rsidRPr="00CA32CE" w:rsidRDefault="00DE7BE0" w:rsidP="00EA2942">
            <w:pPr>
              <w:pStyle w:val="Pagrindinistekstas1"/>
              <w:ind w:firstLine="0"/>
              <w:rPr>
                <w:rFonts w:asciiTheme="minorHAnsi" w:hAnsiTheme="minorHAnsi" w:cs="Arial"/>
                <w:sz w:val="24"/>
                <w:szCs w:val="24"/>
                <w:lang w:val="lt-LT"/>
              </w:rPr>
            </w:pPr>
          </w:p>
          <w:p w14:paraId="710807FA" w14:textId="77777777" w:rsidR="00DE7BE0" w:rsidRPr="00CA32CE" w:rsidRDefault="009013B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neturi</w:t>
            </w:r>
            <w:r w:rsidR="002C1CF3" w:rsidRPr="00CA32CE">
              <w:rPr>
                <w:rFonts w:asciiTheme="minorHAnsi" w:hAnsiTheme="minorHAnsi" w:cstheme="minorHAnsi"/>
                <w:sz w:val="24"/>
                <w:szCs w:val="24"/>
                <w:lang w:val="lt-LT"/>
              </w:rPr>
              <w:t>(u)</w:t>
            </w:r>
            <w:r w:rsidRPr="00CA32CE">
              <w:rPr>
                <w:rFonts w:asciiTheme="minorHAnsi" w:hAnsiTheme="minorHAnsi" w:cstheme="minorHAnsi"/>
                <w:sz w:val="24"/>
                <w:szCs w:val="24"/>
                <w:lang w:val="lt-LT"/>
              </w:rPr>
              <w:t xml:space="preserve"> neišnykusio ar nepanaikinto teistumo arba dėl </w:t>
            </w:r>
            <w:r w:rsidR="002C1CF3" w:rsidRPr="00CA32CE">
              <w:rPr>
                <w:rFonts w:asciiTheme="minorHAnsi" w:hAnsiTheme="minorHAnsi" w:cstheme="minorHAnsi"/>
                <w:sz w:val="24"/>
                <w:szCs w:val="24"/>
                <w:lang w:val="lt-LT"/>
              </w:rPr>
              <w:t>manęs/</w:t>
            </w:r>
            <w:r w:rsidRPr="00CA32CE">
              <w:rPr>
                <w:rFonts w:asciiTheme="minorHAnsi" w:hAnsiTheme="minorHAnsi" w:cstheme="minorHAnsi"/>
                <w:sz w:val="24"/>
                <w:szCs w:val="24"/>
                <w:lang w:val="lt-LT"/>
              </w:rPr>
              <w:t>jo per pastaruosius 5</w:t>
            </w:r>
            <w:r w:rsidR="00C647CC" w:rsidRPr="00CA32CE">
              <w:rPr>
                <w:rFonts w:asciiTheme="minorHAnsi" w:hAnsiTheme="minorHAnsi" w:cstheme="minorHAnsi"/>
                <w:sz w:val="24"/>
                <w:szCs w:val="24"/>
                <w:lang w:val="lt-LT"/>
              </w:rPr>
              <w:t> </w:t>
            </w:r>
            <w:r w:rsidRPr="00CA32CE">
              <w:rPr>
                <w:rFonts w:asciiTheme="minorHAnsi" w:hAnsiTheme="minorHAnsi" w:cstheme="minorHAnsi"/>
                <w:sz w:val="24"/>
                <w:szCs w:val="24"/>
                <w:lang w:val="lt-LT"/>
              </w:rPr>
              <w:t>metus nebuvo priimtas ir įsiteisėjęs apkaltinamasis teismo nuosprendis už dalyvavim</w:t>
            </w:r>
            <w:r w:rsidR="002C1CF3" w:rsidRPr="00CA32CE">
              <w:rPr>
                <w:rFonts w:asciiTheme="minorHAnsi" w:hAnsiTheme="minorHAnsi" w:cstheme="minorHAnsi"/>
                <w:sz w:val="24"/>
                <w:szCs w:val="24"/>
                <w:lang w:val="lt-LT"/>
              </w:rPr>
              <w:t xml:space="preserve">ą nusikalstamame susivienijime, </w:t>
            </w:r>
            <w:r w:rsidRPr="00CA32CE">
              <w:rPr>
                <w:rFonts w:asciiTheme="minorHAnsi" w:hAnsiTheme="minorHAnsi" w:cstheme="minorHAnsi"/>
                <w:sz w:val="24"/>
                <w:szCs w:val="24"/>
                <w:lang w:val="lt-LT"/>
              </w:rPr>
              <w:t>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w:t>
            </w:r>
            <w:r w:rsidR="00DE7BE0" w:rsidRPr="00CA32CE">
              <w:rPr>
                <w:rFonts w:asciiTheme="minorHAnsi" w:hAnsiTheme="minorHAnsi" w:cs="Arial"/>
                <w:sz w:val="24"/>
                <w:szCs w:val="24"/>
                <w:lang w:val="lt-LT"/>
              </w:rPr>
              <w:t xml:space="preserve">; </w:t>
            </w:r>
          </w:p>
          <w:p w14:paraId="5C26FB5A"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5E859D83" w14:textId="77777777" w:rsidR="00DE7BE0" w:rsidRPr="00CA32CE" w:rsidRDefault="002C1CF3"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esu/yra įvykdęs visus įsipareigojimus, susijusius su mokesčių, įskaitant socialinio draudimo įmokas, mokėjimu pagal šalies, kurioje Pareiškėjas (juridinis asmuo) registruotas arba gyvena (fizinis asmuo), ar Lietuvos Respublikos reikalavimus. Pareiškėjas (juridinis asmuo) / aš (fizinis asmuo) laikomas įvykdžiusiu įsipareigojimus, susijusius su mokesčių, įskaitant socialinio draudimo įmokas, mokėjimu, jeigu jo neįvykdytų įsipareigojimų suma yra mažesnė kaip 50 eurų</w:t>
            </w:r>
            <w:r w:rsidR="00DE7BE0" w:rsidRPr="00CA32CE">
              <w:rPr>
                <w:rFonts w:asciiTheme="minorHAnsi" w:hAnsiTheme="minorHAnsi" w:cs="Arial"/>
                <w:sz w:val="24"/>
                <w:szCs w:val="24"/>
                <w:lang w:val="lt-LT"/>
              </w:rPr>
              <w:t xml:space="preserve">; </w:t>
            </w:r>
          </w:p>
          <w:p w14:paraId="46F8810F"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467BE774" w14:textId="77777777" w:rsidR="00DE7BE0" w:rsidRPr="00CA32CE" w:rsidRDefault="002C1CF3"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theme="minorHAnsi"/>
                <w:sz w:val="24"/>
                <w:szCs w:val="24"/>
                <w:lang w:val="lt-LT"/>
              </w:rPr>
              <w:t>neturi(u) neišnykusio ar nepanaikinto teistumo už nusikalstamą bankrotą</w:t>
            </w:r>
            <w:r w:rsidR="00DE7BE0" w:rsidRPr="00CA32CE">
              <w:rPr>
                <w:rFonts w:asciiTheme="minorHAnsi" w:hAnsiTheme="minorHAnsi" w:cs="Arial"/>
                <w:sz w:val="24"/>
                <w:szCs w:val="24"/>
                <w:lang w:val="lt-LT"/>
              </w:rPr>
              <w:t xml:space="preserve">; </w:t>
            </w:r>
          </w:p>
          <w:p w14:paraId="1A6B202A"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1ABDA8A0" w14:textId="77777777" w:rsidR="00DE7BE0" w:rsidRPr="00CA32CE" w:rsidRDefault="002C1CF3"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nesu/nėra bankrutavęs, likviduojamas</w:t>
            </w:r>
            <w:r w:rsidR="00FA2535" w:rsidRPr="00CA32CE">
              <w:rPr>
                <w:rFonts w:asciiTheme="minorHAnsi" w:hAnsiTheme="minorHAnsi" w:cstheme="minorHAnsi"/>
                <w:sz w:val="24"/>
                <w:szCs w:val="24"/>
                <w:lang w:val="lt-LT"/>
              </w:rPr>
              <w:t xml:space="preserve"> (jeigu Pareiškėjas yra </w:t>
            </w:r>
            <w:r w:rsidRPr="00CA32CE">
              <w:rPr>
                <w:rFonts w:asciiTheme="minorHAnsi" w:hAnsiTheme="minorHAnsi" w:cstheme="minorHAnsi"/>
                <w:sz w:val="24"/>
                <w:szCs w:val="24"/>
                <w:lang w:val="lt-LT"/>
              </w:rPr>
              <w:t>juridinis asmuo), su kreditoriais nesu/nėra sudaręs taikos sutarties (Pareiškėjo (juridini</w:t>
            </w:r>
            <w:r w:rsidR="00FA2535" w:rsidRPr="00CA32CE">
              <w:rPr>
                <w:rFonts w:asciiTheme="minorHAnsi" w:hAnsiTheme="minorHAnsi" w:cstheme="minorHAnsi"/>
                <w:sz w:val="24"/>
                <w:szCs w:val="24"/>
                <w:lang w:val="lt-LT"/>
              </w:rPr>
              <w:t>o asmens</w:t>
            </w:r>
            <w:r w:rsidRPr="00CA32CE">
              <w:rPr>
                <w:rFonts w:asciiTheme="minorHAnsi" w:hAnsiTheme="minorHAnsi" w:cstheme="minorHAnsi"/>
                <w:sz w:val="24"/>
                <w:szCs w:val="24"/>
                <w:lang w:val="lt-LT"/>
              </w:rPr>
              <w:t>) / mano (</w:t>
            </w:r>
            <w:r w:rsidR="00FA2535" w:rsidRPr="00CA32CE">
              <w:rPr>
                <w:rFonts w:asciiTheme="minorHAnsi" w:hAnsiTheme="minorHAnsi" w:cstheme="minorHAnsi"/>
                <w:sz w:val="24"/>
                <w:szCs w:val="24"/>
                <w:lang w:val="lt-LT"/>
              </w:rPr>
              <w:t>fizinio asmens</w:t>
            </w:r>
            <w:r w:rsidRPr="00CA32CE">
              <w:rPr>
                <w:rFonts w:asciiTheme="minorHAnsi" w:hAnsiTheme="minorHAnsi" w:cstheme="minorHAnsi"/>
                <w:sz w:val="24"/>
                <w:szCs w:val="24"/>
                <w:lang w:val="lt-LT"/>
              </w:rPr>
              <w:t>) ir kreditorių susitarimo tęsti Pareiškėjo veiklą, kai Pareiškėjas (</w:t>
            </w:r>
            <w:r w:rsidR="00FA2535" w:rsidRPr="00CA32CE">
              <w:rPr>
                <w:rFonts w:asciiTheme="minorHAnsi" w:hAnsiTheme="minorHAnsi" w:cstheme="minorHAnsi"/>
                <w:sz w:val="24"/>
                <w:szCs w:val="24"/>
                <w:lang w:val="lt-LT"/>
              </w:rPr>
              <w:t xml:space="preserve">juridinis </w:t>
            </w:r>
            <w:r w:rsidR="00FA2535" w:rsidRPr="00CA32CE">
              <w:rPr>
                <w:rFonts w:asciiTheme="minorHAnsi" w:hAnsiTheme="minorHAnsi" w:cstheme="minorHAnsi"/>
                <w:sz w:val="24"/>
                <w:szCs w:val="24"/>
                <w:lang w:val="lt-LT"/>
              </w:rPr>
              <w:lastRenderedPageBreak/>
              <w:t>asmuo) / aš (f</w:t>
            </w:r>
            <w:r w:rsidRPr="00CA32CE">
              <w:rPr>
                <w:rFonts w:asciiTheme="minorHAnsi" w:hAnsiTheme="minorHAnsi" w:cstheme="minorHAnsi"/>
                <w:sz w:val="24"/>
                <w:szCs w:val="24"/>
                <w:lang w:val="lt-LT"/>
              </w:rPr>
              <w:t>izinis asmuo) prisiima</w:t>
            </w:r>
            <w:r w:rsidR="00FA2535" w:rsidRPr="00CA32CE">
              <w:rPr>
                <w:rFonts w:asciiTheme="minorHAnsi" w:hAnsiTheme="minorHAnsi" w:cstheme="minorHAnsi"/>
                <w:sz w:val="24"/>
                <w:szCs w:val="24"/>
                <w:lang w:val="lt-LT"/>
              </w:rPr>
              <w:t>/-(u)</w:t>
            </w:r>
            <w:r w:rsidRPr="00CA32CE">
              <w:rPr>
                <w:rFonts w:asciiTheme="minorHAnsi" w:hAnsiTheme="minorHAnsi" w:cstheme="minorHAnsi"/>
                <w:sz w:val="24"/>
                <w:szCs w:val="24"/>
                <w:lang w:val="lt-LT"/>
              </w:rPr>
              <w:t xml:space="preserve"> tam tikrus įsipareigojimus, o kreditoriai sutinka savo reikalavimus atidėti, sumažinti ar jų atsisakyti), nesu/nėra sustabdęs ar apribojęs savo veiklos arba </w:t>
            </w:r>
            <w:r w:rsidR="00DA6475" w:rsidRPr="00CA32CE">
              <w:rPr>
                <w:rFonts w:asciiTheme="minorHAnsi" w:hAnsiTheme="minorHAnsi" w:cstheme="minorHAnsi"/>
                <w:sz w:val="24"/>
                <w:szCs w:val="24"/>
                <w:lang w:val="lt-LT"/>
              </w:rPr>
              <w:t>mano/</w:t>
            </w:r>
            <w:r w:rsidRPr="00CA32CE">
              <w:rPr>
                <w:rFonts w:asciiTheme="minorHAnsi" w:hAnsiTheme="minorHAnsi" w:cstheme="minorHAnsi"/>
                <w:sz w:val="24"/>
                <w:szCs w:val="24"/>
                <w:lang w:val="lt-LT"/>
              </w:rPr>
              <w:t xml:space="preserve">jo padėtis pagal šalies, kurioje jis </w:t>
            </w:r>
            <w:r w:rsidR="00DA6475" w:rsidRPr="00CA32CE">
              <w:rPr>
                <w:rFonts w:asciiTheme="minorHAnsi" w:hAnsiTheme="minorHAnsi" w:cstheme="minorHAnsi"/>
                <w:sz w:val="24"/>
                <w:szCs w:val="24"/>
                <w:lang w:val="lt-LT"/>
              </w:rPr>
              <w:t xml:space="preserve">(juridinis asmuo) </w:t>
            </w:r>
            <w:r w:rsidRPr="00CA32CE">
              <w:rPr>
                <w:rFonts w:asciiTheme="minorHAnsi" w:hAnsiTheme="minorHAnsi" w:cstheme="minorHAnsi"/>
                <w:sz w:val="24"/>
                <w:szCs w:val="24"/>
                <w:lang w:val="lt-LT"/>
              </w:rPr>
              <w:t>registruotas</w:t>
            </w:r>
            <w:r w:rsidR="00DA6475" w:rsidRPr="00CA32CE">
              <w:rPr>
                <w:rFonts w:asciiTheme="minorHAnsi" w:hAnsiTheme="minorHAnsi" w:cstheme="minorHAnsi"/>
                <w:sz w:val="24"/>
                <w:szCs w:val="24"/>
                <w:lang w:val="lt-LT"/>
              </w:rPr>
              <w:t xml:space="preserve"> / aš </w:t>
            </w:r>
            <w:r w:rsidR="00FA2535" w:rsidRPr="00CA32CE">
              <w:rPr>
                <w:rFonts w:asciiTheme="minorHAnsi" w:hAnsiTheme="minorHAnsi" w:cstheme="minorHAnsi"/>
                <w:sz w:val="24"/>
                <w:szCs w:val="24"/>
                <w:lang w:val="lt-LT"/>
              </w:rPr>
              <w:t>(</w:t>
            </w:r>
            <w:r w:rsidR="00DA6475" w:rsidRPr="00CA32CE">
              <w:rPr>
                <w:rFonts w:asciiTheme="minorHAnsi" w:hAnsiTheme="minorHAnsi" w:cstheme="minorHAnsi"/>
                <w:sz w:val="24"/>
                <w:szCs w:val="24"/>
                <w:lang w:val="lt-LT"/>
              </w:rPr>
              <w:t>fizinis asmuo) gyvenu</w:t>
            </w:r>
            <w:r w:rsidRPr="00CA32CE">
              <w:rPr>
                <w:rFonts w:asciiTheme="minorHAnsi" w:hAnsiTheme="minorHAnsi" w:cstheme="minorHAnsi"/>
                <w:sz w:val="24"/>
                <w:szCs w:val="24"/>
                <w:lang w:val="lt-LT"/>
              </w:rPr>
              <w:t xml:space="preserve">, įstatymus nėra tokia pati ar panaši. Pareiškėjui </w:t>
            </w:r>
            <w:r w:rsidR="00DA6475" w:rsidRPr="00CA32CE">
              <w:rPr>
                <w:rFonts w:asciiTheme="minorHAnsi" w:hAnsiTheme="minorHAnsi" w:cstheme="minorHAnsi"/>
                <w:sz w:val="24"/>
                <w:szCs w:val="24"/>
                <w:lang w:val="lt-LT"/>
              </w:rPr>
              <w:t>(juridini</w:t>
            </w:r>
            <w:r w:rsidR="00FA2535" w:rsidRPr="00CA32CE">
              <w:rPr>
                <w:rFonts w:asciiTheme="minorHAnsi" w:hAnsiTheme="minorHAnsi" w:cstheme="minorHAnsi"/>
                <w:sz w:val="24"/>
                <w:szCs w:val="24"/>
                <w:lang w:val="lt-LT"/>
              </w:rPr>
              <w:t>am asmeniui)</w:t>
            </w:r>
            <w:r w:rsidR="00DA6475" w:rsidRPr="00CA32CE">
              <w:rPr>
                <w:rFonts w:asciiTheme="minorHAnsi" w:hAnsiTheme="minorHAnsi" w:cstheme="minorHAnsi"/>
                <w:sz w:val="24"/>
                <w:szCs w:val="24"/>
                <w:lang w:val="lt-LT"/>
              </w:rPr>
              <w:t xml:space="preserve"> / man (</w:t>
            </w:r>
            <w:r w:rsidR="00FA2535" w:rsidRPr="00CA32CE">
              <w:rPr>
                <w:rFonts w:asciiTheme="minorHAnsi" w:hAnsiTheme="minorHAnsi" w:cstheme="minorHAnsi"/>
                <w:sz w:val="24"/>
                <w:szCs w:val="24"/>
                <w:lang w:val="lt-LT"/>
              </w:rPr>
              <w:t>fiziniam asmeniui</w:t>
            </w:r>
            <w:r w:rsidR="00DA6475" w:rsidRPr="00CA32CE">
              <w:rPr>
                <w:rFonts w:asciiTheme="minorHAnsi" w:hAnsiTheme="minorHAnsi" w:cstheme="minorHAnsi"/>
                <w:sz w:val="24"/>
                <w:szCs w:val="24"/>
                <w:lang w:val="lt-LT"/>
              </w:rPr>
              <w:t xml:space="preserve">) </w:t>
            </w:r>
            <w:r w:rsidRPr="00CA32CE">
              <w:rPr>
                <w:rFonts w:asciiTheme="minorHAnsi" w:hAnsiTheme="minorHAnsi" w:cstheme="minorHAnsi"/>
                <w:sz w:val="24"/>
                <w:szCs w:val="24"/>
                <w:lang w:val="lt-LT"/>
              </w:rPr>
              <w:t xml:space="preserve">nėra iškelta restruktūrizavimo, bankroto byla arba bankroto procesas vykdomas ne teismo tvarka, inicijuotos priverstinio likvidavimo </w:t>
            </w:r>
            <w:r w:rsidR="00DA6475" w:rsidRPr="00CA32CE">
              <w:rPr>
                <w:rFonts w:asciiTheme="minorHAnsi" w:hAnsiTheme="minorHAnsi" w:cstheme="minorHAnsi"/>
                <w:sz w:val="24"/>
                <w:szCs w:val="24"/>
                <w:lang w:val="lt-LT"/>
              </w:rPr>
              <w:t xml:space="preserve">(jeigu jis yra juridinis asmuo) </w:t>
            </w:r>
            <w:r w:rsidRPr="00CA32CE">
              <w:rPr>
                <w:rFonts w:asciiTheme="minorHAnsi" w:hAnsiTheme="minorHAnsi" w:cstheme="minorHAnsi"/>
                <w:sz w:val="24"/>
                <w:szCs w:val="24"/>
                <w:lang w:val="lt-LT"/>
              </w:rPr>
              <w:t xml:space="preserve">ar susitarimo su kreditoriais procedūros arba jam </w:t>
            </w:r>
            <w:r w:rsidR="00DA6475" w:rsidRPr="00CA32CE">
              <w:rPr>
                <w:rFonts w:asciiTheme="minorHAnsi" w:hAnsiTheme="minorHAnsi" w:cstheme="minorHAnsi"/>
                <w:sz w:val="24"/>
                <w:szCs w:val="24"/>
                <w:lang w:val="lt-LT"/>
              </w:rPr>
              <w:t>(</w:t>
            </w:r>
            <w:r w:rsidR="00FA2535" w:rsidRPr="00CA32CE">
              <w:rPr>
                <w:rFonts w:asciiTheme="minorHAnsi" w:hAnsiTheme="minorHAnsi" w:cstheme="minorHAnsi"/>
                <w:sz w:val="24"/>
                <w:szCs w:val="24"/>
                <w:lang w:val="lt-LT"/>
              </w:rPr>
              <w:t>juridiniam asmeniui</w:t>
            </w:r>
            <w:r w:rsidR="00DA6475" w:rsidRPr="00CA32CE">
              <w:rPr>
                <w:rFonts w:asciiTheme="minorHAnsi" w:hAnsiTheme="minorHAnsi" w:cstheme="minorHAnsi"/>
                <w:sz w:val="24"/>
                <w:szCs w:val="24"/>
                <w:lang w:val="lt-LT"/>
              </w:rPr>
              <w:t>) / man (fizini</w:t>
            </w:r>
            <w:r w:rsidR="00FA2535" w:rsidRPr="00CA32CE">
              <w:rPr>
                <w:rFonts w:asciiTheme="minorHAnsi" w:hAnsiTheme="minorHAnsi" w:cstheme="minorHAnsi"/>
                <w:sz w:val="24"/>
                <w:szCs w:val="24"/>
                <w:lang w:val="lt-LT"/>
              </w:rPr>
              <w:t>am</w:t>
            </w:r>
            <w:r w:rsidR="00DA6475"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eniui)</w:t>
            </w:r>
            <w:r w:rsidR="00DA6475" w:rsidRPr="00CA32CE">
              <w:rPr>
                <w:rFonts w:asciiTheme="minorHAnsi" w:hAnsiTheme="minorHAnsi" w:cstheme="minorHAnsi"/>
                <w:sz w:val="24"/>
                <w:szCs w:val="24"/>
                <w:lang w:val="lt-LT"/>
              </w:rPr>
              <w:t xml:space="preserve"> </w:t>
            </w:r>
            <w:r w:rsidRPr="00CA32CE">
              <w:rPr>
                <w:rFonts w:asciiTheme="minorHAnsi" w:hAnsiTheme="minorHAnsi" w:cstheme="minorHAnsi"/>
                <w:sz w:val="24"/>
                <w:szCs w:val="24"/>
                <w:lang w:val="lt-LT"/>
              </w:rPr>
              <w:t>nėra vykdomos analogiškos proc</w:t>
            </w:r>
            <w:r w:rsidR="00DA6475" w:rsidRPr="00CA32CE">
              <w:rPr>
                <w:rFonts w:asciiTheme="minorHAnsi" w:hAnsiTheme="minorHAnsi" w:cstheme="minorHAnsi"/>
                <w:sz w:val="24"/>
                <w:szCs w:val="24"/>
                <w:lang w:val="lt-LT"/>
              </w:rPr>
              <w:t>edūros pagal šalies, kurioje Pareiškėjas (</w:t>
            </w:r>
            <w:r w:rsidR="00FA2535" w:rsidRPr="00CA32CE">
              <w:rPr>
                <w:rFonts w:asciiTheme="minorHAnsi" w:hAnsiTheme="minorHAnsi" w:cstheme="minorHAnsi"/>
                <w:sz w:val="24"/>
                <w:szCs w:val="24"/>
                <w:lang w:val="lt-LT"/>
              </w:rPr>
              <w:t>j</w:t>
            </w:r>
            <w:r w:rsidR="00DA6475" w:rsidRPr="00CA32CE">
              <w:rPr>
                <w:rFonts w:asciiTheme="minorHAnsi" w:hAnsiTheme="minorHAnsi" w:cstheme="minorHAnsi"/>
                <w:sz w:val="24"/>
                <w:szCs w:val="24"/>
                <w:lang w:val="lt-LT"/>
              </w:rPr>
              <w:t>uridinis asmuo)</w:t>
            </w:r>
            <w:r w:rsidRPr="00CA32CE">
              <w:rPr>
                <w:rFonts w:asciiTheme="minorHAnsi" w:hAnsiTheme="minorHAnsi" w:cstheme="minorHAnsi"/>
                <w:sz w:val="24"/>
                <w:szCs w:val="24"/>
                <w:lang w:val="lt-LT"/>
              </w:rPr>
              <w:t xml:space="preserve"> registruotas</w:t>
            </w:r>
            <w:r w:rsidR="00DA6475" w:rsidRPr="00CA32CE">
              <w:rPr>
                <w:rFonts w:asciiTheme="minorHAnsi" w:hAnsiTheme="minorHAnsi" w:cstheme="minorHAnsi"/>
                <w:sz w:val="24"/>
                <w:szCs w:val="24"/>
                <w:lang w:val="lt-LT"/>
              </w:rPr>
              <w:t xml:space="preserve"> / (fizinis asmuo) gyvena</w:t>
            </w:r>
            <w:r w:rsidRPr="00CA32CE">
              <w:rPr>
                <w:rFonts w:asciiTheme="minorHAnsi" w:hAnsiTheme="minorHAnsi" w:cstheme="minorHAnsi"/>
                <w:sz w:val="24"/>
                <w:szCs w:val="24"/>
                <w:lang w:val="lt-LT"/>
              </w:rPr>
              <w:t>, įstatymus</w:t>
            </w:r>
            <w:r w:rsidR="00DE7BE0" w:rsidRPr="00CA32CE">
              <w:rPr>
                <w:rFonts w:asciiTheme="minorHAnsi" w:eastAsia="TimesLT" w:hAnsiTheme="minorHAnsi" w:cs="Arial"/>
                <w:sz w:val="24"/>
                <w:szCs w:val="24"/>
                <w:lang w:val="lt-LT"/>
              </w:rPr>
              <w:t xml:space="preserve">; </w:t>
            </w:r>
          </w:p>
          <w:p w14:paraId="78FAD2E5"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4979940D" w14:textId="77777777" w:rsidR="00C40387" w:rsidRPr="00CA32CE" w:rsidRDefault="00C40387"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theme="minorHAnsi"/>
                <w:sz w:val="24"/>
                <w:szCs w:val="24"/>
                <w:lang w:val="lt-LT"/>
              </w:rPr>
              <w:t>neturi(u) neišnykusio ar nepanaikino teistumo (jeigu Pareiškėjas yra fizinis asmuo)arba per pastaruosius 5 metus nebuvo priimtas įsiteisėjęs apkaltinamasis teismo nuosprendis Pareiškėjui (juridini</w:t>
            </w:r>
            <w:r w:rsidR="00FA2535" w:rsidRPr="00CA32CE">
              <w:rPr>
                <w:rFonts w:asciiTheme="minorHAnsi" w:hAnsiTheme="minorHAnsi" w:cstheme="minorHAnsi"/>
                <w:sz w:val="24"/>
                <w:szCs w:val="24"/>
                <w:lang w:val="lt-LT"/>
              </w:rPr>
              <w:t>am asmeniui) / man (</w:t>
            </w:r>
            <w:r w:rsidRPr="00CA32CE">
              <w:rPr>
                <w:rFonts w:asciiTheme="minorHAnsi" w:hAnsiTheme="minorHAnsi" w:cstheme="minorHAnsi"/>
                <w:sz w:val="24"/>
                <w:szCs w:val="24"/>
                <w:lang w:val="lt-LT"/>
              </w:rPr>
              <w:t>fizini</w:t>
            </w:r>
            <w:r w:rsidR="00FA2535" w:rsidRPr="00CA32CE">
              <w:rPr>
                <w:rFonts w:asciiTheme="minorHAnsi" w:hAnsiTheme="minorHAnsi" w:cstheme="minorHAnsi"/>
                <w:sz w:val="24"/>
                <w:szCs w:val="24"/>
                <w:lang w:val="lt-LT"/>
              </w:rPr>
              <w:t>am</w:t>
            </w:r>
            <w:r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eniui</w:t>
            </w:r>
            <w:r w:rsidRPr="00CA32CE">
              <w:rPr>
                <w:rFonts w:asciiTheme="minorHAnsi" w:hAnsiTheme="minorHAnsi" w:cstheme="minorHAnsi"/>
                <w:sz w:val="24"/>
                <w:szCs w:val="24"/>
                <w:lang w:val="lt-LT"/>
              </w:rPr>
              <w:t>) už nusikalstamas veikas nuosavybei, turtinėms teisėms ir turtiniams interesams, intelektinei ar pramoninei nuosavybei, ekonomikai ir verslo tvarkai, finansų sistemai, valstybės tarnybai ir viešiesiems interesams</w:t>
            </w:r>
            <w:r w:rsidR="008E69B7" w:rsidRPr="00CA32CE">
              <w:rPr>
                <w:rFonts w:asciiTheme="minorHAnsi" w:hAnsiTheme="minorHAnsi" w:cstheme="minorHAnsi"/>
                <w:sz w:val="24"/>
                <w:szCs w:val="24"/>
                <w:lang w:val="lt-LT"/>
              </w:rPr>
              <w:t>;</w:t>
            </w:r>
          </w:p>
          <w:p w14:paraId="5831901C"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007276C4" w14:textId="77777777" w:rsidR="00FA2535" w:rsidRPr="00CA32CE" w:rsidRDefault="005554E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nesu padaręs rimto profesinio pažeidimo, kuris gali būti įrodytas bet kokiomis teisėtomis priemonėmis. Šiame punkte vartojama sąvoka „rimtas profesinis pažeidimas“ suprantama kaip profesinės etikos pažeidimas, kai nuo Pareiškėjo (juridini</w:t>
            </w:r>
            <w:r w:rsidR="00FA2535" w:rsidRPr="00CA32CE">
              <w:rPr>
                <w:rFonts w:asciiTheme="minorHAnsi" w:hAnsiTheme="minorHAnsi" w:cstheme="minorHAnsi"/>
                <w:sz w:val="24"/>
                <w:szCs w:val="24"/>
                <w:lang w:val="lt-LT"/>
              </w:rPr>
              <w:t>o asmens</w:t>
            </w:r>
            <w:r w:rsidRPr="00CA32CE">
              <w:rPr>
                <w:rFonts w:asciiTheme="minorHAnsi" w:hAnsiTheme="minorHAnsi" w:cstheme="minorHAnsi"/>
                <w:sz w:val="24"/>
                <w:szCs w:val="24"/>
                <w:lang w:val="lt-LT"/>
              </w:rPr>
              <w:t>) / manęs (fizini</w:t>
            </w:r>
            <w:r w:rsidR="00FA2535" w:rsidRPr="00CA32CE">
              <w:rPr>
                <w:rFonts w:asciiTheme="minorHAnsi" w:hAnsiTheme="minorHAnsi" w:cstheme="minorHAnsi"/>
                <w:sz w:val="24"/>
                <w:szCs w:val="24"/>
                <w:lang w:val="lt-LT"/>
              </w:rPr>
              <w:t>o</w:t>
            </w:r>
            <w:r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ens</w:t>
            </w:r>
            <w:r w:rsidRPr="00CA32CE">
              <w:rPr>
                <w:rFonts w:asciiTheme="minorHAnsi" w:hAnsiTheme="minorHAnsi" w:cstheme="minorHAnsi"/>
                <w:sz w:val="24"/>
                <w:szCs w:val="24"/>
                <w:lang w:val="lt-LT"/>
              </w:rPr>
              <w:t>) pripažinimo nesilaikančiu profesinės etikos normų momento praėjo mažiau kaip vieni metai, arba kaip konkurencijos, darbo, darbuotojų saugos ir sveikatos, aplinkosaugos teisės aktų pažeidimas, už kurį Pareiškėjui, kuris yra fizinis asmuo, yra paskirta administracinė nuobauda, o Pareiškėjui, kuris yra juridinis asmuo, – ekonominė sankcija, nustatyta Lietuvos Respublikos įstatymuose, kai nuo sprendimo, kuriuo buvo paskirta ši sankcija, įsiteisėjimo dienos praėjo mažiau kaip vieni metai. Jeigu atrankoje dalyvaujantis Pareiškėjas, kuris yra juridinis asmuo,</w:t>
            </w:r>
            <w:r w:rsidR="00FA2535" w:rsidRPr="00CA32CE">
              <w:rPr>
                <w:rFonts w:asciiTheme="minorHAnsi" w:hAnsiTheme="minorHAnsi" w:cstheme="minorHAnsi"/>
                <w:sz w:val="24"/>
                <w:szCs w:val="24"/>
                <w:lang w:val="lt-LT"/>
              </w:rPr>
              <w:t xml:space="preserve"> / aš (fizinis asmuo)</w:t>
            </w:r>
            <w:r w:rsidRPr="00CA32CE">
              <w:rPr>
                <w:rFonts w:asciiTheme="minorHAnsi" w:hAnsiTheme="minorHAnsi" w:cstheme="minorHAnsi"/>
                <w:sz w:val="24"/>
                <w:szCs w:val="24"/>
                <w:lang w:val="lt-LT"/>
              </w:rPr>
              <w:t xml:space="preserve"> pažeidė</w:t>
            </w:r>
            <w:r w:rsidR="00FA2535" w:rsidRPr="00CA32CE">
              <w:rPr>
                <w:rFonts w:asciiTheme="minorHAnsi" w:hAnsiTheme="minorHAnsi" w:cstheme="minorHAnsi"/>
                <w:sz w:val="24"/>
                <w:szCs w:val="24"/>
                <w:lang w:val="lt-LT"/>
              </w:rPr>
              <w:t>/pažeidžiau</w:t>
            </w:r>
            <w:r w:rsidRPr="00CA32CE">
              <w:rPr>
                <w:rFonts w:asciiTheme="minorHAnsi" w:hAnsiTheme="minorHAnsi" w:cstheme="minorHAnsi"/>
                <w:sz w:val="24"/>
                <w:szCs w:val="24"/>
                <w:lang w:val="lt-LT"/>
              </w:rPr>
              <w:t xml:space="preserve"> Lietuvos Respublikos </w:t>
            </w:r>
            <w:r w:rsidR="00391CAC" w:rsidRPr="00CA32CE">
              <w:rPr>
                <w:rFonts w:asciiTheme="minorHAnsi" w:hAnsiTheme="minorHAnsi" w:cstheme="minorHAnsi"/>
                <w:sz w:val="24"/>
                <w:szCs w:val="24"/>
                <w:lang w:val="lt-LT"/>
              </w:rPr>
              <w:t>konkurencijos įstatymo</w:t>
            </w:r>
            <w:r w:rsidRPr="00CA32CE">
              <w:rPr>
                <w:rFonts w:asciiTheme="minorHAnsi" w:hAnsiTheme="minorHAnsi" w:cstheme="minorHAnsi"/>
                <w:sz w:val="24"/>
                <w:szCs w:val="24"/>
                <w:lang w:val="lt-LT"/>
              </w:rPr>
              <w:t xml:space="preserve"> </w:t>
            </w:r>
            <w:hyperlink r:id="rId24" w:tooltip="Konkurenciją ribojančių susitarimų draudimas (str. 5)" w:history="1">
              <w:r w:rsidRPr="00CA32CE">
                <w:rPr>
                  <w:rStyle w:val="Hyperlink"/>
                  <w:rFonts w:asciiTheme="minorHAnsi" w:hAnsiTheme="minorHAnsi" w:cstheme="minorHAnsi"/>
                  <w:iCs/>
                  <w:color w:val="auto"/>
                  <w:sz w:val="24"/>
                  <w:szCs w:val="24"/>
                  <w:u w:val="none"/>
                  <w:lang w:val="lt-LT"/>
                </w:rPr>
                <w:t>5</w:t>
              </w:r>
            </w:hyperlink>
            <w:r w:rsidRPr="00CA32CE">
              <w:rPr>
                <w:rStyle w:val="apple-converted-space"/>
                <w:rFonts w:asciiTheme="minorHAnsi" w:hAnsiTheme="minorHAnsi" w:cstheme="minorHAnsi"/>
                <w:sz w:val="24"/>
                <w:szCs w:val="24"/>
                <w:lang w:val="lt-LT"/>
              </w:rPr>
              <w:t> </w:t>
            </w:r>
            <w:r w:rsidRPr="00CA32CE">
              <w:rPr>
                <w:rFonts w:asciiTheme="minorHAnsi" w:hAnsiTheme="minorHAnsi" w:cstheme="minorHAnsi"/>
                <w:sz w:val="24"/>
                <w:szCs w:val="24"/>
                <w:lang w:val="lt-LT"/>
              </w:rPr>
              <w:t xml:space="preserve">straipsnį, toks pažeidimas pagal šį punktą laikomas rimtu profesiniu pažeidimu, jeigu nuo sprendimo paskirti Lietuvos Respublikos </w:t>
            </w:r>
            <w:r w:rsidR="00391CAC" w:rsidRPr="00CA32CE">
              <w:rPr>
                <w:rFonts w:asciiTheme="minorHAnsi" w:hAnsiTheme="minorHAnsi" w:cstheme="minorHAnsi"/>
                <w:sz w:val="24"/>
                <w:szCs w:val="24"/>
                <w:lang w:val="lt-LT"/>
              </w:rPr>
              <w:t>konkurencijos įstatyme</w:t>
            </w:r>
            <w:r w:rsidRPr="00CA32CE">
              <w:rPr>
                <w:rFonts w:asciiTheme="minorHAnsi" w:hAnsiTheme="minorHAnsi" w:cstheme="minorHAnsi"/>
                <w:sz w:val="24"/>
                <w:szCs w:val="24"/>
                <w:lang w:val="lt-LT"/>
              </w:rPr>
              <w:t xml:space="preserve"> nustatytą ekonominę sankciją įsiteisėjimo dienos praėjo mažiau kaip 3 metai. </w:t>
            </w:r>
            <w:r w:rsidR="00FA2535" w:rsidRPr="00CA32CE">
              <w:rPr>
                <w:rFonts w:asciiTheme="minorHAnsi" w:hAnsiTheme="minorHAnsi" w:cstheme="minorHAnsi"/>
                <w:sz w:val="24"/>
                <w:szCs w:val="24"/>
                <w:lang w:val="lt-LT"/>
              </w:rPr>
              <w:t>Jeigu Pareiškėjas, kuris juridinis asmuo, arba Pareiškėjo, kuris yra juridinis asmuo, akcininkas, turintis balsų daugumą juridinio asmens dalyvių susirinkime, yra pripažintas kaltu dėl tyčinio bankroto, kaip jis apibrėžtas Lietuvos Respublikos</w:t>
            </w:r>
            <w:r w:rsidR="00324648" w:rsidRPr="00CA32CE">
              <w:rPr>
                <w:rFonts w:asciiTheme="minorHAnsi" w:hAnsiTheme="minorHAnsi" w:cstheme="minorHAnsi"/>
                <w:sz w:val="24"/>
                <w:szCs w:val="24"/>
                <w:lang w:val="lt-LT"/>
              </w:rPr>
              <w:t xml:space="preserve"> įmonių bankroto įstatyme</w:t>
            </w:r>
            <w:r w:rsidR="00FA2535" w:rsidRPr="00CA32CE">
              <w:rPr>
                <w:rFonts w:asciiTheme="minorHAnsi" w:hAnsiTheme="minorHAnsi" w:cstheme="minorHAnsi"/>
                <w:sz w:val="24"/>
                <w:szCs w:val="24"/>
                <w:lang w:val="lt-LT"/>
              </w:rPr>
              <w:t>, toks pažeidimas pagal šį punktą laikomas rimtu profesiniu pažeidimu, jeigu nuo teismo sprendimo įsiteisėjimo dienos praėjo mažiau kaip 3 metai;</w:t>
            </w:r>
          </w:p>
          <w:p w14:paraId="4242E298" w14:textId="77777777" w:rsidR="00FA2535" w:rsidRPr="00CA32CE" w:rsidRDefault="00FA2535" w:rsidP="00FA2535">
            <w:pPr>
              <w:pStyle w:val="Pagrindinistekstas1"/>
              <w:ind w:left="720" w:firstLine="0"/>
              <w:rPr>
                <w:rFonts w:asciiTheme="minorHAnsi" w:hAnsiTheme="minorHAnsi" w:cstheme="minorHAnsi"/>
                <w:sz w:val="24"/>
                <w:szCs w:val="24"/>
                <w:lang w:val="lt-LT"/>
              </w:rPr>
            </w:pPr>
          </w:p>
          <w:p w14:paraId="1AFBAD33" w14:textId="77777777" w:rsidR="00DE7BE0" w:rsidRPr="00CA32CE" w:rsidRDefault="005554E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pacing w:val="2"/>
                <w:sz w:val="24"/>
                <w:szCs w:val="24"/>
                <w:lang w:val="lt-LT"/>
              </w:rPr>
              <w:t>nėra su kreditoriais sudaręs taikos sutarties, sustabdęs ar apribojęs savo veiklos,</w:t>
            </w:r>
            <w:r w:rsidRPr="00CA32CE">
              <w:rPr>
                <w:rFonts w:asciiTheme="minorHAnsi" w:hAnsiTheme="minorHAnsi" w:cstheme="minorHAnsi"/>
                <w:sz w:val="24"/>
                <w:szCs w:val="24"/>
                <w:lang w:val="lt-LT"/>
              </w:rPr>
              <w:t xml:space="preserve"> arba jo padėtis pagal šalies, kurioje jis registruotas, įstatymus nėra tokia pati ar panaši, nesiekia priverstinio likvidavimo procedūros ar susitarimo su kreditoriais arba jam nėra vykdomos analogiškos procedūros pagal šalies, kurioje jis registruotas, įstatymus,</w:t>
            </w:r>
            <w:r w:rsidRPr="00CA32CE">
              <w:rPr>
                <w:rFonts w:asciiTheme="minorHAnsi" w:hAnsiTheme="minorHAnsi" w:cstheme="minorHAnsi"/>
                <w:spacing w:val="2"/>
                <w:sz w:val="24"/>
                <w:szCs w:val="24"/>
                <w:lang w:val="lt-LT"/>
              </w:rPr>
              <w:t xml:space="preserve"> taip pat nėra padaręs rimto profesinio pažeidimo (konkurencijos, darbo, darbuotojų saugos ir sveikatos, aplinkosaugos t</w:t>
            </w:r>
            <w:r w:rsidR="00FA2535" w:rsidRPr="00CA32CE">
              <w:rPr>
                <w:rFonts w:asciiTheme="minorHAnsi" w:hAnsiTheme="minorHAnsi" w:cstheme="minorHAnsi"/>
                <w:spacing w:val="2"/>
                <w:sz w:val="24"/>
                <w:szCs w:val="24"/>
                <w:lang w:val="lt-LT"/>
              </w:rPr>
              <w:t>eisės aktų pažeidimo), už kurį P</w:t>
            </w:r>
            <w:r w:rsidRPr="00CA32CE">
              <w:rPr>
                <w:rFonts w:asciiTheme="minorHAnsi" w:hAnsiTheme="minorHAnsi" w:cstheme="minorHAnsi"/>
                <w:spacing w:val="2"/>
                <w:sz w:val="24"/>
                <w:szCs w:val="24"/>
                <w:lang w:val="lt-LT"/>
              </w:rPr>
              <w:t>areiškėjui (fiziniam asmeniui) yra paskirt</w:t>
            </w:r>
            <w:r w:rsidR="00FA2535" w:rsidRPr="00CA32CE">
              <w:rPr>
                <w:rFonts w:asciiTheme="minorHAnsi" w:hAnsiTheme="minorHAnsi" w:cstheme="minorHAnsi"/>
                <w:spacing w:val="2"/>
                <w:sz w:val="24"/>
                <w:szCs w:val="24"/>
                <w:lang w:val="lt-LT"/>
              </w:rPr>
              <w:t>a administracinė nuobauda arba P</w:t>
            </w:r>
            <w:r w:rsidRPr="00CA32CE">
              <w:rPr>
                <w:rFonts w:asciiTheme="minorHAnsi" w:hAnsiTheme="minorHAnsi" w:cstheme="minorHAnsi"/>
                <w:spacing w:val="2"/>
                <w:sz w:val="24"/>
                <w:szCs w:val="24"/>
                <w:lang w:val="lt-LT"/>
              </w:rPr>
              <w:t>areiškėjui (juridiniam asmeniui) – ekonominė sankcija, n</w:t>
            </w:r>
            <w:r w:rsidRPr="00CA32CE">
              <w:rPr>
                <w:rFonts w:asciiTheme="minorHAnsi" w:hAnsiTheme="minorHAnsi" w:cstheme="minorHAnsi"/>
                <w:sz w:val="24"/>
                <w:szCs w:val="24"/>
                <w:lang w:val="lt-LT"/>
              </w:rPr>
              <w:t xml:space="preserve">ustatyta Lietuvos Respublikos įstatymuose kai nuo sprendimo, kuriuo buvo paskirta ši sankcija, įsiteisėjimo dienos praėjo mažiau kaip vieni metai, o už Lietuvos Respublikos konkurencijos įstatymo 5 straipsnio pažeidimą </w:t>
            </w:r>
            <w:r w:rsidR="00FA2535" w:rsidRPr="00CA32CE">
              <w:rPr>
                <w:rFonts w:asciiTheme="minorHAnsi" w:hAnsiTheme="minorHAnsi" w:cstheme="minorHAnsi"/>
                <w:sz w:val="24"/>
                <w:szCs w:val="24"/>
                <w:lang w:val="lt-LT"/>
              </w:rPr>
              <w:t>P</w:t>
            </w:r>
            <w:r w:rsidRPr="00CA32CE">
              <w:rPr>
                <w:rFonts w:asciiTheme="minorHAnsi" w:hAnsiTheme="minorHAnsi" w:cstheme="minorHAnsi"/>
                <w:sz w:val="24"/>
                <w:szCs w:val="24"/>
                <w:lang w:val="lt-LT"/>
              </w:rPr>
              <w:t>areiškėjui, kuris yra juridinis asmuo,</w:t>
            </w:r>
            <w:r w:rsidR="00FA2535" w:rsidRPr="00CA32CE">
              <w:rPr>
                <w:rFonts w:asciiTheme="minorHAnsi" w:hAnsiTheme="minorHAnsi" w:cstheme="minorHAnsi"/>
                <w:sz w:val="24"/>
                <w:szCs w:val="24"/>
                <w:lang w:val="lt-LT"/>
              </w:rPr>
              <w:t xml:space="preserve"> / man (fiziniam asmeniui)</w:t>
            </w:r>
            <w:r w:rsidRPr="00CA32CE">
              <w:rPr>
                <w:rFonts w:asciiTheme="minorHAnsi" w:hAnsiTheme="minorHAnsi" w:cstheme="minorHAnsi"/>
                <w:sz w:val="24"/>
                <w:szCs w:val="24"/>
                <w:lang w:val="lt-LT"/>
              </w:rPr>
              <w:t xml:space="preserve"> yra paskirta ekonominė sankcija, kai nuo sprendimo, kuriuo buvo paskirta ši sankcija įsiteisėjimo dienos praėjo mažiau kaip trys metai</w:t>
            </w:r>
            <w:r w:rsidR="00DE7BE0" w:rsidRPr="00CA32CE">
              <w:rPr>
                <w:rFonts w:asciiTheme="minorHAnsi" w:hAnsiTheme="minorHAnsi" w:cs="Arial"/>
                <w:sz w:val="24"/>
                <w:szCs w:val="24"/>
                <w:lang w:val="lt-LT"/>
              </w:rPr>
              <w:t xml:space="preserve">; </w:t>
            </w:r>
          </w:p>
          <w:p w14:paraId="44304383" w14:textId="77777777" w:rsidR="00DE7BE0" w:rsidRPr="00CA32CE" w:rsidRDefault="00DE7BE0" w:rsidP="00FA2535">
            <w:pPr>
              <w:pStyle w:val="Pagrindinistekstas1"/>
              <w:ind w:firstLine="0"/>
              <w:rPr>
                <w:rFonts w:asciiTheme="minorHAnsi" w:hAnsiTheme="minorHAnsi" w:cs="Arial"/>
                <w:sz w:val="24"/>
                <w:szCs w:val="24"/>
                <w:lang w:val="lt-LT"/>
              </w:rPr>
            </w:pPr>
          </w:p>
          <w:p w14:paraId="0A9AC518" w14:textId="77777777" w:rsidR="00DE7BE0" w:rsidRPr="00CA32CE" w:rsidRDefault="00FA2535" w:rsidP="008E6E72">
            <w:pPr>
              <w:pStyle w:val="ListParagraph"/>
              <w:numPr>
                <w:ilvl w:val="0"/>
                <w:numId w:val="9"/>
              </w:numPr>
              <w:jc w:val="both"/>
              <w:rPr>
                <w:rFonts w:asciiTheme="minorHAnsi" w:eastAsia="Times New Roman" w:hAnsiTheme="minorHAnsi" w:cs="Arial"/>
                <w:sz w:val="24"/>
                <w:szCs w:val="24"/>
              </w:rPr>
            </w:pPr>
            <w:r w:rsidRPr="00CA32CE">
              <w:rPr>
                <w:rFonts w:asciiTheme="minorHAnsi" w:eastAsia="Times New Roman" w:hAnsiTheme="minorHAnsi" w:cs="Arial"/>
                <w:sz w:val="24"/>
                <w:szCs w:val="24"/>
              </w:rPr>
              <w:lastRenderedPageBreak/>
              <w:t>kiek jam (jeigu Pareiškėjas yra juridinis asmuo)</w:t>
            </w:r>
            <w:r w:rsidR="00DE7BE0" w:rsidRPr="00CA32CE">
              <w:rPr>
                <w:rFonts w:asciiTheme="minorHAnsi" w:eastAsia="Times New Roman" w:hAnsiTheme="minorHAnsi" w:cs="Arial"/>
                <w:sz w:val="24"/>
                <w:szCs w:val="24"/>
              </w:rPr>
              <w:t xml:space="preserve"> / m</w:t>
            </w:r>
            <w:r w:rsidRPr="00CA32CE">
              <w:rPr>
                <w:rFonts w:asciiTheme="minorHAnsi" w:eastAsia="Times New Roman" w:hAnsiTheme="minorHAnsi" w:cs="Arial"/>
                <w:sz w:val="24"/>
                <w:szCs w:val="24"/>
              </w:rPr>
              <w:t>an</w:t>
            </w:r>
            <w:r w:rsidR="00DE7BE0" w:rsidRPr="00CA32CE">
              <w:rPr>
                <w:rFonts w:asciiTheme="minorHAnsi" w:eastAsia="Times New Roman" w:hAnsiTheme="minorHAnsi" w:cs="Arial"/>
                <w:sz w:val="24"/>
                <w:szCs w:val="24"/>
              </w:rPr>
              <w:t xml:space="preserve"> (</w:t>
            </w:r>
            <w:r w:rsidRPr="00CA32CE">
              <w:rPr>
                <w:rFonts w:asciiTheme="minorHAnsi" w:eastAsia="Times New Roman" w:hAnsiTheme="minorHAnsi" w:cs="Arial"/>
                <w:sz w:val="24"/>
                <w:szCs w:val="24"/>
              </w:rPr>
              <w:t>jeigu Pareiškėjas yra fizinis asmuo) yra žinoma</w:t>
            </w:r>
            <w:r w:rsidR="00DE7BE0" w:rsidRPr="00CA32CE">
              <w:rPr>
                <w:rFonts w:asciiTheme="minorHAnsi" w:eastAsia="Times New Roman" w:hAnsiTheme="minorHAnsi" w:cs="Arial"/>
                <w:sz w:val="24"/>
                <w:szCs w:val="24"/>
              </w:rPr>
              <w:t xml:space="preserve">, </w:t>
            </w:r>
            <w:r w:rsidRPr="00CA32CE">
              <w:rPr>
                <w:rFonts w:asciiTheme="minorHAnsi" w:eastAsia="Times New Roman" w:hAnsiTheme="minorHAnsi" w:cs="Arial"/>
                <w:sz w:val="24"/>
                <w:szCs w:val="24"/>
              </w:rPr>
              <w:t xml:space="preserve">jis nėra / aš nesu įtrauktas į </w:t>
            </w:r>
            <w:r w:rsidR="000C191C" w:rsidRPr="00CA32CE">
              <w:rPr>
                <w:rFonts w:asciiTheme="minorHAnsi" w:eastAsia="Times New Roman" w:hAnsiTheme="minorHAnsi" w:cs="Arial"/>
                <w:sz w:val="24"/>
                <w:szCs w:val="24"/>
              </w:rPr>
              <w:t>2008 m. gruodžio 17 d. Komisijos reglamente (EK, Euratomas) Nr. 1302/2008</w:t>
            </w:r>
            <w:r w:rsidR="00DE7BE0" w:rsidRPr="00CA32CE">
              <w:rPr>
                <w:rFonts w:asciiTheme="minorHAnsi" w:eastAsia="Times New Roman" w:hAnsiTheme="minorHAnsi" w:cs="Arial"/>
                <w:sz w:val="24"/>
                <w:szCs w:val="24"/>
              </w:rPr>
              <w:t xml:space="preserve"> </w:t>
            </w:r>
            <w:r w:rsidR="000C191C" w:rsidRPr="00CA32CE">
              <w:rPr>
                <w:rFonts w:asciiTheme="minorHAnsi" w:eastAsia="Times New Roman" w:hAnsiTheme="minorHAnsi" w:cs="Arial"/>
                <w:sz w:val="24"/>
                <w:szCs w:val="24"/>
              </w:rPr>
              <w:t xml:space="preserve">dėl </w:t>
            </w:r>
            <w:r w:rsidR="00DE7BE0" w:rsidRPr="00CA32CE">
              <w:rPr>
                <w:rFonts w:asciiTheme="minorHAnsi" w:eastAsia="Times New Roman" w:hAnsiTheme="minorHAnsi" w:cs="Arial"/>
                <w:sz w:val="24"/>
                <w:szCs w:val="24"/>
              </w:rPr>
              <w:t>centr</w:t>
            </w:r>
            <w:r w:rsidR="000C191C" w:rsidRPr="00CA32CE">
              <w:rPr>
                <w:rFonts w:asciiTheme="minorHAnsi" w:eastAsia="Times New Roman" w:hAnsiTheme="minorHAnsi" w:cs="Arial"/>
                <w:sz w:val="24"/>
                <w:szCs w:val="24"/>
              </w:rPr>
              <w:t>inės uždraustų subjektų bazės nustatytą centrinę uždraustų subjektų bazę</w:t>
            </w:r>
            <w:r w:rsidR="00DE7BE0" w:rsidRPr="00CA32CE">
              <w:rPr>
                <w:rFonts w:asciiTheme="minorHAnsi" w:eastAsia="Times New Roman" w:hAnsiTheme="minorHAnsi" w:cs="Arial"/>
                <w:sz w:val="24"/>
                <w:szCs w:val="24"/>
              </w:rPr>
              <w:t>;</w:t>
            </w:r>
          </w:p>
          <w:p w14:paraId="6E87EEA6" w14:textId="77777777" w:rsidR="00DE7BE0" w:rsidRPr="00CA32CE" w:rsidRDefault="000C191C"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nesu/nėra įtrauktas į jokį sankcijų sąrašą arba tarptautiniu mastu pripažįstamą „juodąjį sąrašą“</w:t>
            </w:r>
            <w:r w:rsidR="002E052E" w:rsidRPr="00CA32CE">
              <w:rPr>
                <w:rFonts w:asciiTheme="minorHAnsi" w:hAnsiTheme="minorHAnsi" w:cs="Arial"/>
                <w:sz w:val="24"/>
                <w:szCs w:val="24"/>
                <w:lang w:val="lt-LT"/>
              </w:rPr>
              <w:t>;</w:t>
            </w:r>
          </w:p>
          <w:p w14:paraId="6FDB5AB3" w14:textId="77777777" w:rsidR="000067F7" w:rsidRPr="00CA32CE" w:rsidRDefault="000067F7" w:rsidP="000067F7">
            <w:pPr>
              <w:pStyle w:val="Pagrindinistekstas1"/>
              <w:ind w:left="720" w:firstLine="0"/>
              <w:rPr>
                <w:rFonts w:asciiTheme="minorHAnsi" w:hAnsiTheme="minorHAnsi" w:cs="Arial"/>
                <w:sz w:val="24"/>
                <w:szCs w:val="24"/>
                <w:lang w:val="lt-LT"/>
              </w:rPr>
            </w:pPr>
          </w:p>
          <w:p w14:paraId="4D3383BB" w14:textId="77777777" w:rsidR="002E052E" w:rsidRPr="00CA32CE" w:rsidRDefault="003B5780"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w:t>
            </w:r>
            <w:r w:rsidR="002E052E" w:rsidRPr="00CA32CE">
              <w:rPr>
                <w:rFonts w:asciiTheme="minorHAnsi" w:hAnsiTheme="minorHAnsi" w:cs="Arial"/>
                <w:sz w:val="24"/>
                <w:szCs w:val="24"/>
                <w:lang w:val="lt-LT"/>
              </w:rPr>
              <w:t xml:space="preserve"> </w:t>
            </w:r>
            <w:r w:rsidR="000067F7" w:rsidRPr="00CA32CE">
              <w:rPr>
                <w:rFonts w:asciiTheme="minorHAnsi" w:hAnsiTheme="minorHAnsi" w:cs="Arial"/>
                <w:sz w:val="24"/>
                <w:szCs w:val="24"/>
                <w:lang w:val="lt-LT"/>
              </w:rPr>
              <w:t xml:space="preserve">(jei fizinis asmuo) </w:t>
            </w:r>
            <w:r w:rsidR="002E052E"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nėra</w:t>
            </w:r>
            <w:r w:rsidR="000067F7" w:rsidRPr="00CA32CE">
              <w:rPr>
                <w:rFonts w:asciiTheme="minorHAnsi" w:hAnsiTheme="minorHAnsi" w:cs="Arial"/>
                <w:sz w:val="24"/>
                <w:szCs w:val="24"/>
                <w:lang w:val="lt-LT"/>
              </w:rPr>
              <w:t xml:space="preserve"> </w:t>
            </w:r>
            <w:r w:rsidR="002E052E" w:rsidRPr="00CA32CE">
              <w:rPr>
                <w:rFonts w:asciiTheme="minorHAnsi" w:hAnsiTheme="minorHAnsi" w:cs="Arial"/>
                <w:sz w:val="24"/>
                <w:szCs w:val="24"/>
                <w:lang w:val="lt-LT"/>
              </w:rPr>
              <w:t xml:space="preserve">(jeigu juridinis asmuo) </w:t>
            </w:r>
            <w:r w:rsidRPr="00CA32CE">
              <w:rPr>
                <w:rFonts w:asciiTheme="minorHAnsi" w:hAnsiTheme="minorHAnsi" w:cs="Arial"/>
                <w:sz w:val="24"/>
                <w:szCs w:val="24"/>
                <w:lang w:val="lt-LT"/>
              </w:rPr>
              <w:t xml:space="preserve">teistas arba teistumas </w:t>
            </w:r>
            <w:r w:rsidR="002E052E" w:rsidRPr="00CA32CE">
              <w:rPr>
                <w:rFonts w:asciiTheme="minorHAnsi" w:hAnsiTheme="minorHAnsi" w:cs="Arial"/>
                <w:sz w:val="24"/>
                <w:szCs w:val="24"/>
                <w:lang w:val="lt-LT"/>
              </w:rPr>
              <w:t xml:space="preserve">už nusikaltimus Lietuvos valstybės nepriklausomybei, </w:t>
            </w:r>
            <w:r w:rsidRPr="00CA32CE">
              <w:rPr>
                <w:rFonts w:asciiTheme="minorHAnsi" w:hAnsiTheme="minorHAnsi" w:cs="Arial"/>
                <w:sz w:val="24"/>
                <w:szCs w:val="24"/>
                <w:lang w:val="lt-LT"/>
              </w:rPr>
              <w:t>teritorijos</w:t>
            </w:r>
            <w:r w:rsidR="00FB6DEC" w:rsidRPr="00CA32CE">
              <w:rPr>
                <w:rFonts w:asciiTheme="minorHAnsi" w:hAnsiTheme="minorHAnsi" w:cs="Arial"/>
                <w:sz w:val="24"/>
                <w:szCs w:val="24"/>
                <w:lang w:val="lt-LT"/>
              </w:rPr>
              <w:t xml:space="preserve"> vientisumui ir konstitucinei </w:t>
            </w:r>
            <w:r w:rsidRPr="00CA32CE">
              <w:rPr>
                <w:rFonts w:asciiTheme="minorHAnsi" w:hAnsiTheme="minorHAnsi" w:cs="Arial"/>
                <w:sz w:val="24"/>
                <w:szCs w:val="24"/>
                <w:lang w:val="lt-LT"/>
              </w:rPr>
              <w:t>san</w:t>
            </w:r>
            <w:r w:rsidR="00FB6DEC" w:rsidRPr="00CA32CE">
              <w:rPr>
                <w:rFonts w:asciiTheme="minorHAnsi" w:hAnsiTheme="minorHAnsi" w:cs="Arial"/>
                <w:sz w:val="24"/>
                <w:szCs w:val="24"/>
                <w:lang w:val="lt-LT"/>
              </w:rPr>
              <w:t>tvarkai</w:t>
            </w:r>
            <w:r w:rsidRPr="00CA32CE">
              <w:rPr>
                <w:rFonts w:asciiTheme="minorHAnsi" w:hAnsiTheme="minorHAnsi" w:cs="Arial"/>
                <w:sz w:val="24"/>
                <w:szCs w:val="24"/>
                <w:lang w:val="lt-LT"/>
              </w:rPr>
              <w:t xml:space="preserve"> yra išnykęs arba panaikintas</w:t>
            </w:r>
            <w:r w:rsidR="000067F7" w:rsidRPr="00CA32CE">
              <w:rPr>
                <w:rFonts w:asciiTheme="minorHAnsi" w:hAnsiTheme="minorHAnsi" w:cs="Arial"/>
                <w:sz w:val="24"/>
                <w:szCs w:val="24"/>
                <w:lang w:val="lt-LT"/>
              </w:rPr>
              <w:t>;</w:t>
            </w:r>
          </w:p>
          <w:p w14:paraId="4C517CC4" w14:textId="77777777" w:rsidR="000067F7" w:rsidRPr="00CA32CE" w:rsidRDefault="000067F7" w:rsidP="000067F7">
            <w:pPr>
              <w:pStyle w:val="Pagrindinistekstas1"/>
              <w:rPr>
                <w:rFonts w:asciiTheme="minorHAnsi" w:hAnsiTheme="minorHAnsi" w:cs="Arial"/>
                <w:sz w:val="24"/>
                <w:szCs w:val="24"/>
                <w:lang w:val="lt-LT"/>
              </w:rPr>
            </w:pPr>
          </w:p>
          <w:p w14:paraId="6D2C5141" w14:textId="77777777" w:rsidR="000067F7" w:rsidRPr="00CA32CE" w:rsidRDefault="003B5780"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 susijęs</w:t>
            </w:r>
            <w:r w:rsidR="000067F7" w:rsidRPr="00CA32CE">
              <w:rPr>
                <w:rFonts w:asciiTheme="minorHAnsi" w:hAnsiTheme="minorHAnsi" w:cs="Arial"/>
                <w:sz w:val="24"/>
                <w:szCs w:val="24"/>
                <w:lang w:val="lt-LT"/>
              </w:rPr>
              <w:t xml:space="preserve"> (jei fizinis asmuo) / </w:t>
            </w:r>
            <w:r w:rsidRPr="00CA32CE">
              <w:rPr>
                <w:rFonts w:asciiTheme="minorHAnsi" w:hAnsiTheme="minorHAnsi" w:cs="Arial"/>
                <w:sz w:val="24"/>
                <w:szCs w:val="24"/>
                <w:lang w:val="lt-LT"/>
              </w:rPr>
              <w:t>nėra susijęs</w:t>
            </w:r>
            <w:r w:rsidR="000067F7" w:rsidRPr="00CA32CE">
              <w:rPr>
                <w:rFonts w:asciiTheme="minorHAnsi" w:hAnsiTheme="minorHAnsi" w:cs="Arial"/>
                <w:sz w:val="24"/>
                <w:szCs w:val="24"/>
                <w:lang w:val="lt-LT"/>
              </w:rPr>
              <w:t xml:space="preserve"> (jeigu juridinis asmuo) </w:t>
            </w:r>
            <w:r w:rsidRPr="00CA32CE">
              <w:rPr>
                <w:rFonts w:asciiTheme="minorHAnsi" w:hAnsiTheme="minorHAnsi" w:cs="Arial"/>
                <w:sz w:val="24"/>
                <w:szCs w:val="24"/>
                <w:lang w:val="lt-LT"/>
              </w:rPr>
              <w:t>su teroristinės veiklos</w:t>
            </w:r>
            <w:r w:rsidR="000067F7" w:rsidRPr="00CA32CE">
              <w:rPr>
                <w:rFonts w:asciiTheme="minorHAnsi" w:hAnsiTheme="minorHAnsi" w:cs="Arial"/>
                <w:sz w:val="24"/>
                <w:szCs w:val="24"/>
                <w:lang w:val="lt-LT"/>
              </w:rPr>
              <w:t xml:space="preserve"> finansavim</w:t>
            </w:r>
            <w:r w:rsidRPr="00CA32CE">
              <w:rPr>
                <w:rFonts w:asciiTheme="minorHAnsi" w:hAnsiTheme="minorHAnsi" w:cs="Arial"/>
                <w:sz w:val="24"/>
                <w:szCs w:val="24"/>
                <w:lang w:val="lt-LT"/>
              </w:rPr>
              <w:t>u</w:t>
            </w:r>
            <w:r w:rsidR="000067F7" w:rsidRPr="00CA32CE">
              <w:rPr>
                <w:rFonts w:asciiTheme="minorHAnsi" w:hAnsiTheme="minorHAnsi" w:cs="Arial"/>
                <w:sz w:val="24"/>
                <w:szCs w:val="24"/>
                <w:lang w:val="lt-LT"/>
              </w:rPr>
              <w:t>;</w:t>
            </w:r>
          </w:p>
          <w:p w14:paraId="58361396" w14:textId="77777777" w:rsidR="000067F7" w:rsidRPr="00CA32CE" w:rsidRDefault="000067F7" w:rsidP="000067F7">
            <w:pPr>
              <w:pStyle w:val="ListParagraph"/>
              <w:rPr>
                <w:rFonts w:asciiTheme="minorHAnsi" w:hAnsiTheme="minorHAnsi" w:cs="Arial"/>
                <w:sz w:val="24"/>
                <w:szCs w:val="24"/>
              </w:rPr>
            </w:pPr>
          </w:p>
          <w:p w14:paraId="2D9A4DC4" w14:textId="77777777" w:rsidR="000067F7" w:rsidRPr="00CA32CE" w:rsidRDefault="000067F7"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nebendradarbiav</w:t>
            </w:r>
            <w:r w:rsidR="003B5780" w:rsidRPr="00CA32CE">
              <w:rPr>
                <w:rFonts w:asciiTheme="minorHAnsi" w:hAnsiTheme="minorHAnsi" w:cs="Arial"/>
                <w:sz w:val="24"/>
                <w:szCs w:val="24"/>
                <w:lang w:val="lt-LT"/>
              </w:rPr>
              <w:t>au</w:t>
            </w:r>
            <w:r w:rsidRPr="00CA32CE">
              <w:rPr>
                <w:rFonts w:asciiTheme="minorHAnsi" w:hAnsiTheme="minorHAnsi" w:cs="Arial"/>
                <w:sz w:val="24"/>
                <w:szCs w:val="24"/>
                <w:lang w:val="lt-LT"/>
              </w:rPr>
              <w:t>, nebendradarbiauj</w:t>
            </w:r>
            <w:r w:rsidR="003B5780" w:rsidRPr="00CA32CE">
              <w:rPr>
                <w:rFonts w:asciiTheme="minorHAnsi" w:hAnsiTheme="minorHAnsi" w:cs="Arial"/>
                <w:sz w:val="24"/>
                <w:szCs w:val="24"/>
                <w:lang w:val="lt-LT"/>
              </w:rPr>
              <w:t>u</w:t>
            </w:r>
            <w:r w:rsidRPr="00CA32CE">
              <w:rPr>
                <w:rFonts w:asciiTheme="minorHAnsi" w:hAnsiTheme="minorHAnsi" w:cs="Arial"/>
                <w:sz w:val="24"/>
                <w:szCs w:val="24"/>
                <w:lang w:val="lt-LT"/>
              </w:rPr>
              <w:t xml:space="preserve"> ir nepalaik</w:t>
            </w:r>
            <w:r w:rsidR="003B5780" w:rsidRPr="00CA32CE">
              <w:rPr>
                <w:rFonts w:asciiTheme="minorHAnsi" w:hAnsiTheme="minorHAnsi" w:cs="Arial"/>
                <w:sz w:val="24"/>
                <w:szCs w:val="24"/>
                <w:lang w:val="lt-LT"/>
              </w:rPr>
              <w:t>au</w:t>
            </w:r>
            <w:r w:rsidRPr="00CA32CE">
              <w:rPr>
                <w:rFonts w:asciiTheme="minorHAnsi" w:hAnsiTheme="minorHAnsi" w:cs="Arial"/>
                <w:sz w:val="24"/>
                <w:szCs w:val="24"/>
                <w:lang w:val="lt-LT"/>
              </w:rPr>
              <w:t xml:space="preserve"> ryšių su užsienio žvalgybos ir (arba) saugumo tarnyba arba su asmenimis, bendradarbiaujančiais ar palaikančiais ryšius su užsienio žvalgybos ir (arba) saugumo tarnybomis</w:t>
            </w:r>
            <w:r w:rsidR="003B5780" w:rsidRPr="00CA32CE">
              <w:rPr>
                <w:lang w:val="lt-LT"/>
              </w:rPr>
              <w:t xml:space="preserve"> </w:t>
            </w:r>
            <w:r w:rsidR="003B5780" w:rsidRPr="00CA32CE">
              <w:rPr>
                <w:rFonts w:asciiTheme="minorHAnsi" w:hAnsiTheme="minorHAnsi" w:cs="Arial"/>
                <w:sz w:val="24"/>
                <w:szCs w:val="24"/>
                <w:lang w:val="lt-LT"/>
              </w:rPr>
              <w:t>dėl Lietuvos Respublikai priešiškų interesų;</w:t>
            </w:r>
          </w:p>
          <w:p w14:paraId="13A61DBD" w14:textId="77777777" w:rsidR="003B5780" w:rsidRPr="00CA32CE" w:rsidRDefault="003B5780" w:rsidP="003B5780">
            <w:pPr>
              <w:pStyle w:val="ListParagraph"/>
              <w:rPr>
                <w:rFonts w:asciiTheme="minorHAnsi" w:hAnsiTheme="minorHAnsi" w:cs="Arial"/>
                <w:sz w:val="24"/>
                <w:szCs w:val="24"/>
              </w:rPr>
            </w:pPr>
          </w:p>
          <w:p w14:paraId="66CFA4B7" w14:textId="77777777" w:rsidR="003B5780" w:rsidRPr="00CA32CE" w:rsidRDefault="00121CEC"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w:t>
            </w:r>
            <w:r w:rsidR="003B5780" w:rsidRPr="00CA32CE">
              <w:rPr>
                <w:rFonts w:asciiTheme="minorHAnsi" w:hAnsiTheme="minorHAnsi" w:cs="Arial"/>
                <w:sz w:val="24"/>
                <w:szCs w:val="24"/>
                <w:lang w:val="lt-LT"/>
              </w:rPr>
              <w:t>atlik</w:t>
            </w:r>
            <w:r w:rsidRPr="00CA32CE">
              <w:rPr>
                <w:rFonts w:asciiTheme="minorHAnsi" w:hAnsiTheme="minorHAnsi" w:cs="Arial"/>
                <w:sz w:val="24"/>
                <w:szCs w:val="24"/>
                <w:lang w:val="lt-LT"/>
              </w:rPr>
              <w:t>au</w:t>
            </w:r>
            <w:r w:rsidR="003B5780" w:rsidRPr="00CA32CE">
              <w:rPr>
                <w:rFonts w:asciiTheme="minorHAnsi" w:hAnsiTheme="minorHAnsi" w:cs="Arial"/>
                <w:sz w:val="24"/>
                <w:szCs w:val="24"/>
                <w:lang w:val="lt-LT"/>
              </w:rPr>
              <w:t xml:space="preserve"> veiksm</w:t>
            </w:r>
            <w:r w:rsidRPr="00CA32CE">
              <w:rPr>
                <w:rFonts w:asciiTheme="minorHAnsi" w:hAnsiTheme="minorHAnsi" w:cs="Arial"/>
                <w:sz w:val="24"/>
                <w:szCs w:val="24"/>
                <w:lang w:val="lt-LT"/>
              </w:rPr>
              <w:t>ų</w:t>
            </w:r>
            <w:r w:rsidR="003B5780" w:rsidRPr="00CA32CE">
              <w:rPr>
                <w:rFonts w:asciiTheme="minorHAnsi" w:hAnsiTheme="minorHAnsi" w:cs="Arial"/>
                <w:sz w:val="24"/>
                <w:szCs w:val="24"/>
                <w:lang w:val="lt-LT"/>
              </w:rPr>
              <w:t>, kurie prieštarauja tarptautinėms sankcijoms, įgyvendinamoms Lietuvos Respublikoje pagal Lietuvos Respublikos ekonominių ir kitų tarptautinių sankcijų įgyvendinimo įstatymą</w:t>
            </w:r>
            <w:r w:rsidRPr="00CA32CE">
              <w:rPr>
                <w:rFonts w:asciiTheme="minorHAnsi" w:hAnsiTheme="minorHAnsi" w:cs="Arial"/>
                <w:sz w:val="24"/>
                <w:szCs w:val="24"/>
                <w:lang w:val="lt-LT"/>
              </w:rPr>
              <w:t>.</w:t>
            </w:r>
          </w:p>
        </w:tc>
      </w:tr>
    </w:tbl>
    <w:p w14:paraId="54CCE6DD" w14:textId="77777777" w:rsidR="00DE7BE0" w:rsidRPr="00CA32CE" w:rsidRDefault="00DE7BE0" w:rsidP="00DE7BE0">
      <w:pPr>
        <w:pStyle w:val="Pagrindinistekstas1"/>
        <w:ind w:firstLine="0"/>
        <w:rPr>
          <w:rFonts w:asciiTheme="minorHAnsi" w:hAnsiTheme="minorHAnsi" w:cs="Arial"/>
          <w:sz w:val="24"/>
          <w:szCs w:val="24"/>
          <w:lang w:val="lt-LT"/>
        </w:rPr>
      </w:pPr>
    </w:p>
    <w:p w14:paraId="53C199AE" w14:textId="77777777" w:rsidR="00DE7BE0" w:rsidRPr="00CA32CE" w:rsidRDefault="00DE7BE0" w:rsidP="000C191C">
      <w:pPr>
        <w:pStyle w:val="Pagrindinistekstas1"/>
        <w:ind w:firstLine="0"/>
        <w:rPr>
          <w:rFonts w:asciiTheme="minorHAnsi" w:hAnsiTheme="minorHAnsi" w:cstheme="minorHAnsi"/>
          <w:sz w:val="24"/>
          <w:szCs w:val="24"/>
          <w:lang w:val="lt-LT"/>
        </w:rPr>
      </w:pPr>
      <w:r w:rsidRPr="00CA32CE">
        <w:rPr>
          <w:rFonts w:asciiTheme="minorHAnsi" w:hAnsiTheme="minorHAnsi" w:cs="Arial"/>
          <w:sz w:val="24"/>
          <w:szCs w:val="24"/>
          <w:lang w:val="lt-LT"/>
        </w:rPr>
        <w:t>2. </w:t>
      </w:r>
      <w:r w:rsidR="000C191C" w:rsidRPr="00CA32CE">
        <w:rPr>
          <w:rFonts w:asciiTheme="minorHAnsi" w:hAnsiTheme="minorHAnsi" w:cstheme="minorHAnsi"/>
          <w:sz w:val="24"/>
          <w:szCs w:val="24"/>
          <w:lang w:val="lt-LT"/>
        </w:rPr>
        <w:t>Man žinoma, kad, jeigu mano pateikta deklaracija yra melaginga, pateiktas Paraiška bus atmesta.</w:t>
      </w:r>
    </w:p>
    <w:p w14:paraId="4531898B" w14:textId="77777777" w:rsidR="00DE7BE0" w:rsidRPr="00CA32CE" w:rsidRDefault="00DE7BE0" w:rsidP="00DE7BE0">
      <w:pPr>
        <w:pStyle w:val="Pagrindinistekstas1"/>
        <w:ind w:firstLine="0"/>
        <w:rPr>
          <w:rFonts w:asciiTheme="minorHAnsi" w:hAnsiTheme="minorHAnsi" w:cs="Arial"/>
          <w:sz w:val="24"/>
          <w:szCs w:val="24"/>
          <w:lang w:val="lt-LT"/>
        </w:rPr>
      </w:pPr>
    </w:p>
    <w:p w14:paraId="18767177" w14:textId="77777777" w:rsidR="00DE7BE0" w:rsidRPr="00CA32CE" w:rsidRDefault="00DE7BE0"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3. </w:t>
      </w:r>
      <w:r w:rsidR="000C191C" w:rsidRPr="00CA32CE">
        <w:rPr>
          <w:rFonts w:asciiTheme="minorHAnsi" w:hAnsiTheme="minorHAnsi" w:cs="Arial"/>
          <w:sz w:val="24"/>
          <w:szCs w:val="24"/>
          <w:lang w:val="lt-LT"/>
        </w:rPr>
        <w:t>Pareiškėjas</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juridinis asmuo</w:t>
      </w:r>
      <w:r w:rsidRPr="00CA32CE">
        <w:rPr>
          <w:rFonts w:asciiTheme="minorHAnsi" w:hAnsiTheme="minorHAnsi" w:cs="Arial"/>
          <w:sz w:val="24"/>
          <w:szCs w:val="24"/>
          <w:lang w:val="lt-LT"/>
        </w:rPr>
        <w:t xml:space="preserve">) / </w:t>
      </w:r>
      <w:r w:rsidR="000C191C" w:rsidRPr="00CA32CE">
        <w:rPr>
          <w:rFonts w:asciiTheme="minorHAnsi" w:hAnsiTheme="minorHAnsi" w:cs="Arial"/>
          <w:sz w:val="24"/>
          <w:szCs w:val="24"/>
          <w:lang w:val="lt-LT"/>
        </w:rPr>
        <w:t>aš</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fizinis asmuo</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už deklaracijoje pateiktos informacijos teisingumą atsako / atsakau įstatymų nustatyta tvarka</w:t>
      </w:r>
      <w:r w:rsidRPr="00CA32CE">
        <w:rPr>
          <w:rFonts w:asciiTheme="minorHAnsi" w:hAnsiTheme="minorHAnsi" w:cs="Arial"/>
          <w:sz w:val="24"/>
          <w:szCs w:val="24"/>
          <w:lang w:val="lt-LT"/>
        </w:rPr>
        <w:t>.</w:t>
      </w:r>
    </w:p>
    <w:p w14:paraId="12EB9F26" w14:textId="77777777" w:rsidR="00DE7BE0" w:rsidRPr="00CA32CE" w:rsidRDefault="00DE7BE0" w:rsidP="00DE7BE0">
      <w:pPr>
        <w:pStyle w:val="Pagrindinistekstas1"/>
        <w:ind w:firstLine="0"/>
        <w:rPr>
          <w:rFonts w:asciiTheme="minorHAnsi" w:hAnsiTheme="minorHAnsi" w:cs="Arial"/>
          <w:sz w:val="24"/>
          <w:szCs w:val="24"/>
          <w:lang w:val="lt-LT"/>
        </w:rPr>
      </w:pPr>
    </w:p>
    <w:p w14:paraId="74454221" w14:textId="77777777" w:rsidR="00DE7BE0" w:rsidRPr="00CA32CE" w:rsidRDefault="000C191C"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4. Jeigu Atrankoje </w:t>
      </w:r>
      <w:r w:rsidR="00121CEC" w:rsidRPr="00CA32CE">
        <w:rPr>
          <w:rFonts w:asciiTheme="minorHAnsi" w:hAnsiTheme="minorHAnsi" w:cs="Arial"/>
          <w:sz w:val="24"/>
          <w:szCs w:val="24"/>
          <w:lang w:val="lt-LT"/>
        </w:rPr>
        <w:t xml:space="preserve">kaip Pareiškėjas </w:t>
      </w:r>
      <w:r w:rsidRPr="00CA32CE">
        <w:rPr>
          <w:rFonts w:asciiTheme="minorHAnsi" w:hAnsiTheme="minorHAnsi" w:cs="Arial"/>
          <w:sz w:val="24"/>
          <w:szCs w:val="24"/>
          <w:lang w:val="lt-LT"/>
        </w:rPr>
        <w:t xml:space="preserve">dalyvauja </w:t>
      </w:r>
      <w:r w:rsidR="00121CEC" w:rsidRPr="00CA32CE">
        <w:rPr>
          <w:rFonts w:asciiTheme="minorHAnsi" w:hAnsiTheme="minorHAnsi" w:cs="Arial"/>
          <w:sz w:val="24"/>
          <w:szCs w:val="24"/>
          <w:lang w:val="lt-LT"/>
        </w:rPr>
        <w:t>juridinių arba fizinių asmenų grupė</w:t>
      </w:r>
      <w:r w:rsidRPr="00CA32CE">
        <w:rPr>
          <w:rFonts w:asciiTheme="minorHAnsi" w:hAnsiTheme="minorHAnsi" w:cs="Arial"/>
          <w:sz w:val="24"/>
          <w:szCs w:val="24"/>
          <w:lang w:val="lt-LT"/>
        </w:rPr>
        <w:t xml:space="preserve">, Deklaraciją pildo </w:t>
      </w:r>
      <w:r w:rsidR="00121CEC" w:rsidRPr="00CA32CE">
        <w:rPr>
          <w:rFonts w:asciiTheme="minorHAnsi" w:hAnsiTheme="minorHAnsi" w:cs="Arial"/>
          <w:sz w:val="24"/>
          <w:szCs w:val="24"/>
          <w:lang w:val="lt-LT"/>
        </w:rPr>
        <w:t xml:space="preserve">atskirai </w:t>
      </w:r>
      <w:r w:rsidRPr="00CA32CE">
        <w:rPr>
          <w:rFonts w:asciiTheme="minorHAnsi" w:hAnsiTheme="minorHAnsi" w:cs="Arial"/>
          <w:sz w:val="24"/>
          <w:szCs w:val="24"/>
          <w:lang w:val="lt-LT"/>
        </w:rPr>
        <w:t xml:space="preserve">kiekvienas </w:t>
      </w:r>
      <w:r w:rsidR="00121CEC" w:rsidRPr="00CA32CE">
        <w:rPr>
          <w:rFonts w:asciiTheme="minorHAnsi" w:hAnsiTheme="minorHAnsi" w:cs="Arial"/>
          <w:sz w:val="24"/>
          <w:szCs w:val="24"/>
          <w:lang w:val="lt-LT"/>
        </w:rPr>
        <w:t xml:space="preserve">juridinių arba fizinių asmenų grupės </w:t>
      </w:r>
      <w:r w:rsidRPr="00CA32CE">
        <w:rPr>
          <w:rFonts w:asciiTheme="minorHAnsi" w:hAnsiTheme="minorHAnsi" w:cs="Arial"/>
          <w:sz w:val="24"/>
          <w:szCs w:val="24"/>
          <w:lang w:val="lt-LT"/>
        </w:rPr>
        <w:t>narys</w:t>
      </w:r>
      <w:r w:rsidR="00DE7BE0" w:rsidRPr="00CA32CE">
        <w:rPr>
          <w:rFonts w:asciiTheme="minorHAnsi" w:hAnsiTheme="minorHAnsi" w:cs="Arial"/>
          <w:sz w:val="24"/>
          <w:szCs w:val="24"/>
          <w:lang w:val="lt-LT"/>
        </w:rPr>
        <w:t>.</w:t>
      </w:r>
    </w:p>
    <w:p w14:paraId="2006D737" w14:textId="77777777" w:rsidR="00DE7BE0" w:rsidRPr="00CA32CE" w:rsidRDefault="00DE7BE0" w:rsidP="00DE7BE0">
      <w:pPr>
        <w:pStyle w:val="Pagrindinistekstas1"/>
        <w:ind w:firstLine="0"/>
        <w:rPr>
          <w:rFonts w:asciiTheme="minorHAnsi" w:hAnsiTheme="minorHAnsi" w:cs="Arial"/>
          <w:sz w:val="24"/>
          <w:szCs w:val="24"/>
          <w:lang w:val="lt-LT"/>
        </w:rPr>
      </w:pPr>
    </w:p>
    <w:p w14:paraId="417B09C2" w14:textId="77777777" w:rsidR="006145B2" w:rsidRPr="00CA32CE" w:rsidRDefault="00DE7BE0"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5. </w:t>
      </w:r>
      <w:r w:rsidR="003D4E83" w:rsidRPr="00CA32CE">
        <w:rPr>
          <w:rFonts w:asciiTheme="minorHAnsi" w:hAnsiTheme="minorHAnsi" w:cs="Arial"/>
          <w:sz w:val="24"/>
          <w:szCs w:val="24"/>
          <w:lang w:val="lt-LT"/>
        </w:rPr>
        <w:t>Aš (jei fizinis asmuo) patvirtinu, kad esu tinkamai informuotas apie mano asmens duomenų tvarkymą ir su tuo susijusias teises, ir sutinku, kad UAB „INVESTICIJŲ IR VERSLO GARANTIJOS“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28323AD5" w14:textId="77777777" w:rsidR="006145B2" w:rsidRPr="00CA32CE" w:rsidRDefault="006145B2" w:rsidP="000C191C">
      <w:pPr>
        <w:pStyle w:val="Pagrindinistekstas1"/>
        <w:ind w:firstLine="0"/>
        <w:rPr>
          <w:rFonts w:asciiTheme="minorHAnsi" w:hAnsiTheme="minorHAnsi" w:cs="Arial"/>
          <w:sz w:val="24"/>
          <w:szCs w:val="24"/>
          <w:lang w:val="lt-LT"/>
        </w:rPr>
      </w:pPr>
    </w:p>
    <w:p w14:paraId="2A07D1AD" w14:textId="77777777" w:rsidR="000D0691" w:rsidRDefault="006145B2"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6. </w:t>
      </w:r>
      <w:r w:rsidR="00121CEC" w:rsidRPr="00CA32CE">
        <w:rPr>
          <w:rFonts w:asciiTheme="minorHAnsi" w:hAnsiTheme="minorHAnsi" w:cs="Arial"/>
          <w:sz w:val="24"/>
          <w:szCs w:val="24"/>
          <w:lang w:val="lt-LT"/>
        </w:rPr>
        <w:t>Aš (jei fizinis asmuo) besąlygiškai sutinku, kad UAB „INVESTICIJŲ IR VERSLO GARANTIJOS“</w:t>
      </w:r>
      <w:r w:rsidR="00180313" w:rsidRPr="00CA32CE">
        <w:rPr>
          <w:lang w:val="lt-LT"/>
        </w:rPr>
        <w:t xml:space="preserve"> </w:t>
      </w:r>
      <w:r w:rsidR="0023462F" w:rsidRPr="0023462F">
        <w:rPr>
          <w:lang w:val="lt-LT"/>
        </w:rPr>
        <w:t xml:space="preserve">ir </w:t>
      </w:r>
      <w:r w:rsidR="0023462F" w:rsidRPr="0023462F">
        <w:rPr>
          <w:rFonts w:asciiTheme="minorHAnsi" w:hAnsiTheme="minorHAnsi" w:cs="Arial"/>
          <w:sz w:val="24"/>
          <w:szCs w:val="24"/>
          <w:lang w:val="lt-LT"/>
        </w:rPr>
        <w:t xml:space="preserve">kompetentingos institucijos </w:t>
      </w:r>
      <w:r w:rsidR="00180313" w:rsidRPr="00CA32CE">
        <w:rPr>
          <w:rFonts w:asciiTheme="minorHAnsi" w:hAnsiTheme="minorHAnsi" w:cs="Arial"/>
          <w:sz w:val="24"/>
          <w:szCs w:val="24"/>
          <w:lang w:val="lt-LT"/>
        </w:rPr>
        <w:t xml:space="preserve">kreiptųsi </w:t>
      </w:r>
      <w:r w:rsidR="009E09E8">
        <w:rPr>
          <w:rFonts w:asciiTheme="minorHAnsi" w:hAnsiTheme="minorHAnsi" w:cs="Arial"/>
          <w:sz w:val="24"/>
          <w:szCs w:val="24"/>
          <w:lang w:val="lt-LT"/>
        </w:rPr>
        <w:t xml:space="preserve">ir gautų </w:t>
      </w:r>
      <w:r w:rsidR="009E09E8" w:rsidRPr="00CA32CE">
        <w:rPr>
          <w:rFonts w:asciiTheme="minorHAnsi" w:hAnsiTheme="minorHAnsi" w:cs="Arial"/>
          <w:sz w:val="24"/>
          <w:szCs w:val="24"/>
          <w:lang w:val="lt-LT"/>
        </w:rPr>
        <w:t xml:space="preserve">iš bet kurio valstybės registro ir privačios duomenų bazės </w:t>
      </w:r>
      <w:r w:rsidR="00180313" w:rsidRPr="00CA32CE">
        <w:rPr>
          <w:rFonts w:asciiTheme="minorHAnsi" w:hAnsiTheme="minorHAnsi" w:cs="Arial"/>
          <w:sz w:val="24"/>
          <w:szCs w:val="24"/>
          <w:lang w:val="lt-LT"/>
        </w:rPr>
        <w:t>mano asmens duomen</w:t>
      </w:r>
      <w:r w:rsidR="009E09E8">
        <w:rPr>
          <w:rFonts w:asciiTheme="minorHAnsi" w:hAnsiTheme="minorHAnsi" w:cs="Arial"/>
          <w:sz w:val="24"/>
          <w:szCs w:val="24"/>
          <w:lang w:val="lt-LT"/>
        </w:rPr>
        <w:t>is</w:t>
      </w:r>
      <w:r w:rsidR="00180313" w:rsidRPr="00CA32CE">
        <w:rPr>
          <w:rFonts w:asciiTheme="minorHAnsi" w:hAnsiTheme="minorHAnsi" w:cs="Arial"/>
          <w:sz w:val="24"/>
          <w:szCs w:val="24"/>
          <w:lang w:val="lt-LT"/>
        </w:rPr>
        <w:t xml:space="preserve"> ir informacij</w:t>
      </w:r>
      <w:r w:rsidR="009E09E8">
        <w:rPr>
          <w:rFonts w:asciiTheme="minorHAnsi" w:hAnsiTheme="minorHAnsi" w:cs="Arial"/>
          <w:sz w:val="24"/>
          <w:szCs w:val="24"/>
          <w:lang w:val="lt-LT"/>
        </w:rPr>
        <w:t>ą,</w:t>
      </w:r>
      <w:r w:rsidR="00180313" w:rsidRPr="00CA32CE">
        <w:rPr>
          <w:rFonts w:asciiTheme="minorHAnsi" w:hAnsiTheme="minorHAnsi" w:cs="Arial"/>
          <w:sz w:val="24"/>
          <w:szCs w:val="24"/>
          <w:lang w:val="lt-LT"/>
        </w:rPr>
        <w:t xml:space="preserve"> </w:t>
      </w:r>
      <w:r w:rsidR="009E09E8">
        <w:rPr>
          <w:rFonts w:asciiTheme="minorHAnsi" w:hAnsiTheme="minorHAnsi" w:cs="Arial"/>
          <w:sz w:val="24"/>
          <w:szCs w:val="24"/>
          <w:lang w:val="lt-LT"/>
        </w:rPr>
        <w:t xml:space="preserve">kuri yra būtina siekiant įvertinti Paraišką ir (ar) Atrankos procese, įskaitant, bet neapsiribojant, visą informaciją </w:t>
      </w:r>
      <w:r w:rsidR="000D0691">
        <w:rPr>
          <w:rFonts w:asciiTheme="minorHAnsi" w:hAnsiTheme="minorHAnsi" w:cs="Arial"/>
          <w:sz w:val="24"/>
          <w:szCs w:val="24"/>
          <w:lang w:val="lt-LT"/>
        </w:rPr>
        <w:t>įrodančią aukščiau nurodytas deklaracijas.</w:t>
      </w:r>
      <w:r w:rsidR="009E09E8">
        <w:rPr>
          <w:rFonts w:asciiTheme="minorHAnsi" w:hAnsiTheme="minorHAnsi" w:cs="Arial"/>
          <w:sz w:val="24"/>
          <w:szCs w:val="24"/>
          <w:lang w:val="lt-LT"/>
        </w:rPr>
        <w:t xml:space="preserve"> </w:t>
      </w:r>
      <w:r w:rsidR="000D0691">
        <w:rPr>
          <w:rFonts w:asciiTheme="minorHAnsi" w:hAnsiTheme="minorHAnsi" w:cs="Arial"/>
          <w:sz w:val="24"/>
          <w:szCs w:val="24"/>
          <w:lang w:val="lt-LT"/>
        </w:rPr>
        <w:t>Nepaisant to,</w:t>
      </w:r>
      <w:r w:rsidR="000D0691" w:rsidRPr="000D0691">
        <w:rPr>
          <w:rFonts w:asciiTheme="minorHAnsi" w:hAnsiTheme="minorHAnsi" w:cs="Arial"/>
          <w:sz w:val="24"/>
          <w:szCs w:val="24"/>
          <w:lang w:val="lt-LT"/>
        </w:rPr>
        <w:t xml:space="preserve"> </w:t>
      </w:r>
      <w:r w:rsidR="000D0691" w:rsidRPr="00CA32CE">
        <w:rPr>
          <w:rFonts w:asciiTheme="minorHAnsi" w:hAnsiTheme="minorHAnsi" w:cs="Arial"/>
          <w:sz w:val="24"/>
          <w:szCs w:val="24"/>
          <w:lang w:val="lt-LT"/>
        </w:rPr>
        <w:t>UAB „INVESTICIJŲ IR VERSLO GARANTIJOS“</w:t>
      </w:r>
      <w:r w:rsidR="000D0691">
        <w:rPr>
          <w:rFonts w:asciiTheme="minorHAnsi" w:hAnsiTheme="minorHAnsi" w:cs="Arial"/>
          <w:sz w:val="24"/>
          <w:szCs w:val="24"/>
          <w:lang w:val="lt-LT"/>
        </w:rPr>
        <w:t xml:space="preserve"> prašymu, aš patvirtinu ir sutinku pateikti</w:t>
      </w:r>
      <w:r w:rsidR="000D0691" w:rsidRPr="000D0691">
        <w:t xml:space="preserve"> </w:t>
      </w:r>
      <w:r w:rsidR="000D0691" w:rsidRPr="000D0691">
        <w:rPr>
          <w:rFonts w:asciiTheme="minorHAnsi" w:hAnsiTheme="minorHAnsi" w:cs="Arial"/>
          <w:sz w:val="24"/>
          <w:szCs w:val="24"/>
          <w:lang w:val="lt-LT"/>
        </w:rPr>
        <w:t xml:space="preserve">visus reikalingus sertifikatus ir duomenų išrašus iš bet kurio valstybės registro ar </w:t>
      </w:r>
      <w:r w:rsidR="000D0691" w:rsidRPr="000D0691">
        <w:rPr>
          <w:rFonts w:asciiTheme="minorHAnsi" w:hAnsiTheme="minorHAnsi" w:cs="Arial"/>
          <w:sz w:val="24"/>
          <w:szCs w:val="24"/>
          <w:lang w:val="lt-LT"/>
        </w:rPr>
        <w:lastRenderedPageBreak/>
        <w:t>duomenų bazės</w:t>
      </w:r>
      <w:r w:rsidR="00883AB4">
        <w:rPr>
          <w:rFonts w:asciiTheme="minorHAnsi" w:hAnsiTheme="minorHAnsi" w:cs="Arial"/>
          <w:sz w:val="24"/>
          <w:szCs w:val="24"/>
          <w:lang w:val="lt-LT"/>
        </w:rPr>
        <w:t xml:space="preserve"> </w:t>
      </w:r>
      <w:r w:rsidR="0023462F">
        <w:rPr>
          <w:rFonts w:asciiTheme="minorHAnsi" w:hAnsiTheme="minorHAnsi" w:cs="Arial"/>
          <w:sz w:val="24"/>
          <w:szCs w:val="24"/>
          <w:lang w:val="lt-LT"/>
        </w:rPr>
        <w:t>(</w:t>
      </w:r>
      <w:r w:rsidR="0023462F" w:rsidRPr="0023462F">
        <w:rPr>
          <w:rFonts w:asciiTheme="minorHAnsi" w:hAnsiTheme="minorHAnsi" w:cs="Arial"/>
          <w:sz w:val="24"/>
          <w:szCs w:val="24"/>
          <w:lang w:val="lt-LT"/>
        </w:rPr>
        <w:t xml:space="preserve">įskaitant, bet neapsiribojant, </w:t>
      </w:r>
      <w:r w:rsidR="0023462F">
        <w:rPr>
          <w:rFonts w:asciiTheme="minorHAnsi" w:hAnsiTheme="minorHAnsi" w:cs="Arial"/>
          <w:sz w:val="24"/>
          <w:szCs w:val="24"/>
          <w:lang w:val="lt-LT"/>
        </w:rPr>
        <w:t xml:space="preserve">iš </w:t>
      </w:r>
      <w:r w:rsidR="0023462F" w:rsidRPr="0023462F">
        <w:rPr>
          <w:rFonts w:asciiTheme="minorHAnsi" w:hAnsiTheme="minorHAnsi" w:cs="Arial"/>
          <w:sz w:val="24"/>
          <w:szCs w:val="24"/>
          <w:lang w:val="lt-LT"/>
        </w:rPr>
        <w:t xml:space="preserve">Krašto apsaugos ministerijos, kaip nurodyta Kvietime </w:t>
      </w:r>
      <w:r w:rsidR="0023462F">
        <w:rPr>
          <w:rFonts w:asciiTheme="minorHAnsi" w:hAnsiTheme="minorHAnsi" w:cs="Arial"/>
          <w:sz w:val="24"/>
          <w:szCs w:val="24"/>
          <w:lang w:val="lt-LT"/>
        </w:rPr>
        <w:t>teikti paraiškas)</w:t>
      </w:r>
      <w:r w:rsidR="000D0691" w:rsidRPr="000D0691">
        <w:rPr>
          <w:rFonts w:asciiTheme="minorHAnsi" w:hAnsiTheme="minorHAnsi" w:cs="Arial"/>
          <w:sz w:val="24"/>
          <w:szCs w:val="24"/>
          <w:lang w:val="lt-LT"/>
        </w:rPr>
        <w:t xml:space="preserve">, kad būtų galima įvertinti </w:t>
      </w:r>
      <w:r w:rsidR="000D0691">
        <w:rPr>
          <w:rFonts w:asciiTheme="minorHAnsi" w:hAnsiTheme="minorHAnsi" w:cs="Arial"/>
          <w:sz w:val="24"/>
          <w:szCs w:val="24"/>
          <w:lang w:val="lt-LT"/>
        </w:rPr>
        <w:t>Paraišką</w:t>
      </w:r>
      <w:r w:rsidR="000D0691" w:rsidRPr="000D0691">
        <w:rPr>
          <w:rFonts w:asciiTheme="minorHAnsi" w:hAnsiTheme="minorHAnsi" w:cs="Arial"/>
          <w:sz w:val="24"/>
          <w:szCs w:val="24"/>
          <w:lang w:val="lt-LT"/>
        </w:rPr>
        <w:t xml:space="preserve"> ir (arba) </w:t>
      </w:r>
      <w:r w:rsidR="000D0691">
        <w:rPr>
          <w:rFonts w:asciiTheme="minorHAnsi" w:hAnsiTheme="minorHAnsi" w:cs="Arial"/>
          <w:sz w:val="24"/>
          <w:szCs w:val="24"/>
          <w:lang w:val="lt-LT"/>
        </w:rPr>
        <w:t>reikalingus A</w:t>
      </w:r>
      <w:r w:rsidR="000D0691" w:rsidRPr="000D0691">
        <w:rPr>
          <w:rFonts w:asciiTheme="minorHAnsi" w:hAnsiTheme="minorHAnsi" w:cs="Arial"/>
          <w:sz w:val="24"/>
          <w:szCs w:val="24"/>
          <w:lang w:val="lt-LT"/>
        </w:rPr>
        <w:t>trankos proce</w:t>
      </w:r>
      <w:r w:rsidR="000D0691">
        <w:rPr>
          <w:rFonts w:asciiTheme="minorHAnsi" w:hAnsiTheme="minorHAnsi" w:cs="Arial"/>
          <w:sz w:val="24"/>
          <w:szCs w:val="24"/>
          <w:lang w:val="lt-LT"/>
        </w:rPr>
        <w:t>se</w:t>
      </w:r>
      <w:r w:rsidR="000D0691" w:rsidRPr="000D0691">
        <w:rPr>
          <w:rFonts w:asciiTheme="minorHAnsi" w:hAnsiTheme="minorHAnsi" w:cs="Arial"/>
          <w:sz w:val="24"/>
          <w:szCs w:val="24"/>
          <w:lang w:val="lt-LT"/>
        </w:rPr>
        <w:t xml:space="preserve">, įskaitant, bet neribojant, visą informaciją, įrodančią </w:t>
      </w:r>
      <w:r w:rsidR="000D0691">
        <w:rPr>
          <w:rFonts w:asciiTheme="minorHAnsi" w:hAnsiTheme="minorHAnsi" w:cs="Arial"/>
          <w:sz w:val="24"/>
          <w:szCs w:val="24"/>
          <w:lang w:val="lt-LT"/>
        </w:rPr>
        <w:t>aukščiau nurodytas</w:t>
      </w:r>
      <w:r w:rsidR="000D0691" w:rsidRPr="000D0691">
        <w:rPr>
          <w:rFonts w:asciiTheme="minorHAnsi" w:hAnsiTheme="minorHAnsi" w:cs="Arial"/>
          <w:sz w:val="24"/>
          <w:szCs w:val="24"/>
          <w:lang w:val="lt-LT"/>
        </w:rPr>
        <w:t xml:space="preserve"> deklaracijas, jei tokį prašymą pateik</w:t>
      </w:r>
      <w:r w:rsidR="000D0691">
        <w:rPr>
          <w:rFonts w:asciiTheme="minorHAnsi" w:hAnsiTheme="minorHAnsi" w:cs="Arial"/>
          <w:sz w:val="24"/>
          <w:szCs w:val="24"/>
          <w:lang w:val="lt-LT"/>
        </w:rPr>
        <w:t>tų</w:t>
      </w:r>
      <w:r w:rsidR="000D0691" w:rsidRPr="000D0691">
        <w:rPr>
          <w:rFonts w:asciiTheme="minorHAnsi" w:hAnsiTheme="minorHAnsi" w:cs="Arial"/>
          <w:sz w:val="24"/>
          <w:szCs w:val="24"/>
          <w:lang w:val="lt-LT"/>
        </w:rPr>
        <w:t xml:space="preserve"> </w:t>
      </w:r>
      <w:r w:rsidR="000D0691" w:rsidRPr="00CA32CE">
        <w:rPr>
          <w:rFonts w:asciiTheme="minorHAnsi" w:hAnsiTheme="minorHAnsi" w:cs="Arial"/>
          <w:sz w:val="24"/>
          <w:szCs w:val="24"/>
          <w:lang w:val="lt-LT"/>
        </w:rPr>
        <w:t>UAB „INVESTICIJŲ IR VERSLO GARANTIJOS“</w:t>
      </w:r>
      <w:r w:rsidR="000D0691">
        <w:rPr>
          <w:rFonts w:asciiTheme="minorHAnsi" w:hAnsiTheme="minorHAnsi" w:cs="Arial"/>
          <w:sz w:val="24"/>
          <w:szCs w:val="24"/>
          <w:lang w:val="lt-LT"/>
        </w:rPr>
        <w:t>.</w:t>
      </w:r>
    </w:p>
    <w:p w14:paraId="09039A97" w14:textId="77777777" w:rsidR="00121CEC" w:rsidRPr="00CA32CE" w:rsidRDefault="00121CEC" w:rsidP="000C191C">
      <w:pPr>
        <w:pStyle w:val="Pagrindinistekstas1"/>
        <w:ind w:firstLine="0"/>
        <w:rPr>
          <w:rFonts w:asciiTheme="minorHAnsi" w:hAnsiTheme="minorHAnsi" w:cs="Arial"/>
          <w:sz w:val="24"/>
          <w:szCs w:val="24"/>
          <w:lang w:val="lt-LT"/>
        </w:rPr>
      </w:pPr>
    </w:p>
    <w:p w14:paraId="6A4E43EE" w14:textId="77777777" w:rsidR="00DE7BE0" w:rsidRPr="00CA32CE" w:rsidRDefault="00121CEC" w:rsidP="00121CE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7.</w:t>
      </w:r>
      <w:r w:rsidR="000C191C" w:rsidRPr="00CA32CE">
        <w:rPr>
          <w:rFonts w:asciiTheme="minorHAnsi" w:hAnsiTheme="minorHAnsi" w:cs="Arial"/>
          <w:sz w:val="24"/>
          <w:szCs w:val="24"/>
          <w:lang w:val="lt-LT"/>
        </w:rPr>
        <w:t>Didžiąja raide šioje deklaracijoje rašomos sąvokos, jeigu jos neapibrėžtos kitaip, turi joms Kvietime teikti paraiškas priskirtą reikšmę, nebent pagal kontekstą reikalaujama kitaip.</w:t>
      </w:r>
      <w:r w:rsidR="00DE7BE0" w:rsidRPr="00CA32CE">
        <w:rPr>
          <w:rFonts w:asciiTheme="minorHAnsi" w:hAnsiTheme="minorHAnsi" w:cs="Arial"/>
          <w:sz w:val="24"/>
          <w:szCs w:val="24"/>
          <w:lang w:val="lt-LT"/>
        </w:rPr>
        <w:t xml:space="preserve"> </w:t>
      </w:r>
    </w:p>
    <w:p w14:paraId="579100B0" w14:textId="77777777" w:rsidR="00DE7BE0" w:rsidRPr="00CA32CE" w:rsidRDefault="00DE7BE0" w:rsidP="00DE7BE0">
      <w:pPr>
        <w:pStyle w:val="Pagrindinistekstas1"/>
        <w:ind w:firstLine="0"/>
        <w:rPr>
          <w:rFonts w:asciiTheme="minorHAnsi" w:hAnsiTheme="minorHAnsi" w:cs="Arial"/>
          <w:sz w:val="24"/>
          <w:szCs w:val="24"/>
          <w:lang w:val="lt-LT"/>
        </w:rPr>
      </w:pPr>
    </w:p>
    <w:p w14:paraId="70D44A1C" w14:textId="77777777" w:rsidR="00DE7BE0" w:rsidRPr="00CA32CE" w:rsidRDefault="00DE7BE0" w:rsidP="00DE7BE0">
      <w:pPr>
        <w:pStyle w:val="Pagrindinistekstas1"/>
        <w:ind w:firstLine="0"/>
        <w:rPr>
          <w:rFonts w:asciiTheme="minorHAnsi" w:hAnsiTheme="minorHAnsi" w:cs="Arial"/>
          <w:sz w:val="24"/>
          <w:szCs w:val="24"/>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DE7BE0" w:rsidRPr="00CA32CE" w14:paraId="663F132E" w14:textId="77777777" w:rsidTr="00EA2942">
        <w:tc>
          <w:tcPr>
            <w:tcW w:w="3284" w:type="dxa"/>
            <w:tcBorders>
              <w:top w:val="nil"/>
              <w:left w:val="nil"/>
              <w:bottom w:val="single" w:sz="4" w:space="0" w:color="auto"/>
              <w:right w:val="nil"/>
            </w:tcBorders>
          </w:tcPr>
          <w:p w14:paraId="1B2BFCC6" w14:textId="77777777" w:rsidR="00DE7BE0" w:rsidRPr="00CA32CE" w:rsidRDefault="00DE7BE0" w:rsidP="00EA2942">
            <w:pPr>
              <w:spacing w:line="240" w:lineRule="auto"/>
              <w:rPr>
                <w:rFonts w:asciiTheme="minorHAnsi" w:hAnsiTheme="minorHAnsi" w:cs="Arial"/>
                <w:szCs w:val="24"/>
              </w:rPr>
            </w:pPr>
          </w:p>
        </w:tc>
        <w:tc>
          <w:tcPr>
            <w:tcW w:w="604" w:type="dxa"/>
          </w:tcPr>
          <w:p w14:paraId="018D014A"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197720B1" w14:textId="77777777" w:rsidR="00DE7BE0" w:rsidRPr="00CA32CE" w:rsidRDefault="00DE7BE0" w:rsidP="00EA2942">
            <w:pPr>
              <w:spacing w:line="240" w:lineRule="auto"/>
              <w:jc w:val="center"/>
              <w:rPr>
                <w:rFonts w:asciiTheme="minorHAnsi" w:hAnsiTheme="minorHAnsi" w:cs="Arial"/>
                <w:szCs w:val="24"/>
              </w:rPr>
            </w:pPr>
          </w:p>
        </w:tc>
        <w:tc>
          <w:tcPr>
            <w:tcW w:w="701" w:type="dxa"/>
          </w:tcPr>
          <w:p w14:paraId="0A2DF19C"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1F9A9B58" w14:textId="77777777" w:rsidR="00DE7BE0" w:rsidRPr="00CA32CE" w:rsidRDefault="00DE7BE0" w:rsidP="00EA2942">
            <w:pPr>
              <w:spacing w:line="240" w:lineRule="auto"/>
              <w:jc w:val="right"/>
              <w:rPr>
                <w:rFonts w:asciiTheme="minorHAnsi" w:hAnsiTheme="minorHAnsi" w:cs="Arial"/>
                <w:szCs w:val="24"/>
              </w:rPr>
            </w:pPr>
          </w:p>
        </w:tc>
        <w:tc>
          <w:tcPr>
            <w:tcW w:w="648" w:type="dxa"/>
          </w:tcPr>
          <w:p w14:paraId="09463A81" w14:textId="77777777" w:rsidR="00DE7BE0" w:rsidRPr="00CA32CE" w:rsidRDefault="00DE7BE0" w:rsidP="00EA2942">
            <w:pPr>
              <w:spacing w:line="240" w:lineRule="auto"/>
              <w:jc w:val="right"/>
              <w:rPr>
                <w:rFonts w:asciiTheme="minorHAnsi" w:hAnsiTheme="minorHAnsi" w:cs="Arial"/>
                <w:szCs w:val="24"/>
              </w:rPr>
            </w:pPr>
          </w:p>
        </w:tc>
      </w:tr>
      <w:tr w:rsidR="00DE7BE0" w:rsidRPr="00CA32CE" w14:paraId="34984ED7" w14:textId="77777777" w:rsidTr="00EA2942">
        <w:trPr>
          <w:trHeight w:val="186"/>
        </w:trPr>
        <w:tc>
          <w:tcPr>
            <w:tcW w:w="3284" w:type="dxa"/>
            <w:tcBorders>
              <w:top w:val="single" w:sz="4" w:space="0" w:color="auto"/>
              <w:left w:val="nil"/>
              <w:bottom w:val="nil"/>
              <w:right w:val="nil"/>
            </w:tcBorders>
            <w:hideMark/>
          </w:tcPr>
          <w:p w14:paraId="1CCFC9A1" w14:textId="77777777" w:rsidR="00DE7BE0" w:rsidRPr="00CA32CE" w:rsidRDefault="00DE7BE0" w:rsidP="000C191C">
            <w:pPr>
              <w:pStyle w:val="Pagrindinistekstas1"/>
              <w:ind w:firstLine="0"/>
              <w:rPr>
                <w:rFonts w:asciiTheme="minorHAnsi" w:hAnsiTheme="minorHAnsi" w:cs="Arial"/>
                <w:position w:val="6"/>
                <w:sz w:val="24"/>
                <w:szCs w:val="24"/>
                <w:lang w:val="lt-LT"/>
              </w:rPr>
            </w:pPr>
            <w:r w:rsidRPr="00CA32CE">
              <w:rPr>
                <w:rFonts w:asciiTheme="minorHAnsi" w:hAnsiTheme="minorHAnsi" w:cs="Arial"/>
                <w:position w:val="6"/>
                <w:sz w:val="24"/>
                <w:szCs w:val="24"/>
                <w:lang w:val="lt-LT"/>
              </w:rPr>
              <w:t>(</w:t>
            </w:r>
            <w:r w:rsidR="000C191C" w:rsidRPr="00CA32CE">
              <w:rPr>
                <w:rFonts w:asciiTheme="minorHAnsi" w:hAnsiTheme="minorHAnsi" w:cs="Arial"/>
                <w:position w:val="6"/>
                <w:sz w:val="24"/>
                <w:szCs w:val="24"/>
                <w:lang w:val="lt-LT"/>
              </w:rPr>
              <w:t>Deklaraciją pasirašiusio asmens pareigos, jeigu taikytina</w:t>
            </w:r>
            <w:r w:rsidRPr="00CA32CE">
              <w:rPr>
                <w:rFonts w:asciiTheme="minorHAnsi" w:hAnsiTheme="minorHAnsi" w:cs="Arial"/>
                <w:position w:val="6"/>
                <w:sz w:val="24"/>
                <w:szCs w:val="24"/>
                <w:lang w:val="lt-LT"/>
              </w:rPr>
              <w:t>)</w:t>
            </w:r>
          </w:p>
        </w:tc>
        <w:tc>
          <w:tcPr>
            <w:tcW w:w="604" w:type="dxa"/>
          </w:tcPr>
          <w:p w14:paraId="6A76F5A9"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70BB3BDE"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Parašas</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701" w:type="dxa"/>
          </w:tcPr>
          <w:p w14:paraId="59F4ADEE"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1AC16E16"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Vardas,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09A907AE" w14:textId="77777777" w:rsidR="00DE7BE0" w:rsidRPr="00CA32CE" w:rsidRDefault="00DE7BE0" w:rsidP="00EA2942">
            <w:pPr>
              <w:spacing w:line="240" w:lineRule="auto"/>
              <w:jc w:val="center"/>
              <w:rPr>
                <w:rFonts w:asciiTheme="minorHAnsi" w:hAnsiTheme="minorHAnsi" w:cs="Arial"/>
                <w:szCs w:val="24"/>
              </w:rPr>
            </w:pPr>
          </w:p>
        </w:tc>
      </w:tr>
    </w:tbl>
    <w:p w14:paraId="52156386" w14:textId="77777777" w:rsidR="00DE7BE0" w:rsidRPr="00CA32CE" w:rsidRDefault="00DE7BE0" w:rsidP="00DE7BE0">
      <w:pPr>
        <w:spacing w:line="240" w:lineRule="auto"/>
        <w:rPr>
          <w:rFonts w:asciiTheme="minorHAnsi" w:hAnsiTheme="minorHAnsi" w:cs="Arial"/>
          <w:szCs w:val="24"/>
        </w:rPr>
      </w:pPr>
    </w:p>
    <w:p w14:paraId="1997E838" w14:textId="77777777" w:rsidR="00DE7BE0" w:rsidRPr="00CA32CE" w:rsidRDefault="00DE7BE0" w:rsidP="00DE7BE0">
      <w:pPr>
        <w:spacing w:line="240" w:lineRule="auto"/>
        <w:rPr>
          <w:rFonts w:asciiTheme="minorHAnsi" w:hAnsiTheme="minorHAnsi" w:cs="Arial"/>
          <w:szCs w:val="24"/>
        </w:rPr>
      </w:pPr>
      <w:r w:rsidRPr="00CA32CE">
        <w:rPr>
          <w:rFonts w:asciiTheme="minorHAnsi" w:hAnsiTheme="minorHAnsi" w:cs="Arial"/>
          <w:szCs w:val="24"/>
        </w:rPr>
        <w:br w:type="page"/>
      </w:r>
    </w:p>
    <w:p w14:paraId="73B46C54" w14:textId="77777777" w:rsidR="00DE7BE0" w:rsidRPr="00CA32CE" w:rsidRDefault="00DE7BE0" w:rsidP="00DE7BE0">
      <w:pPr>
        <w:pStyle w:val="Pagrindinistekstas1"/>
        <w:ind w:firstLine="851"/>
        <w:jc w:val="center"/>
        <w:rPr>
          <w:rFonts w:asciiTheme="minorHAnsi" w:hAnsiTheme="minorHAnsi" w:cs="Arial"/>
          <w:sz w:val="24"/>
          <w:szCs w:val="24"/>
          <w:lang w:val="lt-LT"/>
        </w:rPr>
      </w:pPr>
      <w:r w:rsidRPr="00CA32CE">
        <w:rPr>
          <w:rFonts w:asciiTheme="minorHAnsi" w:hAnsiTheme="minorHAnsi" w:cs="Arial"/>
          <w:sz w:val="24"/>
          <w:szCs w:val="24"/>
          <w:lang w:val="lt-LT"/>
        </w:rPr>
        <w:lastRenderedPageBreak/>
        <w:t>________________________________________________________________</w:t>
      </w:r>
    </w:p>
    <w:p w14:paraId="6BACD75C" w14:textId="77777777" w:rsidR="00DE7BE0" w:rsidRPr="00CA32CE" w:rsidRDefault="000C191C" w:rsidP="000C191C">
      <w:pPr>
        <w:pStyle w:val="Pagrindinistekstas1"/>
        <w:ind w:firstLine="851"/>
        <w:jc w:val="center"/>
        <w:rPr>
          <w:rFonts w:asciiTheme="minorHAnsi" w:hAnsiTheme="minorHAnsi" w:cs="Arial"/>
          <w:sz w:val="24"/>
          <w:szCs w:val="24"/>
          <w:lang w:val="lt-LT"/>
        </w:rPr>
      </w:pPr>
      <w:r w:rsidRPr="00CA32CE">
        <w:rPr>
          <w:rFonts w:asciiTheme="minorHAnsi" w:hAnsiTheme="minorHAnsi" w:cs="Arial"/>
          <w:sz w:val="24"/>
          <w:szCs w:val="24"/>
          <w:lang w:val="lt-LT"/>
        </w:rPr>
        <w:t>Pareiškėjo vardas ir pavardė, asmens kodas ir gyvenamosios vietos adresas</w:t>
      </w:r>
    </w:p>
    <w:p w14:paraId="60CEE692" w14:textId="77777777" w:rsidR="00DE7BE0" w:rsidRPr="00CA32CE" w:rsidRDefault="00DE7BE0" w:rsidP="00DE7BE0">
      <w:pPr>
        <w:pStyle w:val="Pagrindinistekstas1"/>
        <w:ind w:firstLine="851"/>
        <w:rPr>
          <w:rFonts w:asciiTheme="minorHAnsi" w:hAnsiTheme="minorHAnsi" w:cs="Arial"/>
          <w:sz w:val="24"/>
          <w:szCs w:val="24"/>
          <w:lang w:val="lt-LT"/>
        </w:rPr>
      </w:pPr>
    </w:p>
    <w:p w14:paraId="7C705C82" w14:textId="77777777" w:rsidR="00DE7BE0" w:rsidRPr="00CA32CE" w:rsidRDefault="00DE7BE0" w:rsidP="00DE7BE0">
      <w:pPr>
        <w:pStyle w:val="Pagrindinistekstas1"/>
        <w:ind w:firstLine="851"/>
        <w:rPr>
          <w:rFonts w:asciiTheme="minorHAnsi" w:hAnsiTheme="minorHAnsi" w:cs="Arial"/>
          <w:sz w:val="24"/>
          <w:szCs w:val="24"/>
          <w:lang w:val="lt-LT"/>
        </w:rPr>
      </w:pPr>
    </w:p>
    <w:p w14:paraId="7D99CF86"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0C191C" w:rsidRPr="00CA32CE">
        <w:rPr>
          <w:rFonts w:asciiTheme="minorHAnsi" w:hAnsiTheme="minorHAnsi" w:cs="Arial"/>
          <w:szCs w:val="24"/>
        </w:rPr>
        <w:t>„</w:t>
      </w:r>
      <w:r w:rsidR="005B2A13" w:rsidRPr="00CA32CE">
        <w:rPr>
          <w:rFonts w:asciiTheme="minorHAnsi" w:hAnsiTheme="minorHAnsi" w:cs="Arial"/>
          <w:szCs w:val="24"/>
        </w:rPr>
        <w:t>INVESTICIJŲ IR VERSLO GARANTIJOS</w:t>
      </w:r>
      <w:r w:rsidR="000C191C" w:rsidRPr="00CA32CE">
        <w:rPr>
          <w:rFonts w:asciiTheme="minorHAnsi" w:hAnsiTheme="minorHAnsi" w:cs="Arial"/>
          <w:szCs w:val="24"/>
        </w:rPr>
        <w:t>“</w:t>
      </w:r>
    </w:p>
    <w:p w14:paraId="10BB41E4" w14:textId="77777777" w:rsidR="00DE7BE0" w:rsidRPr="00CA32CE" w:rsidRDefault="000C191C" w:rsidP="000C191C">
      <w:pPr>
        <w:pStyle w:val="CentrBoldm"/>
        <w:rPr>
          <w:rFonts w:asciiTheme="minorHAnsi" w:hAnsiTheme="minorHAnsi" w:cs="Arial"/>
          <w:sz w:val="24"/>
          <w:lang w:val="lt-LT"/>
        </w:rPr>
      </w:pPr>
      <w:r w:rsidRPr="00CA32CE">
        <w:rPr>
          <w:rFonts w:asciiTheme="minorHAnsi" w:hAnsiTheme="minorHAnsi" w:cs="Arial"/>
          <w:sz w:val="24"/>
          <w:lang w:val="lt-LT"/>
        </w:rPr>
        <w:t>DEKLARAC</w:t>
      </w:r>
      <w:r w:rsidR="00DE7BE0" w:rsidRPr="00CA32CE">
        <w:rPr>
          <w:rFonts w:asciiTheme="minorHAnsi" w:hAnsiTheme="minorHAnsi" w:cs="Arial"/>
          <w:sz w:val="24"/>
          <w:lang w:val="lt-LT"/>
        </w:rPr>
        <w:t>I</w:t>
      </w:r>
      <w:r w:rsidRPr="00CA32CE">
        <w:rPr>
          <w:rFonts w:asciiTheme="minorHAnsi" w:hAnsiTheme="minorHAnsi" w:cs="Arial"/>
          <w:sz w:val="24"/>
          <w:lang w:val="lt-LT"/>
        </w:rPr>
        <w:t>JA</w:t>
      </w:r>
    </w:p>
    <w:p w14:paraId="7ADB8531" w14:textId="77777777" w:rsidR="00DE7BE0" w:rsidRPr="00CA32CE" w:rsidRDefault="00DE7BE0" w:rsidP="00DE7BE0">
      <w:pPr>
        <w:pStyle w:val="CentrBoldm"/>
        <w:rPr>
          <w:rFonts w:asciiTheme="minorHAnsi" w:hAnsiTheme="minorHAnsi" w:cs="Arial"/>
          <w:sz w:val="24"/>
          <w:lang w:val="lt-LT"/>
        </w:rPr>
      </w:pPr>
      <w:r w:rsidRPr="00CA32CE">
        <w:rPr>
          <w:rFonts w:asciiTheme="minorHAnsi" w:hAnsiTheme="minorHAnsi" w:cs="Arial"/>
          <w:sz w:val="24"/>
          <w:lang w:val="lt-LT"/>
        </w:rPr>
        <w:t>B</w:t>
      </w:r>
      <w:r w:rsidR="000C191C" w:rsidRPr="00CA32CE">
        <w:rPr>
          <w:rFonts w:asciiTheme="minorHAnsi" w:hAnsiTheme="minorHAnsi" w:cs="Arial"/>
          <w:sz w:val="24"/>
          <w:lang w:val="lt-LT"/>
        </w:rPr>
        <w:t xml:space="preserve"> DALIS</w:t>
      </w:r>
      <w:r w:rsidRPr="00CA32CE">
        <w:rPr>
          <w:rFonts w:asciiTheme="minorHAnsi" w:hAnsiTheme="minorHAnsi" w:cs="Arial"/>
          <w:sz w:val="24"/>
          <w:lang w:val="lt-LT"/>
        </w:rPr>
        <w:t xml:space="preserve"> </w:t>
      </w:r>
    </w:p>
    <w:p w14:paraId="52919FF0" w14:textId="77777777" w:rsidR="00DE7BE0" w:rsidRPr="00CA32CE" w:rsidRDefault="00DE7BE0" w:rsidP="000C191C">
      <w:pPr>
        <w:pStyle w:val="CentrBoldm"/>
        <w:rPr>
          <w:rFonts w:asciiTheme="minorHAnsi" w:hAnsiTheme="minorHAnsi" w:cs="Arial"/>
          <w:b w:val="0"/>
          <w:sz w:val="24"/>
          <w:lang w:val="lt-LT"/>
        </w:rPr>
      </w:pPr>
      <w:r w:rsidRPr="00CA32CE">
        <w:rPr>
          <w:rFonts w:asciiTheme="minorHAnsi" w:hAnsiTheme="minorHAnsi" w:cs="Arial"/>
          <w:b w:val="0"/>
          <w:sz w:val="24"/>
          <w:lang w:val="lt-LT"/>
        </w:rPr>
        <w:t>(</w:t>
      </w:r>
      <w:r w:rsidR="000C191C" w:rsidRPr="00CA32CE">
        <w:rPr>
          <w:rFonts w:asciiTheme="minorHAnsi" w:hAnsiTheme="minorHAnsi" w:cs="Arial"/>
          <w:b w:val="0"/>
          <w:sz w:val="24"/>
          <w:lang w:val="lt-LT"/>
        </w:rPr>
        <w:t>pildo Pareiškėjo, kuris yra juridinis asmuo, visi direktoriai, pareigūnai ir vadovai arba Pareiškėjas, kuris yra fizinis asmuo, bei visi kiti komandos nariai</w:t>
      </w:r>
      <w:r w:rsidRPr="00CA32CE">
        <w:rPr>
          <w:rFonts w:asciiTheme="minorHAnsi" w:hAnsiTheme="minorHAnsi" w:cs="Arial"/>
          <w:b w:val="0"/>
          <w:sz w:val="24"/>
          <w:lang w:val="lt-LT"/>
        </w:rPr>
        <w:t>)</w:t>
      </w:r>
    </w:p>
    <w:p w14:paraId="37B18CD6"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r w:rsidRPr="00CA32CE">
        <w:rPr>
          <w:rFonts w:asciiTheme="minorHAnsi" w:hAnsiTheme="minorHAnsi" w:cs="Arial"/>
          <w:b/>
          <w:bCs/>
          <w:szCs w:val="24"/>
        </w:rPr>
        <w:t xml:space="preserve"> </w:t>
      </w:r>
    </w:p>
    <w:p w14:paraId="3174AEA2" w14:textId="77777777" w:rsidR="00DE7BE0" w:rsidRPr="00CA32CE" w:rsidRDefault="00DE7BE0" w:rsidP="000C191C">
      <w:pPr>
        <w:shd w:val="clear" w:color="auto" w:fill="FFFFFF"/>
        <w:spacing w:line="240" w:lineRule="auto"/>
        <w:ind w:left="2592" w:firstLine="1296"/>
        <w:rPr>
          <w:rFonts w:asciiTheme="minorHAnsi" w:hAnsiTheme="minorHAnsi" w:cs="Arial"/>
          <w:bCs/>
          <w:szCs w:val="24"/>
        </w:rPr>
      </w:pPr>
      <w:r w:rsidRPr="00CA32CE">
        <w:rPr>
          <w:rFonts w:asciiTheme="minorHAnsi" w:hAnsiTheme="minorHAnsi" w:cs="Arial"/>
          <w:bCs/>
          <w:szCs w:val="24"/>
        </w:rPr>
        <w:t xml:space="preserve">      (Dat</w:t>
      </w:r>
      <w:r w:rsidR="000C191C" w:rsidRPr="00CA32CE">
        <w:rPr>
          <w:rFonts w:asciiTheme="minorHAnsi" w:hAnsiTheme="minorHAnsi" w:cs="Arial"/>
          <w:bCs/>
          <w:szCs w:val="24"/>
        </w:rPr>
        <w:t>a</w:t>
      </w:r>
      <w:r w:rsidRPr="00CA32CE">
        <w:rPr>
          <w:rFonts w:asciiTheme="minorHAnsi" w:hAnsiTheme="minorHAnsi" w:cs="Arial"/>
          <w:bCs/>
          <w:szCs w:val="24"/>
        </w:rPr>
        <w:t>)</w:t>
      </w:r>
    </w:p>
    <w:p w14:paraId="645C3BDD" w14:textId="77777777" w:rsidR="00DE7BE0" w:rsidRPr="00CA32CE" w:rsidRDefault="00DE7BE0" w:rsidP="00DE7BE0">
      <w:pPr>
        <w:pStyle w:val="Pagrindinistekstas1"/>
        <w:ind w:firstLine="851"/>
        <w:rPr>
          <w:rFonts w:asciiTheme="minorHAnsi" w:hAnsiTheme="minorHAnsi" w:cs="Arial"/>
          <w:sz w:val="24"/>
          <w:szCs w:val="24"/>
          <w:lang w:val="lt-LT"/>
        </w:rPr>
      </w:pPr>
    </w:p>
    <w:p w14:paraId="41718446" w14:textId="77777777" w:rsidR="00DE7BE0" w:rsidRPr="00CA32CE" w:rsidRDefault="000C191C" w:rsidP="00DE7BE0">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Aš</w:t>
      </w:r>
      <w:r w:rsidR="00DE7BE0" w:rsidRPr="00CA32CE">
        <w:rPr>
          <w:rFonts w:asciiTheme="minorHAnsi" w:hAnsiTheme="minorHAnsi" w:cs="Arial"/>
          <w:sz w:val="24"/>
          <w:szCs w:val="24"/>
          <w:lang w:val="lt-LT"/>
        </w:rPr>
        <w:t>, ______________________________________________________________ ,</w:t>
      </w:r>
    </w:p>
    <w:p w14:paraId="3AEC35FD" w14:textId="77777777" w:rsidR="00DE7BE0" w:rsidRPr="00CA32CE" w:rsidRDefault="00DE7BE0" w:rsidP="000C191C">
      <w:pPr>
        <w:pStyle w:val="Pagrindinistekstas1"/>
        <w:ind w:firstLine="851"/>
        <w:rPr>
          <w:rFonts w:asciiTheme="minorHAnsi" w:hAnsiTheme="minorHAnsi" w:cs="Arial"/>
          <w:sz w:val="24"/>
          <w:szCs w:val="24"/>
          <w:lang w:val="lt-LT"/>
        </w:rPr>
      </w:pPr>
      <w:r w:rsidRPr="00CA32CE">
        <w:rPr>
          <w:rFonts w:asciiTheme="minorHAnsi" w:hAnsiTheme="minorHAnsi" w:cs="Arial"/>
          <w:position w:val="6"/>
          <w:sz w:val="24"/>
          <w:szCs w:val="24"/>
          <w:lang w:val="lt-LT"/>
        </w:rPr>
        <w:t>(</w:t>
      </w:r>
      <w:r w:rsidR="000C191C" w:rsidRPr="00CA32CE">
        <w:rPr>
          <w:rFonts w:asciiTheme="minorHAnsi" w:hAnsiTheme="minorHAnsi" w:cs="Arial"/>
          <w:position w:val="6"/>
          <w:sz w:val="24"/>
          <w:szCs w:val="24"/>
          <w:lang w:val="lt-LT"/>
        </w:rPr>
        <w:t>vardas ir pavardė</w:t>
      </w:r>
      <w:r w:rsidRPr="00CA32CE">
        <w:rPr>
          <w:rFonts w:asciiTheme="minorHAnsi" w:hAnsiTheme="minorHAnsi" w:cs="Arial"/>
          <w:position w:val="6"/>
          <w:sz w:val="24"/>
          <w:szCs w:val="24"/>
          <w:lang w:val="lt-LT"/>
        </w:rPr>
        <w:t>)</w:t>
      </w:r>
    </w:p>
    <w:p w14:paraId="12E00C78" w14:textId="77777777" w:rsidR="00DE7BE0" w:rsidRPr="00CA32CE" w:rsidRDefault="000C191C" w:rsidP="000C191C">
      <w:pPr>
        <w:spacing w:line="240" w:lineRule="auto"/>
        <w:jc w:val="both"/>
        <w:rPr>
          <w:rFonts w:asciiTheme="minorHAnsi" w:hAnsiTheme="minorHAnsi" w:cs="Arial"/>
          <w:szCs w:val="24"/>
        </w:rPr>
      </w:pPr>
      <w:r w:rsidRPr="00CA32CE">
        <w:rPr>
          <w:rFonts w:asciiTheme="minorHAnsi" w:hAnsiTheme="minorHAnsi" w:cs="Arial"/>
          <w:szCs w:val="24"/>
        </w:rPr>
        <w:t xml:space="preserve">tvirtinu, kad esu nepriekaištingos reputacijos, kaip apibrėžta Lietuvos Respublikos finansinių priemonių rinkų įstatymo 3 straipsnio </w:t>
      </w:r>
      <w:r w:rsidR="00180313" w:rsidRPr="00CA32CE">
        <w:rPr>
          <w:rFonts w:asciiTheme="minorHAnsi" w:hAnsiTheme="minorHAnsi" w:cs="Arial"/>
          <w:szCs w:val="24"/>
        </w:rPr>
        <w:t>4</w:t>
      </w:r>
      <w:r w:rsidRPr="00CA32CE">
        <w:rPr>
          <w:rFonts w:asciiTheme="minorHAnsi" w:hAnsiTheme="minorHAnsi" w:cs="Arial"/>
          <w:szCs w:val="24"/>
        </w:rPr>
        <w:t>1 dalyje</w:t>
      </w:r>
      <w:r w:rsidR="00DE7BE0" w:rsidRPr="00CA32CE">
        <w:rPr>
          <w:rFonts w:asciiTheme="minorHAnsi" w:hAnsiTheme="minorHAnsi" w:cs="Arial"/>
          <w:szCs w:val="24"/>
        </w:rPr>
        <w:t xml:space="preserve">. </w:t>
      </w:r>
    </w:p>
    <w:p w14:paraId="384B1E1A" w14:textId="77777777" w:rsidR="00DE7BE0" w:rsidRPr="00CA32CE" w:rsidRDefault="003D4E83" w:rsidP="00FD7A63">
      <w:pPr>
        <w:spacing w:line="240" w:lineRule="auto"/>
        <w:jc w:val="both"/>
        <w:rPr>
          <w:rFonts w:asciiTheme="minorHAnsi" w:hAnsiTheme="minorHAnsi" w:cs="Arial"/>
          <w:szCs w:val="24"/>
        </w:rPr>
      </w:pPr>
      <w:r w:rsidRPr="00CA32CE">
        <w:rPr>
          <w:rFonts w:ascii="Calibri" w:eastAsia="Times New Roman" w:hAnsi="Calibri"/>
        </w:rPr>
        <w:t>Aš (jei fizinis asmuo) patvirtinu, kad esu tinkamai informuotas apie mano asmens duomenų tvarkymą ir su tuo susijusias teises, ir sutinku, kad UAB „INVESTICIJŲ IR VERSLO GARANTIJOS“ (įmonės kodas 110084026, registruota buveinė Konstitucijos pr. 7, Vilnius, Lietuva)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34CEA25D" w14:textId="77777777" w:rsidR="00DE7BE0" w:rsidRPr="00CA32CE" w:rsidRDefault="00DE7BE0" w:rsidP="00DE7BE0">
      <w:pPr>
        <w:spacing w:line="240" w:lineRule="auto"/>
        <w:rPr>
          <w:rFonts w:asciiTheme="minorHAnsi" w:hAnsiTheme="minorHAnsi" w:cs="Arial"/>
          <w:szCs w:val="24"/>
        </w:rPr>
      </w:pPr>
    </w:p>
    <w:p w14:paraId="7637983B" w14:textId="77777777" w:rsidR="00DE7BE0" w:rsidRPr="00CA32CE" w:rsidRDefault="00DE7BE0" w:rsidP="00DE7BE0">
      <w:pPr>
        <w:spacing w:line="240" w:lineRule="auto"/>
        <w:rPr>
          <w:rFonts w:asciiTheme="minorHAnsi" w:hAnsiTheme="minorHAnsi" w:cs="Arial"/>
          <w:szCs w:val="24"/>
        </w:rPr>
      </w:pPr>
    </w:p>
    <w:tbl>
      <w:tblPr>
        <w:tblW w:w="0" w:type="auto"/>
        <w:tblLayout w:type="fixed"/>
        <w:tblLook w:val="04A0" w:firstRow="1" w:lastRow="0" w:firstColumn="1" w:lastColumn="0" w:noHBand="0" w:noVBand="1"/>
      </w:tblPr>
      <w:tblGrid>
        <w:gridCol w:w="604"/>
        <w:gridCol w:w="1980"/>
        <w:gridCol w:w="701"/>
        <w:gridCol w:w="2611"/>
        <w:gridCol w:w="648"/>
      </w:tblGrid>
      <w:tr w:rsidR="00DE7BE0" w:rsidRPr="00CA32CE" w14:paraId="43D06DEA" w14:textId="77777777" w:rsidTr="00EA2942">
        <w:tc>
          <w:tcPr>
            <w:tcW w:w="604" w:type="dxa"/>
          </w:tcPr>
          <w:p w14:paraId="4DD81674"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75E24644" w14:textId="77777777" w:rsidR="00DE7BE0" w:rsidRPr="00CA32CE" w:rsidRDefault="00DE7BE0" w:rsidP="00EA2942">
            <w:pPr>
              <w:spacing w:line="240" w:lineRule="auto"/>
              <w:jc w:val="center"/>
              <w:rPr>
                <w:rFonts w:asciiTheme="minorHAnsi" w:hAnsiTheme="minorHAnsi" w:cs="Arial"/>
                <w:szCs w:val="24"/>
              </w:rPr>
            </w:pPr>
          </w:p>
        </w:tc>
        <w:tc>
          <w:tcPr>
            <w:tcW w:w="701" w:type="dxa"/>
          </w:tcPr>
          <w:p w14:paraId="04AE8EA6"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37A3382B" w14:textId="77777777" w:rsidR="00DE7BE0" w:rsidRPr="00CA32CE" w:rsidRDefault="00DE7BE0" w:rsidP="00EA2942">
            <w:pPr>
              <w:spacing w:line="240" w:lineRule="auto"/>
              <w:jc w:val="right"/>
              <w:rPr>
                <w:rFonts w:asciiTheme="minorHAnsi" w:hAnsiTheme="minorHAnsi" w:cs="Arial"/>
                <w:szCs w:val="24"/>
              </w:rPr>
            </w:pPr>
          </w:p>
        </w:tc>
        <w:tc>
          <w:tcPr>
            <w:tcW w:w="648" w:type="dxa"/>
          </w:tcPr>
          <w:p w14:paraId="0BAE9680" w14:textId="77777777" w:rsidR="00DE7BE0" w:rsidRPr="00CA32CE" w:rsidRDefault="00DE7BE0" w:rsidP="00EA2942">
            <w:pPr>
              <w:spacing w:line="240" w:lineRule="auto"/>
              <w:jc w:val="right"/>
              <w:rPr>
                <w:rFonts w:asciiTheme="minorHAnsi" w:hAnsiTheme="minorHAnsi" w:cs="Arial"/>
                <w:szCs w:val="24"/>
              </w:rPr>
            </w:pPr>
          </w:p>
        </w:tc>
      </w:tr>
      <w:tr w:rsidR="00DE7BE0" w:rsidRPr="00CA32CE" w14:paraId="1B1D2464" w14:textId="77777777" w:rsidTr="00EA2942">
        <w:trPr>
          <w:trHeight w:val="186"/>
        </w:trPr>
        <w:tc>
          <w:tcPr>
            <w:tcW w:w="604" w:type="dxa"/>
          </w:tcPr>
          <w:p w14:paraId="2E157370"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07FA69D4"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Parašas</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701" w:type="dxa"/>
          </w:tcPr>
          <w:p w14:paraId="2CBAB133"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112CBA70"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Vardas ir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7BF9040B" w14:textId="77777777" w:rsidR="00DE7BE0" w:rsidRPr="00CA32CE" w:rsidRDefault="00DE7BE0" w:rsidP="00EA2942">
            <w:pPr>
              <w:spacing w:line="240" w:lineRule="auto"/>
              <w:jc w:val="center"/>
              <w:rPr>
                <w:rFonts w:asciiTheme="minorHAnsi" w:hAnsiTheme="minorHAnsi" w:cs="Arial"/>
                <w:szCs w:val="24"/>
              </w:rPr>
            </w:pPr>
          </w:p>
        </w:tc>
      </w:tr>
    </w:tbl>
    <w:p w14:paraId="4809D6B0" w14:textId="77777777" w:rsidR="00DE7BE0" w:rsidRPr="00CA32CE" w:rsidRDefault="00DE7BE0" w:rsidP="00DE7BE0">
      <w:pPr>
        <w:spacing w:after="0" w:line="240" w:lineRule="auto"/>
        <w:jc w:val="both"/>
        <w:rPr>
          <w:rFonts w:asciiTheme="minorHAnsi" w:hAnsiTheme="minorHAnsi" w:cs="Arial"/>
          <w:szCs w:val="24"/>
        </w:rPr>
      </w:pPr>
    </w:p>
    <w:p w14:paraId="3C7DE6EB" w14:textId="77777777" w:rsidR="00A603D9" w:rsidRPr="00CA32CE" w:rsidRDefault="00A603D9" w:rsidP="00DE7BE0">
      <w:pPr>
        <w:autoSpaceDE w:val="0"/>
        <w:autoSpaceDN w:val="0"/>
        <w:adjustRightInd w:val="0"/>
        <w:spacing w:after="0" w:line="240" w:lineRule="auto"/>
        <w:jc w:val="center"/>
        <w:rPr>
          <w:rFonts w:asciiTheme="minorHAnsi" w:hAnsiTheme="minorHAnsi" w:cs="Arial"/>
          <w:szCs w:val="24"/>
        </w:rPr>
      </w:pPr>
    </w:p>
    <w:sectPr w:rsidR="00A603D9" w:rsidRPr="00CA32CE" w:rsidSect="00B31677">
      <w:pgSz w:w="11907" w:h="16840"/>
      <w:pgMar w:top="992"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0F644" w14:textId="77777777" w:rsidR="00942A1B" w:rsidRDefault="00942A1B">
      <w:pPr>
        <w:spacing w:after="0" w:line="240" w:lineRule="auto"/>
      </w:pPr>
      <w:r>
        <w:separator/>
      </w:r>
    </w:p>
  </w:endnote>
  <w:endnote w:type="continuationSeparator" w:id="0">
    <w:p w14:paraId="4514CA79" w14:textId="77777777" w:rsidR="00942A1B" w:rsidRDefault="00942A1B">
      <w:pPr>
        <w:spacing w:after="0" w:line="240" w:lineRule="auto"/>
      </w:pPr>
      <w:r>
        <w:continuationSeparator/>
      </w:r>
    </w:p>
  </w:endnote>
  <w:endnote w:type="continuationNotice" w:id="1">
    <w:p w14:paraId="5D1D1605" w14:textId="77777777" w:rsidR="00942A1B" w:rsidRDefault="00942A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1F84" w14:textId="77777777" w:rsidR="00B21729" w:rsidRDefault="00B21729"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3BDB48" w14:textId="77777777" w:rsidR="00B21729" w:rsidRDefault="00B21729" w:rsidP="00B436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B8726" w14:textId="08FC32C0" w:rsidR="00B21729" w:rsidRDefault="00B21729"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6594">
      <w:rPr>
        <w:rStyle w:val="PageNumber"/>
        <w:noProof/>
      </w:rPr>
      <w:t>22</w:t>
    </w:r>
    <w:r>
      <w:rPr>
        <w:rStyle w:val="PageNumber"/>
      </w:rPr>
      <w:fldChar w:fldCharType="end"/>
    </w:r>
  </w:p>
  <w:p w14:paraId="208C98D2" w14:textId="77777777" w:rsidR="00B21729" w:rsidRDefault="00B21729" w:rsidP="00B436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CF255" w14:textId="77777777" w:rsidR="00942A1B" w:rsidRDefault="00942A1B">
      <w:pPr>
        <w:spacing w:after="0" w:line="240" w:lineRule="auto"/>
      </w:pPr>
      <w:r>
        <w:separator/>
      </w:r>
    </w:p>
  </w:footnote>
  <w:footnote w:type="continuationSeparator" w:id="0">
    <w:p w14:paraId="10CD705C" w14:textId="77777777" w:rsidR="00942A1B" w:rsidRDefault="00942A1B">
      <w:pPr>
        <w:spacing w:after="0" w:line="240" w:lineRule="auto"/>
      </w:pPr>
      <w:r>
        <w:continuationSeparator/>
      </w:r>
    </w:p>
  </w:footnote>
  <w:footnote w:type="continuationNotice" w:id="1">
    <w:p w14:paraId="51892A53" w14:textId="77777777" w:rsidR="00942A1B" w:rsidRDefault="00942A1B">
      <w:pPr>
        <w:spacing w:after="0" w:line="240" w:lineRule="auto"/>
      </w:pPr>
    </w:p>
  </w:footnote>
  <w:footnote w:id="2">
    <w:p w14:paraId="14412AB5" w14:textId="77777777" w:rsidR="00B21729" w:rsidRPr="00DB7346" w:rsidRDefault="00B21729" w:rsidP="00DB7346">
      <w:pPr>
        <w:pStyle w:val="FootnoteText"/>
      </w:pPr>
      <w:r>
        <w:rPr>
          <w:rStyle w:val="FootnoteReference"/>
        </w:rPr>
        <w:footnoteRef/>
      </w:r>
      <w:r>
        <w:t xml:space="preserve"> Taip pat pridėkite Pareiškėjo įsteigimo arba registracijos pažymėjimo kopiją (juridinio asmens atveju)</w:t>
      </w:r>
    </w:p>
  </w:footnote>
  <w:footnote w:id="3">
    <w:p w14:paraId="2310141C" w14:textId="77777777" w:rsidR="00B21729" w:rsidRPr="00DB7346" w:rsidRDefault="00B21729" w:rsidP="00DB7346">
      <w:pPr>
        <w:pStyle w:val="FootnoteText"/>
      </w:pPr>
      <w:r>
        <w:rPr>
          <w:rStyle w:val="FootnoteReference"/>
        </w:rPr>
        <w:footnoteRef/>
      </w:r>
      <w:r>
        <w:t xml:space="preserve"> Taip pat pridėkite asmens, pateikiančio Paraišką (jeigu tai yra fizinis asmuo) arba įgalioto pateikti Paraišką Pareiškėjo vardu (jeigu tai yra juridinis asmuo), tapatybę patvirtinančio dokumento, pavyzdžiui, paso, tapatybės kortelės arba kito oficialaus dokumento, patvirtinančio asmens tapatybę, kopiją ir tinkamus įgaliojimo veikti Pareiškėjo vardu įrodymus (įgaliojimą pasirašyti)</w:t>
      </w:r>
      <w:r w:rsidRPr="00DB7346">
        <w:t>.</w:t>
      </w:r>
    </w:p>
  </w:footnote>
  <w:footnote w:id="4">
    <w:p w14:paraId="3AE02C0C" w14:textId="77777777" w:rsidR="00B21729" w:rsidRPr="00061739" w:rsidRDefault="00B21729" w:rsidP="002C1CF3">
      <w:pPr>
        <w:pStyle w:val="FootnoteText"/>
        <w:jc w:val="both"/>
      </w:pPr>
      <w:r>
        <w:rPr>
          <w:rStyle w:val="FootnoteReference"/>
        </w:rPr>
        <w:footnoteRef/>
      </w:r>
      <w:r>
        <w:t xml:space="preserve"> Įrašykite asmens, įgalioto atstovauti Pareiškėjui (jeigu jis yra juridinis asmuo) arba Pareiškėjo (jeigu jis yra fizinis asmuo) arba atitinkamo komandos nario oficialias pareigas, vardą ir pavardę</w:t>
      </w:r>
    </w:p>
  </w:footnote>
  <w:footnote w:id="5">
    <w:p w14:paraId="450692D7" w14:textId="77777777" w:rsidR="00B21729" w:rsidRPr="00061739" w:rsidRDefault="00B21729" w:rsidP="002C1CF3">
      <w:pPr>
        <w:pStyle w:val="FootnoteText"/>
        <w:jc w:val="both"/>
      </w:pPr>
      <w:r>
        <w:rPr>
          <w:rStyle w:val="FootnoteReference"/>
        </w:rPr>
        <w:footnoteRef/>
      </w:r>
      <w:r>
        <w:t xml:space="preserve"> Įrašykite Pareiškėjo (jeigu jis yra juridinis asmuo) pavadinimą arba išbraukite, kaip tinkama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19897" w14:textId="2A9F4373" w:rsidR="00956594" w:rsidRPr="00956594" w:rsidRDefault="00956594" w:rsidP="00956594">
    <w:pPr>
      <w:pStyle w:val="Header"/>
      <w:jc w:val="right"/>
      <w:rPr>
        <w:b/>
      </w:rPr>
    </w:pPr>
    <w:r w:rsidRPr="00956594">
      <w:rPr>
        <w:b/>
      </w:rPr>
      <w:t>Pakeitimo projektas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917D4"/>
    <w:multiLevelType w:val="hybridMultilevel"/>
    <w:tmpl w:val="937C81F6"/>
    <w:lvl w:ilvl="0" w:tplc="3DA2CAE6">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A5804"/>
    <w:multiLevelType w:val="hybridMultilevel"/>
    <w:tmpl w:val="E6E4407A"/>
    <w:lvl w:ilvl="0" w:tplc="13447558">
      <w:start w:val="1"/>
      <w:numFmt w:val="bullet"/>
      <w:lvlText w:val="–"/>
      <w:lvlJc w:val="left"/>
      <w:pPr>
        <w:ind w:left="360" w:hanging="360"/>
      </w:pPr>
      <w:rPr>
        <w:rFonts w:ascii="Times New Roman" w:eastAsia="MS Mincho" w:hAnsi="Times New Roman" w:cs="Times New Roman" w:hint="default"/>
        <w:lang w:val="en-G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6F737C"/>
    <w:multiLevelType w:val="hybridMultilevel"/>
    <w:tmpl w:val="97D06ECE"/>
    <w:lvl w:ilvl="0" w:tplc="51A49BD4">
      <w:start w:val="2021"/>
      <w:numFmt w:val="bullet"/>
      <w:lvlText w:val="-"/>
      <w:lvlJc w:val="left"/>
      <w:pPr>
        <w:ind w:left="1140" w:hanging="360"/>
      </w:pPr>
      <w:rPr>
        <w:rFonts w:ascii="Calibri" w:eastAsia="Calibri" w:hAnsi="Calibri" w:cs="Calibri"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A710DC"/>
    <w:multiLevelType w:val="hybridMultilevel"/>
    <w:tmpl w:val="1BD66006"/>
    <w:lvl w:ilvl="0" w:tplc="2C2E5AE0">
      <w:start w:val="1"/>
      <w:numFmt w:val="decimal"/>
      <w:lvlText w:val="%1."/>
      <w:lvlJc w:val="left"/>
      <w:pPr>
        <w:ind w:left="780" w:hanging="360"/>
      </w:pPr>
      <w:rPr>
        <w:sz w:val="24"/>
        <w:szCs w:val="24"/>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9" w15:restartNumberingAfterBreak="0">
    <w:nsid w:val="2D5F5E07"/>
    <w:multiLevelType w:val="hybridMultilevel"/>
    <w:tmpl w:val="E86E8B1A"/>
    <w:lvl w:ilvl="0" w:tplc="0427000F">
      <w:start w:val="1"/>
      <w:numFmt w:val="decimal"/>
      <w:lvlText w:val="%1."/>
      <w:lvlJc w:val="left"/>
      <w:pPr>
        <w:ind w:left="720" w:hanging="360"/>
      </w:pPr>
      <w:rPr>
        <w:rFonts w:hint="default"/>
      </w:r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D166A3"/>
    <w:multiLevelType w:val="hybridMultilevel"/>
    <w:tmpl w:val="2080310A"/>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3D73329A"/>
    <w:multiLevelType w:val="hybridMultilevel"/>
    <w:tmpl w:val="D9682BF0"/>
    <w:lvl w:ilvl="0" w:tplc="0427000F">
      <w:start w:val="1"/>
      <w:numFmt w:val="decimal"/>
      <w:lvlText w:val="%1."/>
      <w:lvlJc w:val="left"/>
      <w:pPr>
        <w:ind w:left="780" w:hanging="360"/>
      </w:p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3" w15:restartNumberingAfterBreak="0">
    <w:nsid w:val="4211590C"/>
    <w:multiLevelType w:val="hybridMultilevel"/>
    <w:tmpl w:val="1B4C77E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6E2067D"/>
    <w:multiLevelType w:val="hybridMultilevel"/>
    <w:tmpl w:val="203E52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93D61FD"/>
    <w:multiLevelType w:val="hybridMultilevel"/>
    <w:tmpl w:val="04DE379E"/>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C2444DE"/>
    <w:multiLevelType w:val="hybridMultilevel"/>
    <w:tmpl w:val="C0A88E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2671B8"/>
    <w:multiLevelType w:val="hybridMultilevel"/>
    <w:tmpl w:val="FA2E79A8"/>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C2A0AA5"/>
    <w:multiLevelType w:val="hybridMultilevel"/>
    <w:tmpl w:val="AD2A909A"/>
    <w:lvl w:ilvl="0" w:tplc="0809000F">
      <w:start w:val="1"/>
      <w:numFmt w:val="decimal"/>
      <w:lvlText w:val="%1."/>
      <w:lvlJc w:val="left"/>
      <w:pPr>
        <w:ind w:left="76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5C3AF4"/>
    <w:multiLevelType w:val="hybridMultilevel"/>
    <w:tmpl w:val="C7B62E74"/>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24" w15:restartNumberingAfterBreak="0">
    <w:nsid w:val="7B751C84"/>
    <w:multiLevelType w:val="hybridMultilevel"/>
    <w:tmpl w:val="6E6A61B8"/>
    <w:lvl w:ilvl="0" w:tplc="2396A590">
      <w:start w:val="1"/>
      <w:numFmt w:val="lowerRoman"/>
      <w:lvlText w:val="%1)"/>
      <w:lvlJc w:val="left"/>
      <w:pPr>
        <w:ind w:left="1080" w:hanging="720"/>
      </w:pPr>
      <w:rPr>
        <w:rFonts w:asciiTheme="minorHAnsi" w:eastAsia="Calibri"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8649E8"/>
    <w:multiLevelType w:val="hybridMultilevel"/>
    <w:tmpl w:val="6E82DBFC"/>
    <w:lvl w:ilvl="0" w:tplc="0427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3"/>
  </w:num>
  <w:num w:numId="2">
    <w:abstractNumId w:val="17"/>
  </w:num>
  <w:num w:numId="3">
    <w:abstractNumId w:val="11"/>
  </w:num>
  <w:num w:numId="4">
    <w:abstractNumId w:val="5"/>
  </w:num>
  <w:num w:numId="5">
    <w:abstractNumId w:val="0"/>
  </w:num>
  <w:num w:numId="6">
    <w:abstractNumId w:val="24"/>
  </w:num>
  <w:num w:numId="7">
    <w:abstractNumId w:val="4"/>
  </w:num>
  <w:num w:numId="8">
    <w:abstractNumId w:val="22"/>
  </w:num>
  <w:num w:numId="9">
    <w:abstractNumId w:val="7"/>
  </w:num>
  <w:num w:numId="10">
    <w:abstractNumId w:val="2"/>
  </w:num>
  <w:num w:numId="11">
    <w:abstractNumId w:val="10"/>
  </w:num>
  <w:num w:numId="12">
    <w:abstractNumId w:val="13"/>
  </w:num>
  <w:num w:numId="13">
    <w:abstractNumId w:val="19"/>
  </w:num>
  <w:num w:numId="14">
    <w:abstractNumId w:val="21"/>
  </w:num>
  <w:num w:numId="15">
    <w:abstractNumId w:val="12"/>
  </w:num>
  <w:num w:numId="16">
    <w:abstractNumId w:val="6"/>
  </w:num>
  <w:num w:numId="17">
    <w:abstractNumId w:val="3"/>
  </w:num>
  <w:num w:numId="18">
    <w:abstractNumId w:val="8"/>
  </w:num>
  <w:num w:numId="19">
    <w:abstractNumId w:val="14"/>
  </w:num>
  <w:num w:numId="20">
    <w:abstractNumId w:val="16"/>
  </w:num>
  <w:num w:numId="21">
    <w:abstractNumId w:val="9"/>
  </w:num>
  <w:num w:numId="22">
    <w:abstractNumId w:val="15"/>
  </w:num>
  <w:num w:numId="23">
    <w:abstractNumId w:val="1"/>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30"/>
    <w:rsid w:val="00000AA9"/>
    <w:rsid w:val="00002D59"/>
    <w:rsid w:val="000067A7"/>
    <w:rsid w:val="000067F7"/>
    <w:rsid w:val="00006EFA"/>
    <w:rsid w:val="00007487"/>
    <w:rsid w:val="00010AEA"/>
    <w:rsid w:val="00010E0B"/>
    <w:rsid w:val="000116CE"/>
    <w:rsid w:val="00014A3F"/>
    <w:rsid w:val="000175FC"/>
    <w:rsid w:val="00017778"/>
    <w:rsid w:val="000177DB"/>
    <w:rsid w:val="0002084E"/>
    <w:rsid w:val="00022DC2"/>
    <w:rsid w:val="000236CA"/>
    <w:rsid w:val="00025BE7"/>
    <w:rsid w:val="000267D6"/>
    <w:rsid w:val="00026E21"/>
    <w:rsid w:val="00027288"/>
    <w:rsid w:val="00030A59"/>
    <w:rsid w:val="0003195B"/>
    <w:rsid w:val="0003196F"/>
    <w:rsid w:val="00031FE3"/>
    <w:rsid w:val="00032E3B"/>
    <w:rsid w:val="00033583"/>
    <w:rsid w:val="00034120"/>
    <w:rsid w:val="00034547"/>
    <w:rsid w:val="00035BA1"/>
    <w:rsid w:val="0003682E"/>
    <w:rsid w:val="00036E4F"/>
    <w:rsid w:val="000377A2"/>
    <w:rsid w:val="00040102"/>
    <w:rsid w:val="000414D2"/>
    <w:rsid w:val="00042090"/>
    <w:rsid w:val="0004313B"/>
    <w:rsid w:val="000437C6"/>
    <w:rsid w:val="00043813"/>
    <w:rsid w:val="000447C3"/>
    <w:rsid w:val="000449B1"/>
    <w:rsid w:val="00044C40"/>
    <w:rsid w:val="0005078A"/>
    <w:rsid w:val="00050E64"/>
    <w:rsid w:val="00051061"/>
    <w:rsid w:val="00052460"/>
    <w:rsid w:val="000525C3"/>
    <w:rsid w:val="00053E86"/>
    <w:rsid w:val="00055418"/>
    <w:rsid w:val="000566FA"/>
    <w:rsid w:val="00060993"/>
    <w:rsid w:val="00061739"/>
    <w:rsid w:val="00063F44"/>
    <w:rsid w:val="000675E9"/>
    <w:rsid w:val="0007023E"/>
    <w:rsid w:val="00071518"/>
    <w:rsid w:val="0007296A"/>
    <w:rsid w:val="00072FE2"/>
    <w:rsid w:val="00073260"/>
    <w:rsid w:val="000736F9"/>
    <w:rsid w:val="00073C76"/>
    <w:rsid w:val="00074289"/>
    <w:rsid w:val="000756B0"/>
    <w:rsid w:val="00076004"/>
    <w:rsid w:val="000762BB"/>
    <w:rsid w:val="00077B7A"/>
    <w:rsid w:val="00080ECE"/>
    <w:rsid w:val="00081A85"/>
    <w:rsid w:val="0008297E"/>
    <w:rsid w:val="00082AA9"/>
    <w:rsid w:val="00082C3D"/>
    <w:rsid w:val="000833ED"/>
    <w:rsid w:val="00086C21"/>
    <w:rsid w:val="0008773B"/>
    <w:rsid w:val="00087E49"/>
    <w:rsid w:val="00090D77"/>
    <w:rsid w:val="0009109E"/>
    <w:rsid w:val="0009295E"/>
    <w:rsid w:val="00093C8B"/>
    <w:rsid w:val="00095383"/>
    <w:rsid w:val="0009574E"/>
    <w:rsid w:val="00096205"/>
    <w:rsid w:val="00097B57"/>
    <w:rsid w:val="000A1125"/>
    <w:rsid w:val="000A12DA"/>
    <w:rsid w:val="000A12E8"/>
    <w:rsid w:val="000A2224"/>
    <w:rsid w:val="000A278B"/>
    <w:rsid w:val="000A27FD"/>
    <w:rsid w:val="000A651F"/>
    <w:rsid w:val="000B030A"/>
    <w:rsid w:val="000B4892"/>
    <w:rsid w:val="000B5E0A"/>
    <w:rsid w:val="000B5E30"/>
    <w:rsid w:val="000B5E62"/>
    <w:rsid w:val="000B6392"/>
    <w:rsid w:val="000B664B"/>
    <w:rsid w:val="000B77FF"/>
    <w:rsid w:val="000B7E26"/>
    <w:rsid w:val="000C1124"/>
    <w:rsid w:val="000C1793"/>
    <w:rsid w:val="000C191C"/>
    <w:rsid w:val="000C1C2D"/>
    <w:rsid w:val="000C2538"/>
    <w:rsid w:val="000C2652"/>
    <w:rsid w:val="000C436C"/>
    <w:rsid w:val="000C4663"/>
    <w:rsid w:val="000C539E"/>
    <w:rsid w:val="000C6041"/>
    <w:rsid w:val="000C711C"/>
    <w:rsid w:val="000C71C7"/>
    <w:rsid w:val="000D0691"/>
    <w:rsid w:val="000D06C3"/>
    <w:rsid w:val="000D0704"/>
    <w:rsid w:val="000D1377"/>
    <w:rsid w:val="000D183A"/>
    <w:rsid w:val="000D1C39"/>
    <w:rsid w:val="000D1E7D"/>
    <w:rsid w:val="000D2940"/>
    <w:rsid w:val="000D4A4B"/>
    <w:rsid w:val="000D52A8"/>
    <w:rsid w:val="000D5536"/>
    <w:rsid w:val="000E0627"/>
    <w:rsid w:val="000E0CED"/>
    <w:rsid w:val="000E155B"/>
    <w:rsid w:val="000E19AF"/>
    <w:rsid w:val="000E2043"/>
    <w:rsid w:val="000E28D1"/>
    <w:rsid w:val="000E2B25"/>
    <w:rsid w:val="000E37F2"/>
    <w:rsid w:val="000E41B3"/>
    <w:rsid w:val="000E45D2"/>
    <w:rsid w:val="000E617C"/>
    <w:rsid w:val="000E618E"/>
    <w:rsid w:val="000F0533"/>
    <w:rsid w:val="000F19F0"/>
    <w:rsid w:val="000F1C78"/>
    <w:rsid w:val="000F3258"/>
    <w:rsid w:val="000F3797"/>
    <w:rsid w:val="000F4A0F"/>
    <w:rsid w:val="000F5230"/>
    <w:rsid w:val="000F71EF"/>
    <w:rsid w:val="000F760C"/>
    <w:rsid w:val="000F7679"/>
    <w:rsid w:val="000F79D6"/>
    <w:rsid w:val="00100CF8"/>
    <w:rsid w:val="00101661"/>
    <w:rsid w:val="00102616"/>
    <w:rsid w:val="00102A61"/>
    <w:rsid w:val="00102B53"/>
    <w:rsid w:val="00104F1A"/>
    <w:rsid w:val="00105336"/>
    <w:rsid w:val="001055D8"/>
    <w:rsid w:val="00105FCE"/>
    <w:rsid w:val="00106DF5"/>
    <w:rsid w:val="00107113"/>
    <w:rsid w:val="0011065F"/>
    <w:rsid w:val="00111EE7"/>
    <w:rsid w:val="00112573"/>
    <w:rsid w:val="001140BD"/>
    <w:rsid w:val="001145C4"/>
    <w:rsid w:val="00114F27"/>
    <w:rsid w:val="0011634E"/>
    <w:rsid w:val="00117604"/>
    <w:rsid w:val="001217E5"/>
    <w:rsid w:val="00121CEC"/>
    <w:rsid w:val="00122D86"/>
    <w:rsid w:val="00125AAA"/>
    <w:rsid w:val="00125BA0"/>
    <w:rsid w:val="00126B75"/>
    <w:rsid w:val="00126CA6"/>
    <w:rsid w:val="00127FB6"/>
    <w:rsid w:val="00133BD1"/>
    <w:rsid w:val="00134272"/>
    <w:rsid w:val="00134DE4"/>
    <w:rsid w:val="00136778"/>
    <w:rsid w:val="00137DCB"/>
    <w:rsid w:val="0014032C"/>
    <w:rsid w:val="0014143E"/>
    <w:rsid w:val="0014199A"/>
    <w:rsid w:val="00141B5C"/>
    <w:rsid w:val="00142BDB"/>
    <w:rsid w:val="001437BC"/>
    <w:rsid w:val="00143CEA"/>
    <w:rsid w:val="00143FED"/>
    <w:rsid w:val="00145163"/>
    <w:rsid w:val="00146722"/>
    <w:rsid w:val="00146A0B"/>
    <w:rsid w:val="00147D25"/>
    <w:rsid w:val="00150F8C"/>
    <w:rsid w:val="001512BD"/>
    <w:rsid w:val="00153D2E"/>
    <w:rsid w:val="00154147"/>
    <w:rsid w:val="00155276"/>
    <w:rsid w:val="00155FED"/>
    <w:rsid w:val="0015612E"/>
    <w:rsid w:val="00156D76"/>
    <w:rsid w:val="00162509"/>
    <w:rsid w:val="00162B3D"/>
    <w:rsid w:val="00162EF3"/>
    <w:rsid w:val="0016387C"/>
    <w:rsid w:val="00163D99"/>
    <w:rsid w:val="00163EC2"/>
    <w:rsid w:val="00164F84"/>
    <w:rsid w:val="001677BF"/>
    <w:rsid w:val="00167A43"/>
    <w:rsid w:val="00167AF4"/>
    <w:rsid w:val="00170958"/>
    <w:rsid w:val="0017179B"/>
    <w:rsid w:val="0017230C"/>
    <w:rsid w:val="00172B09"/>
    <w:rsid w:val="00172D02"/>
    <w:rsid w:val="00174DBC"/>
    <w:rsid w:val="00176956"/>
    <w:rsid w:val="00176A30"/>
    <w:rsid w:val="00177882"/>
    <w:rsid w:val="00177A8B"/>
    <w:rsid w:val="00180313"/>
    <w:rsid w:val="001824D0"/>
    <w:rsid w:val="00182D51"/>
    <w:rsid w:val="001830B6"/>
    <w:rsid w:val="00183925"/>
    <w:rsid w:val="00183CB3"/>
    <w:rsid w:val="00183E01"/>
    <w:rsid w:val="00185B31"/>
    <w:rsid w:val="00186977"/>
    <w:rsid w:val="00187315"/>
    <w:rsid w:val="00190801"/>
    <w:rsid w:val="0019187D"/>
    <w:rsid w:val="00192448"/>
    <w:rsid w:val="00192B3D"/>
    <w:rsid w:val="00193D50"/>
    <w:rsid w:val="00194D6E"/>
    <w:rsid w:val="00194E5E"/>
    <w:rsid w:val="00195722"/>
    <w:rsid w:val="00195972"/>
    <w:rsid w:val="00195F5A"/>
    <w:rsid w:val="001A31BF"/>
    <w:rsid w:val="001A366D"/>
    <w:rsid w:val="001A377C"/>
    <w:rsid w:val="001A3886"/>
    <w:rsid w:val="001A567A"/>
    <w:rsid w:val="001A5BDC"/>
    <w:rsid w:val="001A61F4"/>
    <w:rsid w:val="001A6EC3"/>
    <w:rsid w:val="001B2770"/>
    <w:rsid w:val="001B3CAF"/>
    <w:rsid w:val="001B42C7"/>
    <w:rsid w:val="001B444F"/>
    <w:rsid w:val="001B4AF6"/>
    <w:rsid w:val="001B60A6"/>
    <w:rsid w:val="001B6EA3"/>
    <w:rsid w:val="001C03E8"/>
    <w:rsid w:val="001C08C9"/>
    <w:rsid w:val="001C0D44"/>
    <w:rsid w:val="001C11E1"/>
    <w:rsid w:val="001C202A"/>
    <w:rsid w:val="001C262F"/>
    <w:rsid w:val="001C319A"/>
    <w:rsid w:val="001C33C8"/>
    <w:rsid w:val="001C4B3C"/>
    <w:rsid w:val="001C5993"/>
    <w:rsid w:val="001C5E8A"/>
    <w:rsid w:val="001C6F6D"/>
    <w:rsid w:val="001C709A"/>
    <w:rsid w:val="001C767F"/>
    <w:rsid w:val="001C7A8B"/>
    <w:rsid w:val="001C7D58"/>
    <w:rsid w:val="001C7E32"/>
    <w:rsid w:val="001D24EE"/>
    <w:rsid w:val="001D28E7"/>
    <w:rsid w:val="001D327E"/>
    <w:rsid w:val="001D35D5"/>
    <w:rsid w:val="001D39AB"/>
    <w:rsid w:val="001D4C73"/>
    <w:rsid w:val="001D63BA"/>
    <w:rsid w:val="001D68D2"/>
    <w:rsid w:val="001D6D8A"/>
    <w:rsid w:val="001E0205"/>
    <w:rsid w:val="001E0CAE"/>
    <w:rsid w:val="001E119E"/>
    <w:rsid w:val="001E193A"/>
    <w:rsid w:val="001E1C39"/>
    <w:rsid w:val="001E23EC"/>
    <w:rsid w:val="001E2ADB"/>
    <w:rsid w:val="001E303F"/>
    <w:rsid w:val="001E3342"/>
    <w:rsid w:val="001E4FB5"/>
    <w:rsid w:val="001E6301"/>
    <w:rsid w:val="001E7AC5"/>
    <w:rsid w:val="001E7CFE"/>
    <w:rsid w:val="001F19A0"/>
    <w:rsid w:val="001F1D6D"/>
    <w:rsid w:val="001F1D94"/>
    <w:rsid w:val="001F29AE"/>
    <w:rsid w:val="001F4648"/>
    <w:rsid w:val="001F5050"/>
    <w:rsid w:val="001F5531"/>
    <w:rsid w:val="001F56B8"/>
    <w:rsid w:val="001F57F3"/>
    <w:rsid w:val="001F6979"/>
    <w:rsid w:val="00200033"/>
    <w:rsid w:val="002003F0"/>
    <w:rsid w:val="00200F37"/>
    <w:rsid w:val="0020176E"/>
    <w:rsid w:val="0020226F"/>
    <w:rsid w:val="002033A3"/>
    <w:rsid w:val="002064AF"/>
    <w:rsid w:val="002076AB"/>
    <w:rsid w:val="00210ADF"/>
    <w:rsid w:val="00210E52"/>
    <w:rsid w:val="00210E53"/>
    <w:rsid w:val="0021115B"/>
    <w:rsid w:val="0021116C"/>
    <w:rsid w:val="0021260E"/>
    <w:rsid w:val="002132A2"/>
    <w:rsid w:val="00213569"/>
    <w:rsid w:val="002137B8"/>
    <w:rsid w:val="002152F9"/>
    <w:rsid w:val="00215B00"/>
    <w:rsid w:val="00220F2B"/>
    <w:rsid w:val="00223C1C"/>
    <w:rsid w:val="00224382"/>
    <w:rsid w:val="00225DC4"/>
    <w:rsid w:val="00226037"/>
    <w:rsid w:val="00232AA8"/>
    <w:rsid w:val="00233174"/>
    <w:rsid w:val="0023364D"/>
    <w:rsid w:val="00233784"/>
    <w:rsid w:val="002339CB"/>
    <w:rsid w:val="002340F2"/>
    <w:rsid w:val="002343C5"/>
    <w:rsid w:val="0023462F"/>
    <w:rsid w:val="00234A65"/>
    <w:rsid w:val="002351F6"/>
    <w:rsid w:val="0023527E"/>
    <w:rsid w:val="002354A5"/>
    <w:rsid w:val="00235949"/>
    <w:rsid w:val="00235BD5"/>
    <w:rsid w:val="00235DEB"/>
    <w:rsid w:val="00237C48"/>
    <w:rsid w:val="00237CD3"/>
    <w:rsid w:val="00240314"/>
    <w:rsid w:val="00241A0B"/>
    <w:rsid w:val="00241B37"/>
    <w:rsid w:val="00242E66"/>
    <w:rsid w:val="002437E0"/>
    <w:rsid w:val="00244BAA"/>
    <w:rsid w:val="00246D1E"/>
    <w:rsid w:val="002474E5"/>
    <w:rsid w:val="0024751F"/>
    <w:rsid w:val="00250E7C"/>
    <w:rsid w:val="00254DA6"/>
    <w:rsid w:val="002556A5"/>
    <w:rsid w:val="00255B4D"/>
    <w:rsid w:val="00256AAD"/>
    <w:rsid w:val="00260598"/>
    <w:rsid w:val="0026085E"/>
    <w:rsid w:val="002611E6"/>
    <w:rsid w:val="00262515"/>
    <w:rsid w:val="0026341E"/>
    <w:rsid w:val="0026365C"/>
    <w:rsid w:val="00263A45"/>
    <w:rsid w:val="00263C04"/>
    <w:rsid w:val="00263C59"/>
    <w:rsid w:val="00264B68"/>
    <w:rsid w:val="0026694B"/>
    <w:rsid w:val="0027003B"/>
    <w:rsid w:val="00270257"/>
    <w:rsid w:val="002713DF"/>
    <w:rsid w:val="002719E9"/>
    <w:rsid w:val="00271C51"/>
    <w:rsid w:val="00272004"/>
    <w:rsid w:val="00272613"/>
    <w:rsid w:val="0027366E"/>
    <w:rsid w:val="002743A4"/>
    <w:rsid w:val="002775C1"/>
    <w:rsid w:val="00277A48"/>
    <w:rsid w:val="00281A59"/>
    <w:rsid w:val="002821B1"/>
    <w:rsid w:val="00286203"/>
    <w:rsid w:val="0028766D"/>
    <w:rsid w:val="00290165"/>
    <w:rsid w:val="002945A9"/>
    <w:rsid w:val="00294618"/>
    <w:rsid w:val="00296D95"/>
    <w:rsid w:val="002A0A7F"/>
    <w:rsid w:val="002A0C5C"/>
    <w:rsid w:val="002A15C9"/>
    <w:rsid w:val="002A1702"/>
    <w:rsid w:val="002A2EF0"/>
    <w:rsid w:val="002A31F5"/>
    <w:rsid w:val="002A3A2C"/>
    <w:rsid w:val="002A551A"/>
    <w:rsid w:val="002B069B"/>
    <w:rsid w:val="002B09BC"/>
    <w:rsid w:val="002B19DB"/>
    <w:rsid w:val="002B1BBB"/>
    <w:rsid w:val="002B2A89"/>
    <w:rsid w:val="002B350D"/>
    <w:rsid w:val="002B4E8E"/>
    <w:rsid w:val="002B501E"/>
    <w:rsid w:val="002B57E8"/>
    <w:rsid w:val="002B5B03"/>
    <w:rsid w:val="002C018C"/>
    <w:rsid w:val="002C0D72"/>
    <w:rsid w:val="002C1CF3"/>
    <w:rsid w:val="002C2307"/>
    <w:rsid w:val="002C4B15"/>
    <w:rsid w:val="002C4D34"/>
    <w:rsid w:val="002C58EE"/>
    <w:rsid w:val="002C61A0"/>
    <w:rsid w:val="002C6A5C"/>
    <w:rsid w:val="002C7233"/>
    <w:rsid w:val="002C7F05"/>
    <w:rsid w:val="002D1101"/>
    <w:rsid w:val="002D1160"/>
    <w:rsid w:val="002D1AEF"/>
    <w:rsid w:val="002D2609"/>
    <w:rsid w:val="002D30DC"/>
    <w:rsid w:val="002D3BA6"/>
    <w:rsid w:val="002D40C1"/>
    <w:rsid w:val="002D4645"/>
    <w:rsid w:val="002D6034"/>
    <w:rsid w:val="002E052E"/>
    <w:rsid w:val="002E1ADD"/>
    <w:rsid w:val="002E3276"/>
    <w:rsid w:val="002E38DE"/>
    <w:rsid w:val="002E39BE"/>
    <w:rsid w:val="002E5265"/>
    <w:rsid w:val="002E5AB7"/>
    <w:rsid w:val="002E5B10"/>
    <w:rsid w:val="002E6840"/>
    <w:rsid w:val="002E6B18"/>
    <w:rsid w:val="002E77CC"/>
    <w:rsid w:val="002F02B3"/>
    <w:rsid w:val="002F0DDE"/>
    <w:rsid w:val="002F1D27"/>
    <w:rsid w:val="002F2E7C"/>
    <w:rsid w:val="002F319F"/>
    <w:rsid w:val="002F361F"/>
    <w:rsid w:val="002F46F2"/>
    <w:rsid w:val="002F6248"/>
    <w:rsid w:val="002F776C"/>
    <w:rsid w:val="002F79C4"/>
    <w:rsid w:val="0030044B"/>
    <w:rsid w:val="00300627"/>
    <w:rsid w:val="00301649"/>
    <w:rsid w:val="00302586"/>
    <w:rsid w:val="00303B28"/>
    <w:rsid w:val="00303BB0"/>
    <w:rsid w:val="00305230"/>
    <w:rsid w:val="0030668F"/>
    <w:rsid w:val="00307034"/>
    <w:rsid w:val="00310D6B"/>
    <w:rsid w:val="003119A7"/>
    <w:rsid w:val="003128D6"/>
    <w:rsid w:val="003133F4"/>
    <w:rsid w:val="00313D7E"/>
    <w:rsid w:val="003147C9"/>
    <w:rsid w:val="003163B8"/>
    <w:rsid w:val="00316D44"/>
    <w:rsid w:val="00317661"/>
    <w:rsid w:val="003202E1"/>
    <w:rsid w:val="00321244"/>
    <w:rsid w:val="00321382"/>
    <w:rsid w:val="00321B58"/>
    <w:rsid w:val="00322E0B"/>
    <w:rsid w:val="0032432E"/>
    <w:rsid w:val="00324648"/>
    <w:rsid w:val="00324B61"/>
    <w:rsid w:val="00324D02"/>
    <w:rsid w:val="003261A0"/>
    <w:rsid w:val="003320F4"/>
    <w:rsid w:val="00332A65"/>
    <w:rsid w:val="00332B67"/>
    <w:rsid w:val="00333C61"/>
    <w:rsid w:val="00333DAB"/>
    <w:rsid w:val="00336147"/>
    <w:rsid w:val="003401A8"/>
    <w:rsid w:val="00340C06"/>
    <w:rsid w:val="003428F5"/>
    <w:rsid w:val="0034365D"/>
    <w:rsid w:val="00343A29"/>
    <w:rsid w:val="0034411B"/>
    <w:rsid w:val="00344A89"/>
    <w:rsid w:val="003464EC"/>
    <w:rsid w:val="003467A1"/>
    <w:rsid w:val="003471F8"/>
    <w:rsid w:val="00347CEB"/>
    <w:rsid w:val="003510C0"/>
    <w:rsid w:val="003533A0"/>
    <w:rsid w:val="00353451"/>
    <w:rsid w:val="00353CBA"/>
    <w:rsid w:val="00353E07"/>
    <w:rsid w:val="00354016"/>
    <w:rsid w:val="00354348"/>
    <w:rsid w:val="003543A9"/>
    <w:rsid w:val="00354407"/>
    <w:rsid w:val="00354768"/>
    <w:rsid w:val="003560D4"/>
    <w:rsid w:val="00356842"/>
    <w:rsid w:val="0035685A"/>
    <w:rsid w:val="00356979"/>
    <w:rsid w:val="0035799A"/>
    <w:rsid w:val="0035799F"/>
    <w:rsid w:val="00360CD7"/>
    <w:rsid w:val="003624EA"/>
    <w:rsid w:val="00363157"/>
    <w:rsid w:val="00364968"/>
    <w:rsid w:val="003652B5"/>
    <w:rsid w:val="003652BD"/>
    <w:rsid w:val="003661D1"/>
    <w:rsid w:val="00367E3E"/>
    <w:rsid w:val="00372519"/>
    <w:rsid w:val="00372E72"/>
    <w:rsid w:val="003739C0"/>
    <w:rsid w:val="00375754"/>
    <w:rsid w:val="00376B19"/>
    <w:rsid w:val="00376EFD"/>
    <w:rsid w:val="0037772D"/>
    <w:rsid w:val="00377DA7"/>
    <w:rsid w:val="003802D4"/>
    <w:rsid w:val="00380874"/>
    <w:rsid w:val="003835F7"/>
    <w:rsid w:val="00384652"/>
    <w:rsid w:val="003851DF"/>
    <w:rsid w:val="003856E7"/>
    <w:rsid w:val="00385F34"/>
    <w:rsid w:val="00386772"/>
    <w:rsid w:val="003877AF"/>
    <w:rsid w:val="00390F1D"/>
    <w:rsid w:val="003918F2"/>
    <w:rsid w:val="0039197C"/>
    <w:rsid w:val="00391A1D"/>
    <w:rsid w:val="00391CAC"/>
    <w:rsid w:val="00393750"/>
    <w:rsid w:val="00393CD5"/>
    <w:rsid w:val="003942D4"/>
    <w:rsid w:val="00395CC5"/>
    <w:rsid w:val="00397560"/>
    <w:rsid w:val="003A0CB2"/>
    <w:rsid w:val="003A3910"/>
    <w:rsid w:val="003A4989"/>
    <w:rsid w:val="003A5708"/>
    <w:rsid w:val="003A60E8"/>
    <w:rsid w:val="003A6502"/>
    <w:rsid w:val="003A653F"/>
    <w:rsid w:val="003A72EE"/>
    <w:rsid w:val="003A7F97"/>
    <w:rsid w:val="003B0013"/>
    <w:rsid w:val="003B0500"/>
    <w:rsid w:val="003B0D7B"/>
    <w:rsid w:val="003B2889"/>
    <w:rsid w:val="003B4F92"/>
    <w:rsid w:val="003B5780"/>
    <w:rsid w:val="003B58AD"/>
    <w:rsid w:val="003B5E9F"/>
    <w:rsid w:val="003B5EFB"/>
    <w:rsid w:val="003B6834"/>
    <w:rsid w:val="003B6E5A"/>
    <w:rsid w:val="003B79A3"/>
    <w:rsid w:val="003C00DB"/>
    <w:rsid w:val="003C03AA"/>
    <w:rsid w:val="003C0695"/>
    <w:rsid w:val="003C184D"/>
    <w:rsid w:val="003C2085"/>
    <w:rsid w:val="003C45FD"/>
    <w:rsid w:val="003C4A09"/>
    <w:rsid w:val="003C5D32"/>
    <w:rsid w:val="003C6456"/>
    <w:rsid w:val="003C648A"/>
    <w:rsid w:val="003C67AA"/>
    <w:rsid w:val="003C7444"/>
    <w:rsid w:val="003C779B"/>
    <w:rsid w:val="003D0A5A"/>
    <w:rsid w:val="003D0F4C"/>
    <w:rsid w:val="003D2749"/>
    <w:rsid w:val="003D278C"/>
    <w:rsid w:val="003D2BAF"/>
    <w:rsid w:val="003D3869"/>
    <w:rsid w:val="003D38F4"/>
    <w:rsid w:val="003D42EE"/>
    <w:rsid w:val="003D4B57"/>
    <w:rsid w:val="003D4E83"/>
    <w:rsid w:val="003D5A8C"/>
    <w:rsid w:val="003D5B0E"/>
    <w:rsid w:val="003D5B49"/>
    <w:rsid w:val="003D5CEB"/>
    <w:rsid w:val="003D6231"/>
    <w:rsid w:val="003D7295"/>
    <w:rsid w:val="003E0192"/>
    <w:rsid w:val="003E02DC"/>
    <w:rsid w:val="003E0AB0"/>
    <w:rsid w:val="003E2D05"/>
    <w:rsid w:val="003E5C09"/>
    <w:rsid w:val="003E64C3"/>
    <w:rsid w:val="003E6F83"/>
    <w:rsid w:val="003E7AF8"/>
    <w:rsid w:val="003F0319"/>
    <w:rsid w:val="003F051B"/>
    <w:rsid w:val="003F266E"/>
    <w:rsid w:val="003F2817"/>
    <w:rsid w:val="003F2E29"/>
    <w:rsid w:val="003F46A7"/>
    <w:rsid w:val="003F4B34"/>
    <w:rsid w:val="003F4EBA"/>
    <w:rsid w:val="003F738B"/>
    <w:rsid w:val="003F7C57"/>
    <w:rsid w:val="0040140F"/>
    <w:rsid w:val="00401C23"/>
    <w:rsid w:val="00402C14"/>
    <w:rsid w:val="00402CBD"/>
    <w:rsid w:val="0040331F"/>
    <w:rsid w:val="00403F75"/>
    <w:rsid w:val="00404CDB"/>
    <w:rsid w:val="00405B7A"/>
    <w:rsid w:val="00406A4D"/>
    <w:rsid w:val="0040722A"/>
    <w:rsid w:val="00407A93"/>
    <w:rsid w:val="00407B8C"/>
    <w:rsid w:val="004100F1"/>
    <w:rsid w:val="00410343"/>
    <w:rsid w:val="00411D00"/>
    <w:rsid w:val="00411F06"/>
    <w:rsid w:val="004125B4"/>
    <w:rsid w:val="00414A15"/>
    <w:rsid w:val="004154F6"/>
    <w:rsid w:val="00415A59"/>
    <w:rsid w:val="00416D8C"/>
    <w:rsid w:val="0041785F"/>
    <w:rsid w:val="00420D94"/>
    <w:rsid w:val="00422CD7"/>
    <w:rsid w:val="004230A7"/>
    <w:rsid w:val="004231D6"/>
    <w:rsid w:val="00423586"/>
    <w:rsid w:val="004249F5"/>
    <w:rsid w:val="00424C80"/>
    <w:rsid w:val="00425A86"/>
    <w:rsid w:val="004260C5"/>
    <w:rsid w:val="004306D6"/>
    <w:rsid w:val="00430E52"/>
    <w:rsid w:val="004317D3"/>
    <w:rsid w:val="004358FB"/>
    <w:rsid w:val="004359F4"/>
    <w:rsid w:val="00437512"/>
    <w:rsid w:val="00437BC1"/>
    <w:rsid w:val="004411CA"/>
    <w:rsid w:val="00441EE2"/>
    <w:rsid w:val="00442DD5"/>
    <w:rsid w:val="004441DA"/>
    <w:rsid w:val="0044513D"/>
    <w:rsid w:val="00445324"/>
    <w:rsid w:val="00450155"/>
    <w:rsid w:val="0045386A"/>
    <w:rsid w:val="0045785A"/>
    <w:rsid w:val="0046025C"/>
    <w:rsid w:val="004607F9"/>
    <w:rsid w:val="00460B83"/>
    <w:rsid w:val="0046184F"/>
    <w:rsid w:val="00461862"/>
    <w:rsid w:val="00462A34"/>
    <w:rsid w:val="00463E4E"/>
    <w:rsid w:val="0046487F"/>
    <w:rsid w:val="004650DD"/>
    <w:rsid w:val="00465146"/>
    <w:rsid w:val="00465EA7"/>
    <w:rsid w:val="00466A99"/>
    <w:rsid w:val="004673C6"/>
    <w:rsid w:val="00467A7D"/>
    <w:rsid w:val="00471CEE"/>
    <w:rsid w:val="00471DB7"/>
    <w:rsid w:val="004722BE"/>
    <w:rsid w:val="00472D05"/>
    <w:rsid w:val="00473533"/>
    <w:rsid w:val="004743BA"/>
    <w:rsid w:val="00474915"/>
    <w:rsid w:val="004760C3"/>
    <w:rsid w:val="00476F01"/>
    <w:rsid w:val="00477B89"/>
    <w:rsid w:val="00477C7A"/>
    <w:rsid w:val="00481056"/>
    <w:rsid w:val="00481530"/>
    <w:rsid w:val="004824C1"/>
    <w:rsid w:val="00482D63"/>
    <w:rsid w:val="00484168"/>
    <w:rsid w:val="004845FF"/>
    <w:rsid w:val="00484E84"/>
    <w:rsid w:val="00484EDA"/>
    <w:rsid w:val="00485356"/>
    <w:rsid w:val="004859CA"/>
    <w:rsid w:val="00486142"/>
    <w:rsid w:val="004866AB"/>
    <w:rsid w:val="00487521"/>
    <w:rsid w:val="004877C6"/>
    <w:rsid w:val="00491674"/>
    <w:rsid w:val="00491BC5"/>
    <w:rsid w:val="00494703"/>
    <w:rsid w:val="00494FBF"/>
    <w:rsid w:val="004958F9"/>
    <w:rsid w:val="00495E68"/>
    <w:rsid w:val="004965B1"/>
    <w:rsid w:val="004979C7"/>
    <w:rsid w:val="004A33EC"/>
    <w:rsid w:val="004A3532"/>
    <w:rsid w:val="004A37F7"/>
    <w:rsid w:val="004A39C9"/>
    <w:rsid w:val="004A3D35"/>
    <w:rsid w:val="004A482F"/>
    <w:rsid w:val="004A4D6E"/>
    <w:rsid w:val="004A55BF"/>
    <w:rsid w:val="004A69F9"/>
    <w:rsid w:val="004A6FE0"/>
    <w:rsid w:val="004B24F7"/>
    <w:rsid w:val="004B339E"/>
    <w:rsid w:val="004B5601"/>
    <w:rsid w:val="004B6F8A"/>
    <w:rsid w:val="004B7644"/>
    <w:rsid w:val="004C084C"/>
    <w:rsid w:val="004C25BE"/>
    <w:rsid w:val="004C32FB"/>
    <w:rsid w:val="004C55AA"/>
    <w:rsid w:val="004C57F9"/>
    <w:rsid w:val="004C5923"/>
    <w:rsid w:val="004C5F2A"/>
    <w:rsid w:val="004C6C5B"/>
    <w:rsid w:val="004C70D6"/>
    <w:rsid w:val="004D16DF"/>
    <w:rsid w:val="004D1969"/>
    <w:rsid w:val="004D1F0D"/>
    <w:rsid w:val="004D2D03"/>
    <w:rsid w:val="004D471A"/>
    <w:rsid w:val="004D642E"/>
    <w:rsid w:val="004D6733"/>
    <w:rsid w:val="004D749C"/>
    <w:rsid w:val="004D784F"/>
    <w:rsid w:val="004E0414"/>
    <w:rsid w:val="004E13E4"/>
    <w:rsid w:val="004E1616"/>
    <w:rsid w:val="004E26BC"/>
    <w:rsid w:val="004E3973"/>
    <w:rsid w:val="004E589C"/>
    <w:rsid w:val="004E6530"/>
    <w:rsid w:val="004E690E"/>
    <w:rsid w:val="004F1142"/>
    <w:rsid w:val="004F3B52"/>
    <w:rsid w:val="004F5AD8"/>
    <w:rsid w:val="004F64D0"/>
    <w:rsid w:val="004F65EA"/>
    <w:rsid w:val="004F6841"/>
    <w:rsid w:val="004F7343"/>
    <w:rsid w:val="004F74D3"/>
    <w:rsid w:val="00500A68"/>
    <w:rsid w:val="00500E1D"/>
    <w:rsid w:val="0050200E"/>
    <w:rsid w:val="005024AD"/>
    <w:rsid w:val="00505490"/>
    <w:rsid w:val="00506745"/>
    <w:rsid w:val="005069D2"/>
    <w:rsid w:val="00507C43"/>
    <w:rsid w:val="00507D51"/>
    <w:rsid w:val="0051157D"/>
    <w:rsid w:val="00511FFA"/>
    <w:rsid w:val="00512216"/>
    <w:rsid w:val="00512BF6"/>
    <w:rsid w:val="00514CD0"/>
    <w:rsid w:val="00514FC7"/>
    <w:rsid w:val="005158BC"/>
    <w:rsid w:val="0052141C"/>
    <w:rsid w:val="0052264A"/>
    <w:rsid w:val="00522A3C"/>
    <w:rsid w:val="00522A91"/>
    <w:rsid w:val="0052457E"/>
    <w:rsid w:val="005265F8"/>
    <w:rsid w:val="005267B5"/>
    <w:rsid w:val="005267D4"/>
    <w:rsid w:val="005273DE"/>
    <w:rsid w:val="005305F1"/>
    <w:rsid w:val="0053109D"/>
    <w:rsid w:val="005323E8"/>
    <w:rsid w:val="00532905"/>
    <w:rsid w:val="00532F14"/>
    <w:rsid w:val="005334F7"/>
    <w:rsid w:val="00533C0C"/>
    <w:rsid w:val="0053569F"/>
    <w:rsid w:val="005363A3"/>
    <w:rsid w:val="0053694C"/>
    <w:rsid w:val="00536E24"/>
    <w:rsid w:val="00537213"/>
    <w:rsid w:val="00537A6C"/>
    <w:rsid w:val="00537AB7"/>
    <w:rsid w:val="0054122B"/>
    <w:rsid w:val="00541338"/>
    <w:rsid w:val="005415A3"/>
    <w:rsid w:val="00542C14"/>
    <w:rsid w:val="00544669"/>
    <w:rsid w:val="005470F1"/>
    <w:rsid w:val="0055069C"/>
    <w:rsid w:val="00550CCE"/>
    <w:rsid w:val="00551F1A"/>
    <w:rsid w:val="005531C4"/>
    <w:rsid w:val="00553CE6"/>
    <w:rsid w:val="00554350"/>
    <w:rsid w:val="00555191"/>
    <w:rsid w:val="0055547A"/>
    <w:rsid w:val="005554E4"/>
    <w:rsid w:val="005603DA"/>
    <w:rsid w:val="00560529"/>
    <w:rsid w:val="00560C21"/>
    <w:rsid w:val="00560F42"/>
    <w:rsid w:val="00562740"/>
    <w:rsid w:val="00562DE7"/>
    <w:rsid w:val="00564CA3"/>
    <w:rsid w:val="005650CD"/>
    <w:rsid w:val="00565490"/>
    <w:rsid w:val="005654AF"/>
    <w:rsid w:val="00566BDA"/>
    <w:rsid w:val="00566E71"/>
    <w:rsid w:val="00572801"/>
    <w:rsid w:val="00572D12"/>
    <w:rsid w:val="005746A2"/>
    <w:rsid w:val="00574E0B"/>
    <w:rsid w:val="00574E58"/>
    <w:rsid w:val="00575998"/>
    <w:rsid w:val="00575D67"/>
    <w:rsid w:val="0057708F"/>
    <w:rsid w:val="005824A0"/>
    <w:rsid w:val="00583539"/>
    <w:rsid w:val="005839A1"/>
    <w:rsid w:val="00583E84"/>
    <w:rsid w:val="00584CE6"/>
    <w:rsid w:val="00584E55"/>
    <w:rsid w:val="00585E41"/>
    <w:rsid w:val="005864D0"/>
    <w:rsid w:val="005868AD"/>
    <w:rsid w:val="00586C43"/>
    <w:rsid w:val="00586E99"/>
    <w:rsid w:val="0059014A"/>
    <w:rsid w:val="00590F4D"/>
    <w:rsid w:val="005911D8"/>
    <w:rsid w:val="00591E16"/>
    <w:rsid w:val="00592E08"/>
    <w:rsid w:val="00593082"/>
    <w:rsid w:val="00593313"/>
    <w:rsid w:val="005937A0"/>
    <w:rsid w:val="00594641"/>
    <w:rsid w:val="00595426"/>
    <w:rsid w:val="00595C51"/>
    <w:rsid w:val="005A15A3"/>
    <w:rsid w:val="005A25E8"/>
    <w:rsid w:val="005A3F81"/>
    <w:rsid w:val="005A5B0D"/>
    <w:rsid w:val="005A5BAB"/>
    <w:rsid w:val="005B07D2"/>
    <w:rsid w:val="005B168B"/>
    <w:rsid w:val="005B2877"/>
    <w:rsid w:val="005B2A13"/>
    <w:rsid w:val="005B2BF7"/>
    <w:rsid w:val="005B3258"/>
    <w:rsid w:val="005B492D"/>
    <w:rsid w:val="005B4B49"/>
    <w:rsid w:val="005B5A55"/>
    <w:rsid w:val="005B6A62"/>
    <w:rsid w:val="005C4612"/>
    <w:rsid w:val="005C4EBB"/>
    <w:rsid w:val="005C5C76"/>
    <w:rsid w:val="005C5E2B"/>
    <w:rsid w:val="005C6362"/>
    <w:rsid w:val="005C76C8"/>
    <w:rsid w:val="005D0474"/>
    <w:rsid w:val="005D2412"/>
    <w:rsid w:val="005D2BB9"/>
    <w:rsid w:val="005D3DAC"/>
    <w:rsid w:val="005D3F8E"/>
    <w:rsid w:val="005D4AE9"/>
    <w:rsid w:val="005D6FA0"/>
    <w:rsid w:val="005D757F"/>
    <w:rsid w:val="005E0BBA"/>
    <w:rsid w:val="005E0D8C"/>
    <w:rsid w:val="005E23CF"/>
    <w:rsid w:val="005E2C79"/>
    <w:rsid w:val="005E3F85"/>
    <w:rsid w:val="005E50D2"/>
    <w:rsid w:val="005E58A1"/>
    <w:rsid w:val="005E6781"/>
    <w:rsid w:val="005F05FF"/>
    <w:rsid w:val="005F2559"/>
    <w:rsid w:val="005F2E62"/>
    <w:rsid w:val="005F2EB4"/>
    <w:rsid w:val="005F417D"/>
    <w:rsid w:val="005F42B0"/>
    <w:rsid w:val="005F44AA"/>
    <w:rsid w:val="005F44AC"/>
    <w:rsid w:val="005F72BA"/>
    <w:rsid w:val="00600FA8"/>
    <w:rsid w:val="006012B7"/>
    <w:rsid w:val="00602414"/>
    <w:rsid w:val="00602957"/>
    <w:rsid w:val="00603D4A"/>
    <w:rsid w:val="00604BC1"/>
    <w:rsid w:val="00606435"/>
    <w:rsid w:val="00606ED9"/>
    <w:rsid w:val="00610A2D"/>
    <w:rsid w:val="00611844"/>
    <w:rsid w:val="00611CB4"/>
    <w:rsid w:val="00613875"/>
    <w:rsid w:val="006145B2"/>
    <w:rsid w:val="00616FFE"/>
    <w:rsid w:val="006179C3"/>
    <w:rsid w:val="00617D18"/>
    <w:rsid w:val="00620C2A"/>
    <w:rsid w:val="006215DD"/>
    <w:rsid w:val="00621A1D"/>
    <w:rsid w:val="00622FA9"/>
    <w:rsid w:val="0062717E"/>
    <w:rsid w:val="00627AB7"/>
    <w:rsid w:val="00627E77"/>
    <w:rsid w:val="00630774"/>
    <w:rsid w:val="00630FC8"/>
    <w:rsid w:val="00631A81"/>
    <w:rsid w:val="00632B26"/>
    <w:rsid w:val="00633467"/>
    <w:rsid w:val="0063450D"/>
    <w:rsid w:val="00635BAC"/>
    <w:rsid w:val="0063666C"/>
    <w:rsid w:val="006377E8"/>
    <w:rsid w:val="0063784F"/>
    <w:rsid w:val="00637E79"/>
    <w:rsid w:val="0064006B"/>
    <w:rsid w:val="006402E4"/>
    <w:rsid w:val="0064096D"/>
    <w:rsid w:val="0064174D"/>
    <w:rsid w:val="00645151"/>
    <w:rsid w:val="006455BF"/>
    <w:rsid w:val="00647047"/>
    <w:rsid w:val="006477AB"/>
    <w:rsid w:val="00650EEC"/>
    <w:rsid w:val="006513FA"/>
    <w:rsid w:val="00651CE2"/>
    <w:rsid w:val="006529FD"/>
    <w:rsid w:val="00652B28"/>
    <w:rsid w:val="00652ED1"/>
    <w:rsid w:val="00653C35"/>
    <w:rsid w:val="00655F47"/>
    <w:rsid w:val="00660748"/>
    <w:rsid w:val="00660F2F"/>
    <w:rsid w:val="00661161"/>
    <w:rsid w:val="00661229"/>
    <w:rsid w:val="00661D56"/>
    <w:rsid w:val="00662B05"/>
    <w:rsid w:val="006635E2"/>
    <w:rsid w:val="00663A1C"/>
    <w:rsid w:val="00664034"/>
    <w:rsid w:val="006647DA"/>
    <w:rsid w:val="00664DA6"/>
    <w:rsid w:val="0066654B"/>
    <w:rsid w:val="006665B4"/>
    <w:rsid w:val="00666612"/>
    <w:rsid w:val="0066717F"/>
    <w:rsid w:val="00670A11"/>
    <w:rsid w:val="00671D44"/>
    <w:rsid w:val="00673ECC"/>
    <w:rsid w:val="0067472D"/>
    <w:rsid w:val="00675107"/>
    <w:rsid w:val="00675BCE"/>
    <w:rsid w:val="00676222"/>
    <w:rsid w:val="00676718"/>
    <w:rsid w:val="006806E9"/>
    <w:rsid w:val="00683438"/>
    <w:rsid w:val="00684421"/>
    <w:rsid w:val="006844C7"/>
    <w:rsid w:val="006859F3"/>
    <w:rsid w:val="00686254"/>
    <w:rsid w:val="006876EC"/>
    <w:rsid w:val="00690256"/>
    <w:rsid w:val="00691820"/>
    <w:rsid w:val="00693774"/>
    <w:rsid w:val="006961E6"/>
    <w:rsid w:val="006974D7"/>
    <w:rsid w:val="006A0788"/>
    <w:rsid w:val="006A0D48"/>
    <w:rsid w:val="006A1685"/>
    <w:rsid w:val="006A22DF"/>
    <w:rsid w:val="006A2653"/>
    <w:rsid w:val="006A28D6"/>
    <w:rsid w:val="006A2D7A"/>
    <w:rsid w:val="006A3440"/>
    <w:rsid w:val="006A39E9"/>
    <w:rsid w:val="006A3EEB"/>
    <w:rsid w:val="006A439D"/>
    <w:rsid w:val="006A46C7"/>
    <w:rsid w:val="006A492E"/>
    <w:rsid w:val="006A5002"/>
    <w:rsid w:val="006A5086"/>
    <w:rsid w:val="006A56D7"/>
    <w:rsid w:val="006A6E47"/>
    <w:rsid w:val="006A70D3"/>
    <w:rsid w:val="006B0216"/>
    <w:rsid w:val="006B035D"/>
    <w:rsid w:val="006B0970"/>
    <w:rsid w:val="006B2092"/>
    <w:rsid w:val="006B224A"/>
    <w:rsid w:val="006C1A35"/>
    <w:rsid w:val="006C1E09"/>
    <w:rsid w:val="006C45D4"/>
    <w:rsid w:val="006C50D9"/>
    <w:rsid w:val="006C6184"/>
    <w:rsid w:val="006D0CD3"/>
    <w:rsid w:val="006D17E1"/>
    <w:rsid w:val="006D1CAE"/>
    <w:rsid w:val="006D1D80"/>
    <w:rsid w:val="006D3BB5"/>
    <w:rsid w:val="006D4C7D"/>
    <w:rsid w:val="006D554D"/>
    <w:rsid w:val="006D7AE5"/>
    <w:rsid w:val="006E13FC"/>
    <w:rsid w:val="006E19D6"/>
    <w:rsid w:val="006E45DB"/>
    <w:rsid w:val="006E4645"/>
    <w:rsid w:val="006E4E17"/>
    <w:rsid w:val="006E5813"/>
    <w:rsid w:val="006E5A10"/>
    <w:rsid w:val="006E677F"/>
    <w:rsid w:val="006E6AAB"/>
    <w:rsid w:val="006E6EF6"/>
    <w:rsid w:val="006E72E7"/>
    <w:rsid w:val="006E7492"/>
    <w:rsid w:val="006E7633"/>
    <w:rsid w:val="006F1E41"/>
    <w:rsid w:val="006F3310"/>
    <w:rsid w:val="006F3B7C"/>
    <w:rsid w:val="006F5639"/>
    <w:rsid w:val="006F56A1"/>
    <w:rsid w:val="006F5BC7"/>
    <w:rsid w:val="006F5BD7"/>
    <w:rsid w:val="006F5DA9"/>
    <w:rsid w:val="006F6B06"/>
    <w:rsid w:val="006F6CDD"/>
    <w:rsid w:val="006F7EFA"/>
    <w:rsid w:val="00700250"/>
    <w:rsid w:val="00701D77"/>
    <w:rsid w:val="00702161"/>
    <w:rsid w:val="007023C5"/>
    <w:rsid w:val="00702B76"/>
    <w:rsid w:val="00704233"/>
    <w:rsid w:val="00712CD7"/>
    <w:rsid w:val="007136A2"/>
    <w:rsid w:val="007136D8"/>
    <w:rsid w:val="00713930"/>
    <w:rsid w:val="00713E62"/>
    <w:rsid w:val="0071439D"/>
    <w:rsid w:val="00714ED3"/>
    <w:rsid w:val="00716E1A"/>
    <w:rsid w:val="007212CE"/>
    <w:rsid w:val="00723C3D"/>
    <w:rsid w:val="00724817"/>
    <w:rsid w:val="00727512"/>
    <w:rsid w:val="00727A1E"/>
    <w:rsid w:val="007301EF"/>
    <w:rsid w:val="007332D6"/>
    <w:rsid w:val="00733CB1"/>
    <w:rsid w:val="00733E35"/>
    <w:rsid w:val="00734B19"/>
    <w:rsid w:val="00734E0E"/>
    <w:rsid w:val="00735471"/>
    <w:rsid w:val="00736BED"/>
    <w:rsid w:val="0073733A"/>
    <w:rsid w:val="00737F53"/>
    <w:rsid w:val="00740C54"/>
    <w:rsid w:val="00740D63"/>
    <w:rsid w:val="00741105"/>
    <w:rsid w:val="007411DA"/>
    <w:rsid w:val="00741C6D"/>
    <w:rsid w:val="00742000"/>
    <w:rsid w:val="00742E24"/>
    <w:rsid w:val="00746B4B"/>
    <w:rsid w:val="007500BB"/>
    <w:rsid w:val="0075051E"/>
    <w:rsid w:val="0075118E"/>
    <w:rsid w:val="00751DAF"/>
    <w:rsid w:val="0075249E"/>
    <w:rsid w:val="007545C1"/>
    <w:rsid w:val="00757B16"/>
    <w:rsid w:val="00757CF7"/>
    <w:rsid w:val="007602FD"/>
    <w:rsid w:val="00760D5E"/>
    <w:rsid w:val="00761294"/>
    <w:rsid w:val="00761578"/>
    <w:rsid w:val="00762858"/>
    <w:rsid w:val="0076321C"/>
    <w:rsid w:val="00763928"/>
    <w:rsid w:val="00765756"/>
    <w:rsid w:val="00765924"/>
    <w:rsid w:val="00765B3E"/>
    <w:rsid w:val="00766BE7"/>
    <w:rsid w:val="00767243"/>
    <w:rsid w:val="00767B9E"/>
    <w:rsid w:val="00770BC0"/>
    <w:rsid w:val="0077119E"/>
    <w:rsid w:val="0077126C"/>
    <w:rsid w:val="00771699"/>
    <w:rsid w:val="00771A3A"/>
    <w:rsid w:val="00773096"/>
    <w:rsid w:val="007733A3"/>
    <w:rsid w:val="00773B32"/>
    <w:rsid w:val="007765C3"/>
    <w:rsid w:val="00776E3F"/>
    <w:rsid w:val="007810FC"/>
    <w:rsid w:val="00782745"/>
    <w:rsid w:val="00782D63"/>
    <w:rsid w:val="007832DE"/>
    <w:rsid w:val="00784F7F"/>
    <w:rsid w:val="00786DF1"/>
    <w:rsid w:val="00787055"/>
    <w:rsid w:val="00787FE0"/>
    <w:rsid w:val="00791E75"/>
    <w:rsid w:val="00792240"/>
    <w:rsid w:val="0079312F"/>
    <w:rsid w:val="00793251"/>
    <w:rsid w:val="0079325D"/>
    <w:rsid w:val="007938D6"/>
    <w:rsid w:val="007950CC"/>
    <w:rsid w:val="00797D2A"/>
    <w:rsid w:val="00797F0F"/>
    <w:rsid w:val="007A0537"/>
    <w:rsid w:val="007A06F1"/>
    <w:rsid w:val="007A0EA7"/>
    <w:rsid w:val="007A0F25"/>
    <w:rsid w:val="007A1712"/>
    <w:rsid w:val="007A3932"/>
    <w:rsid w:val="007A4807"/>
    <w:rsid w:val="007A5E89"/>
    <w:rsid w:val="007A5F7B"/>
    <w:rsid w:val="007A75F5"/>
    <w:rsid w:val="007A782B"/>
    <w:rsid w:val="007B0D1C"/>
    <w:rsid w:val="007B1546"/>
    <w:rsid w:val="007B5E88"/>
    <w:rsid w:val="007B73E2"/>
    <w:rsid w:val="007B7671"/>
    <w:rsid w:val="007B7F13"/>
    <w:rsid w:val="007C04C1"/>
    <w:rsid w:val="007C347B"/>
    <w:rsid w:val="007C409A"/>
    <w:rsid w:val="007C4CFB"/>
    <w:rsid w:val="007C5886"/>
    <w:rsid w:val="007C6670"/>
    <w:rsid w:val="007C7879"/>
    <w:rsid w:val="007D04CE"/>
    <w:rsid w:val="007D2DFB"/>
    <w:rsid w:val="007D3E77"/>
    <w:rsid w:val="007D6323"/>
    <w:rsid w:val="007D6354"/>
    <w:rsid w:val="007D721B"/>
    <w:rsid w:val="007D7237"/>
    <w:rsid w:val="007D77EB"/>
    <w:rsid w:val="007E0337"/>
    <w:rsid w:val="007E0EC2"/>
    <w:rsid w:val="007E185B"/>
    <w:rsid w:val="007E2211"/>
    <w:rsid w:val="007E2FBD"/>
    <w:rsid w:val="007E4993"/>
    <w:rsid w:val="007E5A0D"/>
    <w:rsid w:val="007E692A"/>
    <w:rsid w:val="007E746D"/>
    <w:rsid w:val="007E7EBB"/>
    <w:rsid w:val="007F146F"/>
    <w:rsid w:val="007F188C"/>
    <w:rsid w:val="007F469D"/>
    <w:rsid w:val="007F761C"/>
    <w:rsid w:val="007F7AD3"/>
    <w:rsid w:val="008012F6"/>
    <w:rsid w:val="008023BC"/>
    <w:rsid w:val="00802974"/>
    <w:rsid w:val="0080349B"/>
    <w:rsid w:val="00803B64"/>
    <w:rsid w:val="00810399"/>
    <w:rsid w:val="0081070A"/>
    <w:rsid w:val="00812841"/>
    <w:rsid w:val="008129AE"/>
    <w:rsid w:val="0081461D"/>
    <w:rsid w:val="0081496D"/>
    <w:rsid w:val="00814C75"/>
    <w:rsid w:val="00821ABA"/>
    <w:rsid w:val="00821B8C"/>
    <w:rsid w:val="00821C4F"/>
    <w:rsid w:val="00821E69"/>
    <w:rsid w:val="008220FC"/>
    <w:rsid w:val="008221DD"/>
    <w:rsid w:val="00824185"/>
    <w:rsid w:val="00824214"/>
    <w:rsid w:val="008266EC"/>
    <w:rsid w:val="00826D62"/>
    <w:rsid w:val="008278A0"/>
    <w:rsid w:val="00830132"/>
    <w:rsid w:val="008304D1"/>
    <w:rsid w:val="008304E7"/>
    <w:rsid w:val="00830E6B"/>
    <w:rsid w:val="008313C7"/>
    <w:rsid w:val="00833301"/>
    <w:rsid w:val="0083463B"/>
    <w:rsid w:val="008358BC"/>
    <w:rsid w:val="008358F5"/>
    <w:rsid w:val="00835D22"/>
    <w:rsid w:val="00836036"/>
    <w:rsid w:val="008368C4"/>
    <w:rsid w:val="00836D1B"/>
    <w:rsid w:val="00836F17"/>
    <w:rsid w:val="008375A1"/>
    <w:rsid w:val="008437C2"/>
    <w:rsid w:val="008444AA"/>
    <w:rsid w:val="00851C7D"/>
    <w:rsid w:val="00852EB7"/>
    <w:rsid w:val="00853DC9"/>
    <w:rsid w:val="008545E9"/>
    <w:rsid w:val="00854685"/>
    <w:rsid w:val="00856D17"/>
    <w:rsid w:val="00856D58"/>
    <w:rsid w:val="00856F1B"/>
    <w:rsid w:val="00856F68"/>
    <w:rsid w:val="00857815"/>
    <w:rsid w:val="008604AF"/>
    <w:rsid w:val="008612D1"/>
    <w:rsid w:val="008619AE"/>
    <w:rsid w:val="0086504E"/>
    <w:rsid w:val="00865972"/>
    <w:rsid w:val="00866F0D"/>
    <w:rsid w:val="00867E90"/>
    <w:rsid w:val="00867F36"/>
    <w:rsid w:val="008731C7"/>
    <w:rsid w:val="00874D19"/>
    <w:rsid w:val="00874F3C"/>
    <w:rsid w:val="0087533D"/>
    <w:rsid w:val="0087653E"/>
    <w:rsid w:val="0088158D"/>
    <w:rsid w:val="00881604"/>
    <w:rsid w:val="00882B13"/>
    <w:rsid w:val="00883AB4"/>
    <w:rsid w:val="00884169"/>
    <w:rsid w:val="008848FE"/>
    <w:rsid w:val="00885712"/>
    <w:rsid w:val="0088647F"/>
    <w:rsid w:val="00890379"/>
    <w:rsid w:val="00893527"/>
    <w:rsid w:val="00893602"/>
    <w:rsid w:val="00893B26"/>
    <w:rsid w:val="0089448C"/>
    <w:rsid w:val="00894AE1"/>
    <w:rsid w:val="00894C7A"/>
    <w:rsid w:val="00894DFA"/>
    <w:rsid w:val="00895C46"/>
    <w:rsid w:val="00896255"/>
    <w:rsid w:val="00896E0C"/>
    <w:rsid w:val="0089782C"/>
    <w:rsid w:val="008A0EF8"/>
    <w:rsid w:val="008A1155"/>
    <w:rsid w:val="008A18F6"/>
    <w:rsid w:val="008A1FE1"/>
    <w:rsid w:val="008A26FE"/>
    <w:rsid w:val="008A2CB1"/>
    <w:rsid w:val="008A4FB7"/>
    <w:rsid w:val="008A7EBA"/>
    <w:rsid w:val="008B04BB"/>
    <w:rsid w:val="008B09BF"/>
    <w:rsid w:val="008B0ED9"/>
    <w:rsid w:val="008B154C"/>
    <w:rsid w:val="008B3018"/>
    <w:rsid w:val="008B441A"/>
    <w:rsid w:val="008B45C4"/>
    <w:rsid w:val="008B4F5A"/>
    <w:rsid w:val="008B6958"/>
    <w:rsid w:val="008C14D9"/>
    <w:rsid w:val="008C2B68"/>
    <w:rsid w:val="008C3FD7"/>
    <w:rsid w:val="008C4852"/>
    <w:rsid w:val="008C4A89"/>
    <w:rsid w:val="008C7348"/>
    <w:rsid w:val="008D058E"/>
    <w:rsid w:val="008D284E"/>
    <w:rsid w:val="008D33BB"/>
    <w:rsid w:val="008D44A7"/>
    <w:rsid w:val="008D5105"/>
    <w:rsid w:val="008D5789"/>
    <w:rsid w:val="008D5A02"/>
    <w:rsid w:val="008D67E1"/>
    <w:rsid w:val="008D799D"/>
    <w:rsid w:val="008E0835"/>
    <w:rsid w:val="008E2D39"/>
    <w:rsid w:val="008E3565"/>
    <w:rsid w:val="008E3FFE"/>
    <w:rsid w:val="008E4226"/>
    <w:rsid w:val="008E54AF"/>
    <w:rsid w:val="008E6039"/>
    <w:rsid w:val="008E69B7"/>
    <w:rsid w:val="008E6E72"/>
    <w:rsid w:val="008E76C0"/>
    <w:rsid w:val="008F0ECA"/>
    <w:rsid w:val="008F136E"/>
    <w:rsid w:val="008F154E"/>
    <w:rsid w:val="008F1BE2"/>
    <w:rsid w:val="008F1FC7"/>
    <w:rsid w:val="008F3696"/>
    <w:rsid w:val="008F3F62"/>
    <w:rsid w:val="008F4AB6"/>
    <w:rsid w:val="008F7298"/>
    <w:rsid w:val="008F747F"/>
    <w:rsid w:val="008F7F63"/>
    <w:rsid w:val="00900320"/>
    <w:rsid w:val="00900DF9"/>
    <w:rsid w:val="009013B4"/>
    <w:rsid w:val="00901592"/>
    <w:rsid w:val="009032D2"/>
    <w:rsid w:val="0090459F"/>
    <w:rsid w:val="0090559F"/>
    <w:rsid w:val="0090602E"/>
    <w:rsid w:val="00906EE7"/>
    <w:rsid w:val="009102C3"/>
    <w:rsid w:val="009105E6"/>
    <w:rsid w:val="009110BF"/>
    <w:rsid w:val="00911130"/>
    <w:rsid w:val="009118E4"/>
    <w:rsid w:val="009132A2"/>
    <w:rsid w:val="00913A0F"/>
    <w:rsid w:val="00913A2A"/>
    <w:rsid w:val="009140ED"/>
    <w:rsid w:val="0091663D"/>
    <w:rsid w:val="0091696E"/>
    <w:rsid w:val="00917240"/>
    <w:rsid w:val="00920670"/>
    <w:rsid w:val="009210BB"/>
    <w:rsid w:val="00922240"/>
    <w:rsid w:val="009223BA"/>
    <w:rsid w:val="009229CC"/>
    <w:rsid w:val="00923179"/>
    <w:rsid w:val="00923D54"/>
    <w:rsid w:val="00923DD5"/>
    <w:rsid w:val="009252C8"/>
    <w:rsid w:val="00925E9E"/>
    <w:rsid w:val="009270C6"/>
    <w:rsid w:val="00927125"/>
    <w:rsid w:val="0092746C"/>
    <w:rsid w:val="00930F54"/>
    <w:rsid w:val="00932497"/>
    <w:rsid w:val="009339C8"/>
    <w:rsid w:val="00934307"/>
    <w:rsid w:val="00936243"/>
    <w:rsid w:val="00937244"/>
    <w:rsid w:val="009372B7"/>
    <w:rsid w:val="009378CA"/>
    <w:rsid w:val="00941506"/>
    <w:rsid w:val="00942A1B"/>
    <w:rsid w:val="0094369E"/>
    <w:rsid w:val="0094454C"/>
    <w:rsid w:val="00944B7A"/>
    <w:rsid w:val="00945036"/>
    <w:rsid w:val="0094511D"/>
    <w:rsid w:val="00945A57"/>
    <w:rsid w:val="009466B1"/>
    <w:rsid w:val="00950CB2"/>
    <w:rsid w:val="00951666"/>
    <w:rsid w:val="00952F16"/>
    <w:rsid w:val="00953187"/>
    <w:rsid w:val="009543D7"/>
    <w:rsid w:val="00954B3C"/>
    <w:rsid w:val="009552E9"/>
    <w:rsid w:val="009556EA"/>
    <w:rsid w:val="00956594"/>
    <w:rsid w:val="0095723B"/>
    <w:rsid w:val="00957685"/>
    <w:rsid w:val="0096007D"/>
    <w:rsid w:val="009603EA"/>
    <w:rsid w:val="009622C6"/>
    <w:rsid w:val="00963373"/>
    <w:rsid w:val="009642D6"/>
    <w:rsid w:val="009643B5"/>
    <w:rsid w:val="009649A3"/>
    <w:rsid w:val="00964F08"/>
    <w:rsid w:val="0096537E"/>
    <w:rsid w:val="00966EB6"/>
    <w:rsid w:val="00967525"/>
    <w:rsid w:val="00970580"/>
    <w:rsid w:val="00970B56"/>
    <w:rsid w:val="00970ED3"/>
    <w:rsid w:val="00971AC8"/>
    <w:rsid w:val="00974742"/>
    <w:rsid w:val="00975BC8"/>
    <w:rsid w:val="00976794"/>
    <w:rsid w:val="00976BA2"/>
    <w:rsid w:val="0097708B"/>
    <w:rsid w:val="009806A5"/>
    <w:rsid w:val="00980DAD"/>
    <w:rsid w:val="009812FE"/>
    <w:rsid w:val="00981E43"/>
    <w:rsid w:val="00986D6F"/>
    <w:rsid w:val="00990ABD"/>
    <w:rsid w:val="0099229D"/>
    <w:rsid w:val="00993170"/>
    <w:rsid w:val="009937A8"/>
    <w:rsid w:val="00994A89"/>
    <w:rsid w:val="009973B7"/>
    <w:rsid w:val="009A07C1"/>
    <w:rsid w:val="009A1A18"/>
    <w:rsid w:val="009A30B1"/>
    <w:rsid w:val="009A31FF"/>
    <w:rsid w:val="009A385B"/>
    <w:rsid w:val="009A4943"/>
    <w:rsid w:val="009A6679"/>
    <w:rsid w:val="009A68DA"/>
    <w:rsid w:val="009A6D39"/>
    <w:rsid w:val="009B0B1C"/>
    <w:rsid w:val="009B16CB"/>
    <w:rsid w:val="009B2805"/>
    <w:rsid w:val="009B2A80"/>
    <w:rsid w:val="009B3A80"/>
    <w:rsid w:val="009B407A"/>
    <w:rsid w:val="009B4918"/>
    <w:rsid w:val="009B4BF6"/>
    <w:rsid w:val="009C0438"/>
    <w:rsid w:val="009C05B0"/>
    <w:rsid w:val="009C112B"/>
    <w:rsid w:val="009C1A84"/>
    <w:rsid w:val="009C2195"/>
    <w:rsid w:val="009C2CC4"/>
    <w:rsid w:val="009C3E67"/>
    <w:rsid w:val="009C4425"/>
    <w:rsid w:val="009C711B"/>
    <w:rsid w:val="009C7F21"/>
    <w:rsid w:val="009C7F52"/>
    <w:rsid w:val="009D3B73"/>
    <w:rsid w:val="009E01B2"/>
    <w:rsid w:val="009E022B"/>
    <w:rsid w:val="009E09E8"/>
    <w:rsid w:val="009E18AA"/>
    <w:rsid w:val="009E193A"/>
    <w:rsid w:val="009E219C"/>
    <w:rsid w:val="009E42B7"/>
    <w:rsid w:val="009E46D6"/>
    <w:rsid w:val="009E4EF1"/>
    <w:rsid w:val="009E58B8"/>
    <w:rsid w:val="009E5FCA"/>
    <w:rsid w:val="009F18CC"/>
    <w:rsid w:val="009F291A"/>
    <w:rsid w:val="009F3169"/>
    <w:rsid w:val="009F457B"/>
    <w:rsid w:val="009F4785"/>
    <w:rsid w:val="009F4A78"/>
    <w:rsid w:val="009F4D35"/>
    <w:rsid w:val="009F52F0"/>
    <w:rsid w:val="009F52FD"/>
    <w:rsid w:val="009F592F"/>
    <w:rsid w:val="009F63E0"/>
    <w:rsid w:val="00A00240"/>
    <w:rsid w:val="00A007D2"/>
    <w:rsid w:val="00A01E15"/>
    <w:rsid w:val="00A01FBF"/>
    <w:rsid w:val="00A02D7E"/>
    <w:rsid w:val="00A032B4"/>
    <w:rsid w:val="00A03C71"/>
    <w:rsid w:val="00A04CC1"/>
    <w:rsid w:val="00A06A30"/>
    <w:rsid w:val="00A06CE5"/>
    <w:rsid w:val="00A070F8"/>
    <w:rsid w:val="00A07FF3"/>
    <w:rsid w:val="00A11AA3"/>
    <w:rsid w:val="00A11B5C"/>
    <w:rsid w:val="00A134C5"/>
    <w:rsid w:val="00A140C8"/>
    <w:rsid w:val="00A15F56"/>
    <w:rsid w:val="00A16148"/>
    <w:rsid w:val="00A16A3B"/>
    <w:rsid w:val="00A202B9"/>
    <w:rsid w:val="00A2074A"/>
    <w:rsid w:val="00A21C59"/>
    <w:rsid w:val="00A21E85"/>
    <w:rsid w:val="00A234DC"/>
    <w:rsid w:val="00A2369B"/>
    <w:rsid w:val="00A24793"/>
    <w:rsid w:val="00A24801"/>
    <w:rsid w:val="00A257FD"/>
    <w:rsid w:val="00A25C0C"/>
    <w:rsid w:val="00A266D2"/>
    <w:rsid w:val="00A3182E"/>
    <w:rsid w:val="00A31B4C"/>
    <w:rsid w:val="00A32582"/>
    <w:rsid w:val="00A32E2E"/>
    <w:rsid w:val="00A34947"/>
    <w:rsid w:val="00A34B59"/>
    <w:rsid w:val="00A353CF"/>
    <w:rsid w:val="00A35F9E"/>
    <w:rsid w:val="00A36950"/>
    <w:rsid w:val="00A36BC7"/>
    <w:rsid w:val="00A36F65"/>
    <w:rsid w:val="00A3766A"/>
    <w:rsid w:val="00A37D1C"/>
    <w:rsid w:val="00A4164F"/>
    <w:rsid w:val="00A421D3"/>
    <w:rsid w:val="00A43AFF"/>
    <w:rsid w:val="00A4493E"/>
    <w:rsid w:val="00A46247"/>
    <w:rsid w:val="00A46294"/>
    <w:rsid w:val="00A46CAB"/>
    <w:rsid w:val="00A4709E"/>
    <w:rsid w:val="00A51348"/>
    <w:rsid w:val="00A51357"/>
    <w:rsid w:val="00A5432A"/>
    <w:rsid w:val="00A54A13"/>
    <w:rsid w:val="00A5570F"/>
    <w:rsid w:val="00A55D95"/>
    <w:rsid w:val="00A603D9"/>
    <w:rsid w:val="00A60F06"/>
    <w:rsid w:val="00A6188B"/>
    <w:rsid w:val="00A61EAE"/>
    <w:rsid w:val="00A63041"/>
    <w:rsid w:val="00A641D2"/>
    <w:rsid w:val="00A6427F"/>
    <w:rsid w:val="00A64C88"/>
    <w:rsid w:val="00A653A2"/>
    <w:rsid w:val="00A6568E"/>
    <w:rsid w:val="00A6569C"/>
    <w:rsid w:val="00A67336"/>
    <w:rsid w:val="00A67484"/>
    <w:rsid w:val="00A7145A"/>
    <w:rsid w:val="00A7255F"/>
    <w:rsid w:val="00A742C0"/>
    <w:rsid w:val="00A771A8"/>
    <w:rsid w:val="00A77838"/>
    <w:rsid w:val="00A800BB"/>
    <w:rsid w:val="00A80E7B"/>
    <w:rsid w:val="00A8103D"/>
    <w:rsid w:val="00A810D8"/>
    <w:rsid w:val="00A824AC"/>
    <w:rsid w:val="00A824BD"/>
    <w:rsid w:val="00A87D88"/>
    <w:rsid w:val="00A90242"/>
    <w:rsid w:val="00A90400"/>
    <w:rsid w:val="00A911CE"/>
    <w:rsid w:val="00A92CD1"/>
    <w:rsid w:val="00A95152"/>
    <w:rsid w:val="00A95AB5"/>
    <w:rsid w:val="00A972F6"/>
    <w:rsid w:val="00AA0794"/>
    <w:rsid w:val="00AA0B75"/>
    <w:rsid w:val="00AA306B"/>
    <w:rsid w:val="00AA6477"/>
    <w:rsid w:val="00AA66FD"/>
    <w:rsid w:val="00AA7260"/>
    <w:rsid w:val="00AA74DE"/>
    <w:rsid w:val="00AB0190"/>
    <w:rsid w:val="00AB2050"/>
    <w:rsid w:val="00AB26AF"/>
    <w:rsid w:val="00AB3C93"/>
    <w:rsid w:val="00AB5008"/>
    <w:rsid w:val="00AB518D"/>
    <w:rsid w:val="00AB5CFA"/>
    <w:rsid w:val="00AB6FBC"/>
    <w:rsid w:val="00AB711C"/>
    <w:rsid w:val="00AB7585"/>
    <w:rsid w:val="00AC01BB"/>
    <w:rsid w:val="00AC1861"/>
    <w:rsid w:val="00AC1C6D"/>
    <w:rsid w:val="00AC3E82"/>
    <w:rsid w:val="00AC44C4"/>
    <w:rsid w:val="00AC4A38"/>
    <w:rsid w:val="00AC77D5"/>
    <w:rsid w:val="00AC7C88"/>
    <w:rsid w:val="00AC7DD1"/>
    <w:rsid w:val="00AD290E"/>
    <w:rsid w:val="00AD32BA"/>
    <w:rsid w:val="00AD3433"/>
    <w:rsid w:val="00AD348E"/>
    <w:rsid w:val="00AD47A1"/>
    <w:rsid w:val="00AD4B2A"/>
    <w:rsid w:val="00AD4B33"/>
    <w:rsid w:val="00AD5E3A"/>
    <w:rsid w:val="00AD75DE"/>
    <w:rsid w:val="00AE01D7"/>
    <w:rsid w:val="00AE1C0B"/>
    <w:rsid w:val="00AE1D02"/>
    <w:rsid w:val="00AE37A5"/>
    <w:rsid w:val="00AE53FA"/>
    <w:rsid w:val="00AE6104"/>
    <w:rsid w:val="00AE6564"/>
    <w:rsid w:val="00AF0A26"/>
    <w:rsid w:val="00AF19FE"/>
    <w:rsid w:val="00AF1AE9"/>
    <w:rsid w:val="00AF2E35"/>
    <w:rsid w:val="00AF4FB7"/>
    <w:rsid w:val="00AF5D1C"/>
    <w:rsid w:val="00AF6362"/>
    <w:rsid w:val="00AF75C1"/>
    <w:rsid w:val="00B021F9"/>
    <w:rsid w:val="00B03AA1"/>
    <w:rsid w:val="00B03F73"/>
    <w:rsid w:val="00B04A02"/>
    <w:rsid w:val="00B0701F"/>
    <w:rsid w:val="00B07A4B"/>
    <w:rsid w:val="00B10009"/>
    <w:rsid w:val="00B106D5"/>
    <w:rsid w:val="00B10AD7"/>
    <w:rsid w:val="00B126A1"/>
    <w:rsid w:val="00B14717"/>
    <w:rsid w:val="00B15019"/>
    <w:rsid w:val="00B15195"/>
    <w:rsid w:val="00B15AB4"/>
    <w:rsid w:val="00B21144"/>
    <w:rsid w:val="00B213F8"/>
    <w:rsid w:val="00B21729"/>
    <w:rsid w:val="00B21D42"/>
    <w:rsid w:val="00B22D0D"/>
    <w:rsid w:val="00B24BCE"/>
    <w:rsid w:val="00B24D4A"/>
    <w:rsid w:val="00B25FC2"/>
    <w:rsid w:val="00B26082"/>
    <w:rsid w:val="00B265AA"/>
    <w:rsid w:val="00B2796A"/>
    <w:rsid w:val="00B30512"/>
    <w:rsid w:val="00B31677"/>
    <w:rsid w:val="00B317EB"/>
    <w:rsid w:val="00B31BE0"/>
    <w:rsid w:val="00B322EB"/>
    <w:rsid w:val="00B32582"/>
    <w:rsid w:val="00B32BB8"/>
    <w:rsid w:val="00B332F2"/>
    <w:rsid w:val="00B33B74"/>
    <w:rsid w:val="00B34070"/>
    <w:rsid w:val="00B34638"/>
    <w:rsid w:val="00B350BC"/>
    <w:rsid w:val="00B3560C"/>
    <w:rsid w:val="00B35876"/>
    <w:rsid w:val="00B35B97"/>
    <w:rsid w:val="00B36ABE"/>
    <w:rsid w:val="00B36AD6"/>
    <w:rsid w:val="00B3719B"/>
    <w:rsid w:val="00B3774F"/>
    <w:rsid w:val="00B377B5"/>
    <w:rsid w:val="00B37DA7"/>
    <w:rsid w:val="00B37ED9"/>
    <w:rsid w:val="00B40290"/>
    <w:rsid w:val="00B42EF5"/>
    <w:rsid w:val="00B436F1"/>
    <w:rsid w:val="00B464F1"/>
    <w:rsid w:val="00B46802"/>
    <w:rsid w:val="00B474CB"/>
    <w:rsid w:val="00B5022F"/>
    <w:rsid w:val="00B505BD"/>
    <w:rsid w:val="00B50860"/>
    <w:rsid w:val="00B5091E"/>
    <w:rsid w:val="00B50D7B"/>
    <w:rsid w:val="00B51D28"/>
    <w:rsid w:val="00B52422"/>
    <w:rsid w:val="00B524B5"/>
    <w:rsid w:val="00B53C02"/>
    <w:rsid w:val="00B53D0B"/>
    <w:rsid w:val="00B53FA2"/>
    <w:rsid w:val="00B547AD"/>
    <w:rsid w:val="00B54816"/>
    <w:rsid w:val="00B56225"/>
    <w:rsid w:val="00B56BC9"/>
    <w:rsid w:val="00B5748D"/>
    <w:rsid w:val="00B57DE9"/>
    <w:rsid w:val="00B62431"/>
    <w:rsid w:val="00B62709"/>
    <w:rsid w:val="00B6287B"/>
    <w:rsid w:val="00B62C16"/>
    <w:rsid w:val="00B62E8E"/>
    <w:rsid w:val="00B63839"/>
    <w:rsid w:val="00B666A2"/>
    <w:rsid w:val="00B6717F"/>
    <w:rsid w:val="00B67D02"/>
    <w:rsid w:val="00B67FDF"/>
    <w:rsid w:val="00B71604"/>
    <w:rsid w:val="00B7371B"/>
    <w:rsid w:val="00B738A5"/>
    <w:rsid w:val="00B73980"/>
    <w:rsid w:val="00B75548"/>
    <w:rsid w:val="00B80897"/>
    <w:rsid w:val="00B80B7F"/>
    <w:rsid w:val="00B816A0"/>
    <w:rsid w:val="00B81DB9"/>
    <w:rsid w:val="00B85374"/>
    <w:rsid w:val="00B8655C"/>
    <w:rsid w:val="00B8734F"/>
    <w:rsid w:val="00B92B00"/>
    <w:rsid w:val="00B93088"/>
    <w:rsid w:val="00B9387B"/>
    <w:rsid w:val="00B94014"/>
    <w:rsid w:val="00B9589B"/>
    <w:rsid w:val="00B960C8"/>
    <w:rsid w:val="00B97093"/>
    <w:rsid w:val="00B970F3"/>
    <w:rsid w:val="00BA0231"/>
    <w:rsid w:val="00BA09A7"/>
    <w:rsid w:val="00BA16F2"/>
    <w:rsid w:val="00BA1D65"/>
    <w:rsid w:val="00BA255E"/>
    <w:rsid w:val="00BA404B"/>
    <w:rsid w:val="00BA4CCE"/>
    <w:rsid w:val="00BA525A"/>
    <w:rsid w:val="00BA6628"/>
    <w:rsid w:val="00BA722C"/>
    <w:rsid w:val="00BB0011"/>
    <w:rsid w:val="00BB01F1"/>
    <w:rsid w:val="00BB0513"/>
    <w:rsid w:val="00BB0F2C"/>
    <w:rsid w:val="00BB1309"/>
    <w:rsid w:val="00BB24D9"/>
    <w:rsid w:val="00BB412A"/>
    <w:rsid w:val="00BB5006"/>
    <w:rsid w:val="00BB5E76"/>
    <w:rsid w:val="00BB720A"/>
    <w:rsid w:val="00BB7819"/>
    <w:rsid w:val="00BC09A5"/>
    <w:rsid w:val="00BC12A7"/>
    <w:rsid w:val="00BC2325"/>
    <w:rsid w:val="00BC2811"/>
    <w:rsid w:val="00BC3355"/>
    <w:rsid w:val="00BC3B28"/>
    <w:rsid w:val="00BC3DEF"/>
    <w:rsid w:val="00BC579D"/>
    <w:rsid w:val="00BC5F67"/>
    <w:rsid w:val="00BC7C70"/>
    <w:rsid w:val="00BD145D"/>
    <w:rsid w:val="00BD1643"/>
    <w:rsid w:val="00BD1AF2"/>
    <w:rsid w:val="00BD2337"/>
    <w:rsid w:val="00BD316F"/>
    <w:rsid w:val="00BD4458"/>
    <w:rsid w:val="00BD4F88"/>
    <w:rsid w:val="00BD5370"/>
    <w:rsid w:val="00BD68AF"/>
    <w:rsid w:val="00BD709C"/>
    <w:rsid w:val="00BD7F6D"/>
    <w:rsid w:val="00BE0135"/>
    <w:rsid w:val="00BE04FE"/>
    <w:rsid w:val="00BE0854"/>
    <w:rsid w:val="00BE0D1E"/>
    <w:rsid w:val="00BE0E1D"/>
    <w:rsid w:val="00BE1FDF"/>
    <w:rsid w:val="00BE2299"/>
    <w:rsid w:val="00BE3AE1"/>
    <w:rsid w:val="00BE3BC5"/>
    <w:rsid w:val="00BE4078"/>
    <w:rsid w:val="00BE43B8"/>
    <w:rsid w:val="00BE51F2"/>
    <w:rsid w:val="00BE52BE"/>
    <w:rsid w:val="00BE5FF4"/>
    <w:rsid w:val="00BE71B4"/>
    <w:rsid w:val="00BE7795"/>
    <w:rsid w:val="00BE7BE6"/>
    <w:rsid w:val="00BF097D"/>
    <w:rsid w:val="00BF0A6E"/>
    <w:rsid w:val="00BF2F30"/>
    <w:rsid w:val="00BF3347"/>
    <w:rsid w:val="00BF5732"/>
    <w:rsid w:val="00BF7B97"/>
    <w:rsid w:val="00C003C1"/>
    <w:rsid w:val="00C00772"/>
    <w:rsid w:val="00C007FE"/>
    <w:rsid w:val="00C017CE"/>
    <w:rsid w:val="00C03D1C"/>
    <w:rsid w:val="00C04B8B"/>
    <w:rsid w:val="00C06738"/>
    <w:rsid w:val="00C10DAD"/>
    <w:rsid w:val="00C11C5B"/>
    <w:rsid w:val="00C12931"/>
    <w:rsid w:val="00C141D9"/>
    <w:rsid w:val="00C14FFE"/>
    <w:rsid w:val="00C15B62"/>
    <w:rsid w:val="00C17B1B"/>
    <w:rsid w:val="00C203A5"/>
    <w:rsid w:val="00C20C96"/>
    <w:rsid w:val="00C211DE"/>
    <w:rsid w:val="00C21764"/>
    <w:rsid w:val="00C220F0"/>
    <w:rsid w:val="00C221D8"/>
    <w:rsid w:val="00C25CD5"/>
    <w:rsid w:val="00C26322"/>
    <w:rsid w:val="00C27226"/>
    <w:rsid w:val="00C3068E"/>
    <w:rsid w:val="00C330F6"/>
    <w:rsid w:val="00C33D29"/>
    <w:rsid w:val="00C3419B"/>
    <w:rsid w:val="00C352FD"/>
    <w:rsid w:val="00C3565F"/>
    <w:rsid w:val="00C35882"/>
    <w:rsid w:val="00C3643D"/>
    <w:rsid w:val="00C365B3"/>
    <w:rsid w:val="00C37056"/>
    <w:rsid w:val="00C40387"/>
    <w:rsid w:val="00C4113E"/>
    <w:rsid w:val="00C412AF"/>
    <w:rsid w:val="00C41C84"/>
    <w:rsid w:val="00C425D2"/>
    <w:rsid w:val="00C42F42"/>
    <w:rsid w:val="00C439BA"/>
    <w:rsid w:val="00C463DE"/>
    <w:rsid w:val="00C4672C"/>
    <w:rsid w:val="00C46ADD"/>
    <w:rsid w:val="00C51286"/>
    <w:rsid w:val="00C515A3"/>
    <w:rsid w:val="00C51A30"/>
    <w:rsid w:val="00C52007"/>
    <w:rsid w:val="00C5271C"/>
    <w:rsid w:val="00C53A26"/>
    <w:rsid w:val="00C53AC4"/>
    <w:rsid w:val="00C543EA"/>
    <w:rsid w:val="00C54418"/>
    <w:rsid w:val="00C5454A"/>
    <w:rsid w:val="00C54D34"/>
    <w:rsid w:val="00C5697F"/>
    <w:rsid w:val="00C57209"/>
    <w:rsid w:val="00C647CC"/>
    <w:rsid w:val="00C65207"/>
    <w:rsid w:val="00C66183"/>
    <w:rsid w:val="00C66D94"/>
    <w:rsid w:val="00C67910"/>
    <w:rsid w:val="00C701EE"/>
    <w:rsid w:val="00C71CD5"/>
    <w:rsid w:val="00C73D8D"/>
    <w:rsid w:val="00C74444"/>
    <w:rsid w:val="00C7611B"/>
    <w:rsid w:val="00C8017C"/>
    <w:rsid w:val="00C80FE1"/>
    <w:rsid w:val="00C82BA6"/>
    <w:rsid w:val="00C83C84"/>
    <w:rsid w:val="00C84125"/>
    <w:rsid w:val="00C8434A"/>
    <w:rsid w:val="00C84CCB"/>
    <w:rsid w:val="00C862DC"/>
    <w:rsid w:val="00C86E20"/>
    <w:rsid w:val="00C91F5B"/>
    <w:rsid w:val="00C9232B"/>
    <w:rsid w:val="00C92507"/>
    <w:rsid w:val="00C92690"/>
    <w:rsid w:val="00C931A2"/>
    <w:rsid w:val="00C93D4C"/>
    <w:rsid w:val="00C94BE8"/>
    <w:rsid w:val="00CA0CC6"/>
    <w:rsid w:val="00CA1627"/>
    <w:rsid w:val="00CA1BF0"/>
    <w:rsid w:val="00CA30E9"/>
    <w:rsid w:val="00CA32CE"/>
    <w:rsid w:val="00CA3ADA"/>
    <w:rsid w:val="00CA53CC"/>
    <w:rsid w:val="00CA7590"/>
    <w:rsid w:val="00CB0785"/>
    <w:rsid w:val="00CB0B6B"/>
    <w:rsid w:val="00CB105E"/>
    <w:rsid w:val="00CB2616"/>
    <w:rsid w:val="00CB264D"/>
    <w:rsid w:val="00CB3313"/>
    <w:rsid w:val="00CB3F3F"/>
    <w:rsid w:val="00CB4B9F"/>
    <w:rsid w:val="00CB5153"/>
    <w:rsid w:val="00CB640C"/>
    <w:rsid w:val="00CB6F40"/>
    <w:rsid w:val="00CB7CFE"/>
    <w:rsid w:val="00CB7DC8"/>
    <w:rsid w:val="00CC1C47"/>
    <w:rsid w:val="00CC3191"/>
    <w:rsid w:val="00CC3AC0"/>
    <w:rsid w:val="00CC491F"/>
    <w:rsid w:val="00CC50C2"/>
    <w:rsid w:val="00CC5583"/>
    <w:rsid w:val="00CC5B12"/>
    <w:rsid w:val="00CC6B0F"/>
    <w:rsid w:val="00CC734E"/>
    <w:rsid w:val="00CD23E3"/>
    <w:rsid w:val="00CD3B33"/>
    <w:rsid w:val="00CD55F5"/>
    <w:rsid w:val="00CD63DA"/>
    <w:rsid w:val="00CD663A"/>
    <w:rsid w:val="00CD6D98"/>
    <w:rsid w:val="00CD77BE"/>
    <w:rsid w:val="00CD7ABA"/>
    <w:rsid w:val="00CE10F6"/>
    <w:rsid w:val="00CE4135"/>
    <w:rsid w:val="00CE4DEF"/>
    <w:rsid w:val="00CE4E8E"/>
    <w:rsid w:val="00CE5461"/>
    <w:rsid w:val="00CE68AE"/>
    <w:rsid w:val="00CE6964"/>
    <w:rsid w:val="00CF00FB"/>
    <w:rsid w:val="00CF068F"/>
    <w:rsid w:val="00CF17AD"/>
    <w:rsid w:val="00CF1D42"/>
    <w:rsid w:val="00CF3DCD"/>
    <w:rsid w:val="00CF43F0"/>
    <w:rsid w:val="00CF4B02"/>
    <w:rsid w:val="00CF4E05"/>
    <w:rsid w:val="00CF5096"/>
    <w:rsid w:val="00CF567D"/>
    <w:rsid w:val="00CF5807"/>
    <w:rsid w:val="00CF5DEE"/>
    <w:rsid w:val="00CF63B1"/>
    <w:rsid w:val="00CF75CE"/>
    <w:rsid w:val="00D0066E"/>
    <w:rsid w:val="00D02369"/>
    <w:rsid w:val="00D02522"/>
    <w:rsid w:val="00D02A77"/>
    <w:rsid w:val="00D03A15"/>
    <w:rsid w:val="00D03E76"/>
    <w:rsid w:val="00D040CE"/>
    <w:rsid w:val="00D041D5"/>
    <w:rsid w:val="00D05067"/>
    <w:rsid w:val="00D05D5D"/>
    <w:rsid w:val="00D061F3"/>
    <w:rsid w:val="00D0632E"/>
    <w:rsid w:val="00D06380"/>
    <w:rsid w:val="00D06712"/>
    <w:rsid w:val="00D07DCC"/>
    <w:rsid w:val="00D11D76"/>
    <w:rsid w:val="00D12602"/>
    <w:rsid w:val="00D13061"/>
    <w:rsid w:val="00D14F59"/>
    <w:rsid w:val="00D15EA7"/>
    <w:rsid w:val="00D170A4"/>
    <w:rsid w:val="00D171ED"/>
    <w:rsid w:val="00D20316"/>
    <w:rsid w:val="00D22643"/>
    <w:rsid w:val="00D23FD4"/>
    <w:rsid w:val="00D26502"/>
    <w:rsid w:val="00D27C18"/>
    <w:rsid w:val="00D316B3"/>
    <w:rsid w:val="00D31BD3"/>
    <w:rsid w:val="00D32ABB"/>
    <w:rsid w:val="00D34246"/>
    <w:rsid w:val="00D35053"/>
    <w:rsid w:val="00D400AE"/>
    <w:rsid w:val="00D400B7"/>
    <w:rsid w:val="00D4101F"/>
    <w:rsid w:val="00D41BAA"/>
    <w:rsid w:val="00D42E20"/>
    <w:rsid w:val="00D4345E"/>
    <w:rsid w:val="00D43729"/>
    <w:rsid w:val="00D44C74"/>
    <w:rsid w:val="00D453B6"/>
    <w:rsid w:val="00D45B59"/>
    <w:rsid w:val="00D45D59"/>
    <w:rsid w:val="00D46071"/>
    <w:rsid w:val="00D46C7B"/>
    <w:rsid w:val="00D475F3"/>
    <w:rsid w:val="00D5173C"/>
    <w:rsid w:val="00D525E9"/>
    <w:rsid w:val="00D52A1E"/>
    <w:rsid w:val="00D534D2"/>
    <w:rsid w:val="00D5365B"/>
    <w:rsid w:val="00D555D2"/>
    <w:rsid w:val="00D6238D"/>
    <w:rsid w:val="00D62C4E"/>
    <w:rsid w:val="00D63880"/>
    <w:rsid w:val="00D651F9"/>
    <w:rsid w:val="00D663FB"/>
    <w:rsid w:val="00D668A3"/>
    <w:rsid w:val="00D66CA2"/>
    <w:rsid w:val="00D70F53"/>
    <w:rsid w:val="00D71119"/>
    <w:rsid w:val="00D71204"/>
    <w:rsid w:val="00D72AFB"/>
    <w:rsid w:val="00D730A7"/>
    <w:rsid w:val="00D751C4"/>
    <w:rsid w:val="00D753C2"/>
    <w:rsid w:val="00D75BD0"/>
    <w:rsid w:val="00D7743C"/>
    <w:rsid w:val="00D774D6"/>
    <w:rsid w:val="00D7775A"/>
    <w:rsid w:val="00D801A1"/>
    <w:rsid w:val="00D831B6"/>
    <w:rsid w:val="00D84D3D"/>
    <w:rsid w:val="00D85900"/>
    <w:rsid w:val="00D85F39"/>
    <w:rsid w:val="00D865F4"/>
    <w:rsid w:val="00D87C32"/>
    <w:rsid w:val="00D9044E"/>
    <w:rsid w:val="00D91D31"/>
    <w:rsid w:val="00D94A22"/>
    <w:rsid w:val="00D95088"/>
    <w:rsid w:val="00D95AA4"/>
    <w:rsid w:val="00D95E39"/>
    <w:rsid w:val="00D9766B"/>
    <w:rsid w:val="00DA0D78"/>
    <w:rsid w:val="00DA215D"/>
    <w:rsid w:val="00DA3276"/>
    <w:rsid w:val="00DA4531"/>
    <w:rsid w:val="00DA47E3"/>
    <w:rsid w:val="00DA48B5"/>
    <w:rsid w:val="00DA51FD"/>
    <w:rsid w:val="00DA5553"/>
    <w:rsid w:val="00DA59FC"/>
    <w:rsid w:val="00DA5EE5"/>
    <w:rsid w:val="00DA6475"/>
    <w:rsid w:val="00DA675C"/>
    <w:rsid w:val="00DA6C60"/>
    <w:rsid w:val="00DA7005"/>
    <w:rsid w:val="00DB0900"/>
    <w:rsid w:val="00DB1261"/>
    <w:rsid w:val="00DB192B"/>
    <w:rsid w:val="00DB5ACD"/>
    <w:rsid w:val="00DB5B23"/>
    <w:rsid w:val="00DB5F22"/>
    <w:rsid w:val="00DB7346"/>
    <w:rsid w:val="00DB7968"/>
    <w:rsid w:val="00DC0368"/>
    <w:rsid w:val="00DC099A"/>
    <w:rsid w:val="00DC2E3B"/>
    <w:rsid w:val="00DC3035"/>
    <w:rsid w:val="00DC32A7"/>
    <w:rsid w:val="00DC4388"/>
    <w:rsid w:val="00DC564B"/>
    <w:rsid w:val="00DC6061"/>
    <w:rsid w:val="00DC68A6"/>
    <w:rsid w:val="00DC7373"/>
    <w:rsid w:val="00DD3A03"/>
    <w:rsid w:val="00DD5046"/>
    <w:rsid w:val="00DD534E"/>
    <w:rsid w:val="00DD589C"/>
    <w:rsid w:val="00DE060E"/>
    <w:rsid w:val="00DE1EB7"/>
    <w:rsid w:val="00DE2D5C"/>
    <w:rsid w:val="00DE3E2B"/>
    <w:rsid w:val="00DE465E"/>
    <w:rsid w:val="00DE492B"/>
    <w:rsid w:val="00DE5523"/>
    <w:rsid w:val="00DE79AB"/>
    <w:rsid w:val="00DE7BE0"/>
    <w:rsid w:val="00DF0EF6"/>
    <w:rsid w:val="00DF29A5"/>
    <w:rsid w:val="00DF30E6"/>
    <w:rsid w:val="00DF40E1"/>
    <w:rsid w:val="00DF524F"/>
    <w:rsid w:val="00DF7505"/>
    <w:rsid w:val="00E00017"/>
    <w:rsid w:val="00E0011A"/>
    <w:rsid w:val="00E005B5"/>
    <w:rsid w:val="00E01594"/>
    <w:rsid w:val="00E02C4B"/>
    <w:rsid w:val="00E038AB"/>
    <w:rsid w:val="00E03B4B"/>
    <w:rsid w:val="00E04A77"/>
    <w:rsid w:val="00E053F1"/>
    <w:rsid w:val="00E058F1"/>
    <w:rsid w:val="00E07C75"/>
    <w:rsid w:val="00E11872"/>
    <w:rsid w:val="00E121EC"/>
    <w:rsid w:val="00E1310D"/>
    <w:rsid w:val="00E14507"/>
    <w:rsid w:val="00E149A5"/>
    <w:rsid w:val="00E155C9"/>
    <w:rsid w:val="00E171D2"/>
    <w:rsid w:val="00E173DF"/>
    <w:rsid w:val="00E21D78"/>
    <w:rsid w:val="00E23294"/>
    <w:rsid w:val="00E232E9"/>
    <w:rsid w:val="00E23DB1"/>
    <w:rsid w:val="00E23E4C"/>
    <w:rsid w:val="00E244A0"/>
    <w:rsid w:val="00E2508D"/>
    <w:rsid w:val="00E26DAC"/>
    <w:rsid w:val="00E27507"/>
    <w:rsid w:val="00E2750C"/>
    <w:rsid w:val="00E3259E"/>
    <w:rsid w:val="00E3263D"/>
    <w:rsid w:val="00E327E3"/>
    <w:rsid w:val="00E32F36"/>
    <w:rsid w:val="00E3407E"/>
    <w:rsid w:val="00E351B5"/>
    <w:rsid w:val="00E35509"/>
    <w:rsid w:val="00E35EBE"/>
    <w:rsid w:val="00E36972"/>
    <w:rsid w:val="00E406F1"/>
    <w:rsid w:val="00E41386"/>
    <w:rsid w:val="00E41DDF"/>
    <w:rsid w:val="00E41EEA"/>
    <w:rsid w:val="00E4207C"/>
    <w:rsid w:val="00E42E2D"/>
    <w:rsid w:val="00E433CC"/>
    <w:rsid w:val="00E43F07"/>
    <w:rsid w:val="00E4575C"/>
    <w:rsid w:val="00E465C9"/>
    <w:rsid w:val="00E50538"/>
    <w:rsid w:val="00E50646"/>
    <w:rsid w:val="00E5108A"/>
    <w:rsid w:val="00E52E34"/>
    <w:rsid w:val="00E5339B"/>
    <w:rsid w:val="00E53507"/>
    <w:rsid w:val="00E54435"/>
    <w:rsid w:val="00E54B00"/>
    <w:rsid w:val="00E54BA0"/>
    <w:rsid w:val="00E563CC"/>
    <w:rsid w:val="00E568A9"/>
    <w:rsid w:val="00E56A0F"/>
    <w:rsid w:val="00E56C46"/>
    <w:rsid w:val="00E5798C"/>
    <w:rsid w:val="00E57CC7"/>
    <w:rsid w:val="00E60FF9"/>
    <w:rsid w:val="00E61D74"/>
    <w:rsid w:val="00E6255E"/>
    <w:rsid w:val="00E63E69"/>
    <w:rsid w:val="00E65D33"/>
    <w:rsid w:val="00E66081"/>
    <w:rsid w:val="00E70512"/>
    <w:rsid w:val="00E70AFB"/>
    <w:rsid w:val="00E70BF6"/>
    <w:rsid w:val="00E72C3A"/>
    <w:rsid w:val="00E748C3"/>
    <w:rsid w:val="00E7558C"/>
    <w:rsid w:val="00E76F60"/>
    <w:rsid w:val="00E77742"/>
    <w:rsid w:val="00E82173"/>
    <w:rsid w:val="00E837C1"/>
    <w:rsid w:val="00E83C27"/>
    <w:rsid w:val="00E8498C"/>
    <w:rsid w:val="00E84ABD"/>
    <w:rsid w:val="00E85956"/>
    <w:rsid w:val="00E8653E"/>
    <w:rsid w:val="00E90E04"/>
    <w:rsid w:val="00E91573"/>
    <w:rsid w:val="00E92BE8"/>
    <w:rsid w:val="00E92BF4"/>
    <w:rsid w:val="00E92D8D"/>
    <w:rsid w:val="00E93386"/>
    <w:rsid w:val="00E95743"/>
    <w:rsid w:val="00E96041"/>
    <w:rsid w:val="00EA135C"/>
    <w:rsid w:val="00EA2373"/>
    <w:rsid w:val="00EA2942"/>
    <w:rsid w:val="00EA4955"/>
    <w:rsid w:val="00EA7294"/>
    <w:rsid w:val="00EA78EC"/>
    <w:rsid w:val="00EB14EF"/>
    <w:rsid w:val="00EB16E3"/>
    <w:rsid w:val="00EB1CEF"/>
    <w:rsid w:val="00EB235C"/>
    <w:rsid w:val="00EB2DAF"/>
    <w:rsid w:val="00EB30E3"/>
    <w:rsid w:val="00EB48B6"/>
    <w:rsid w:val="00EB4ECB"/>
    <w:rsid w:val="00EB4F7C"/>
    <w:rsid w:val="00EB51F8"/>
    <w:rsid w:val="00EB5B14"/>
    <w:rsid w:val="00EB60AC"/>
    <w:rsid w:val="00EB6715"/>
    <w:rsid w:val="00EB7311"/>
    <w:rsid w:val="00EB7D7B"/>
    <w:rsid w:val="00EB7FCC"/>
    <w:rsid w:val="00EC1AAD"/>
    <w:rsid w:val="00EC231E"/>
    <w:rsid w:val="00EC2E03"/>
    <w:rsid w:val="00EC4E33"/>
    <w:rsid w:val="00ED044B"/>
    <w:rsid w:val="00ED0DB4"/>
    <w:rsid w:val="00ED314E"/>
    <w:rsid w:val="00ED3B4B"/>
    <w:rsid w:val="00ED5A62"/>
    <w:rsid w:val="00ED7123"/>
    <w:rsid w:val="00ED7E36"/>
    <w:rsid w:val="00ED7E53"/>
    <w:rsid w:val="00EE05DA"/>
    <w:rsid w:val="00EE2626"/>
    <w:rsid w:val="00EE2D10"/>
    <w:rsid w:val="00EE46E7"/>
    <w:rsid w:val="00EE716B"/>
    <w:rsid w:val="00EF09C6"/>
    <w:rsid w:val="00EF0A25"/>
    <w:rsid w:val="00EF0F43"/>
    <w:rsid w:val="00EF275B"/>
    <w:rsid w:val="00EF33C7"/>
    <w:rsid w:val="00EF3C14"/>
    <w:rsid w:val="00EF3D2E"/>
    <w:rsid w:val="00EF4ACC"/>
    <w:rsid w:val="00EF4FF8"/>
    <w:rsid w:val="00EF68AE"/>
    <w:rsid w:val="00EF71A4"/>
    <w:rsid w:val="00F00C49"/>
    <w:rsid w:val="00F01CE1"/>
    <w:rsid w:val="00F02F73"/>
    <w:rsid w:val="00F0371D"/>
    <w:rsid w:val="00F045EB"/>
    <w:rsid w:val="00F0596D"/>
    <w:rsid w:val="00F06718"/>
    <w:rsid w:val="00F073D0"/>
    <w:rsid w:val="00F073EC"/>
    <w:rsid w:val="00F07C56"/>
    <w:rsid w:val="00F11DD6"/>
    <w:rsid w:val="00F11F6D"/>
    <w:rsid w:val="00F131BC"/>
    <w:rsid w:val="00F16116"/>
    <w:rsid w:val="00F1690B"/>
    <w:rsid w:val="00F17C3B"/>
    <w:rsid w:val="00F17CBE"/>
    <w:rsid w:val="00F207C1"/>
    <w:rsid w:val="00F216DF"/>
    <w:rsid w:val="00F226B6"/>
    <w:rsid w:val="00F23334"/>
    <w:rsid w:val="00F24989"/>
    <w:rsid w:val="00F25933"/>
    <w:rsid w:val="00F26326"/>
    <w:rsid w:val="00F2694D"/>
    <w:rsid w:val="00F26E6A"/>
    <w:rsid w:val="00F31960"/>
    <w:rsid w:val="00F32DB6"/>
    <w:rsid w:val="00F33246"/>
    <w:rsid w:val="00F3481D"/>
    <w:rsid w:val="00F366D0"/>
    <w:rsid w:val="00F36D90"/>
    <w:rsid w:val="00F37FAA"/>
    <w:rsid w:val="00F40653"/>
    <w:rsid w:val="00F4151B"/>
    <w:rsid w:val="00F437D9"/>
    <w:rsid w:val="00F439A3"/>
    <w:rsid w:val="00F45640"/>
    <w:rsid w:val="00F46DCC"/>
    <w:rsid w:val="00F476D6"/>
    <w:rsid w:val="00F47E15"/>
    <w:rsid w:val="00F53E26"/>
    <w:rsid w:val="00F6114E"/>
    <w:rsid w:val="00F61160"/>
    <w:rsid w:val="00F620AD"/>
    <w:rsid w:val="00F62E11"/>
    <w:rsid w:val="00F63291"/>
    <w:rsid w:val="00F63753"/>
    <w:rsid w:val="00F63CE8"/>
    <w:rsid w:val="00F63F77"/>
    <w:rsid w:val="00F645E0"/>
    <w:rsid w:val="00F64B8D"/>
    <w:rsid w:val="00F652D1"/>
    <w:rsid w:val="00F666F6"/>
    <w:rsid w:val="00F66AA4"/>
    <w:rsid w:val="00F71225"/>
    <w:rsid w:val="00F72298"/>
    <w:rsid w:val="00F7605F"/>
    <w:rsid w:val="00F769AE"/>
    <w:rsid w:val="00F77A00"/>
    <w:rsid w:val="00F80A72"/>
    <w:rsid w:val="00F821C9"/>
    <w:rsid w:val="00F82514"/>
    <w:rsid w:val="00F84D58"/>
    <w:rsid w:val="00F8528A"/>
    <w:rsid w:val="00F8575F"/>
    <w:rsid w:val="00F85FBC"/>
    <w:rsid w:val="00F86BFA"/>
    <w:rsid w:val="00F8744C"/>
    <w:rsid w:val="00F908DB"/>
    <w:rsid w:val="00F90A87"/>
    <w:rsid w:val="00F91AED"/>
    <w:rsid w:val="00F92BF7"/>
    <w:rsid w:val="00F93AB1"/>
    <w:rsid w:val="00F9514D"/>
    <w:rsid w:val="00F967F4"/>
    <w:rsid w:val="00F97FF5"/>
    <w:rsid w:val="00FA14F0"/>
    <w:rsid w:val="00FA196D"/>
    <w:rsid w:val="00FA2535"/>
    <w:rsid w:val="00FA322C"/>
    <w:rsid w:val="00FA3727"/>
    <w:rsid w:val="00FA5890"/>
    <w:rsid w:val="00FA5F1D"/>
    <w:rsid w:val="00FA64AD"/>
    <w:rsid w:val="00FA68B2"/>
    <w:rsid w:val="00FB00C6"/>
    <w:rsid w:val="00FB1E53"/>
    <w:rsid w:val="00FB21FC"/>
    <w:rsid w:val="00FB267A"/>
    <w:rsid w:val="00FB3A83"/>
    <w:rsid w:val="00FB501A"/>
    <w:rsid w:val="00FB5191"/>
    <w:rsid w:val="00FB5FFF"/>
    <w:rsid w:val="00FB62C2"/>
    <w:rsid w:val="00FB6574"/>
    <w:rsid w:val="00FB6DEC"/>
    <w:rsid w:val="00FC003E"/>
    <w:rsid w:val="00FC04F8"/>
    <w:rsid w:val="00FC1D22"/>
    <w:rsid w:val="00FC479D"/>
    <w:rsid w:val="00FC7276"/>
    <w:rsid w:val="00FD172C"/>
    <w:rsid w:val="00FD600C"/>
    <w:rsid w:val="00FD602E"/>
    <w:rsid w:val="00FD6682"/>
    <w:rsid w:val="00FD680A"/>
    <w:rsid w:val="00FD6B38"/>
    <w:rsid w:val="00FD7A63"/>
    <w:rsid w:val="00FD7B50"/>
    <w:rsid w:val="00FD7BBC"/>
    <w:rsid w:val="00FD7E8A"/>
    <w:rsid w:val="00FE05BD"/>
    <w:rsid w:val="00FE0835"/>
    <w:rsid w:val="00FE0DC5"/>
    <w:rsid w:val="00FE1712"/>
    <w:rsid w:val="00FE22F4"/>
    <w:rsid w:val="00FE3C46"/>
    <w:rsid w:val="00FE5D27"/>
    <w:rsid w:val="00FE63C4"/>
    <w:rsid w:val="00FE6754"/>
    <w:rsid w:val="00FE695C"/>
    <w:rsid w:val="00FE6FDE"/>
    <w:rsid w:val="00FE7DD2"/>
    <w:rsid w:val="00FF0208"/>
    <w:rsid w:val="00FF07CC"/>
    <w:rsid w:val="00FF1472"/>
    <w:rsid w:val="00FF19E6"/>
    <w:rsid w:val="00FF207F"/>
    <w:rsid w:val="00FF2712"/>
    <w:rsid w:val="00FF3395"/>
    <w:rsid w:val="00FF5466"/>
    <w:rsid w:val="00FF58B3"/>
    <w:rsid w:val="00FF75A2"/>
    <w:rsid w:val="00FF75DC"/>
    <w:rsid w:val="00FF78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30507"/>
  <w15:docId w15:val="{57B9C036-ACA9-4782-95F5-3E1A3A9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AB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rPr>
  </w:style>
  <w:style w:type="paragraph" w:styleId="BalloonText">
    <w:name w:val="Balloon Text"/>
    <w:basedOn w:val="Normal"/>
    <w:link w:val="BalloonTextChar1"/>
    <w:semiHidden/>
    <w:unhideWhenUsed/>
    <w:rsid w:val="00537AB7"/>
    <w:rPr>
      <w:rFonts w:ascii="Tahoma" w:hAnsi="Tahoma"/>
      <w:sz w:val="16"/>
      <w:szCs w:val="16"/>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rPr>
  </w:style>
  <w:style w:type="character" w:customStyle="1" w:styleId="PlainTextChar1">
    <w:name w:val="Plain Text Char1"/>
    <w:link w:val="PlainText"/>
    <w:semiHidden/>
    <w:locked/>
    <w:rsid w:val="00537AB7"/>
    <w:rPr>
      <w:rFonts w:ascii="Consolas" w:eastAsia="Calibri" w:hAnsi="Consolas" w:cs="Times New Roman"/>
      <w:sz w:val="21"/>
      <w:szCs w:val="21"/>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rPr>
  </w:style>
  <w:style w:type="character" w:customStyle="1" w:styleId="BalloonTextChar1">
    <w:name w:val="Balloon Text Char1"/>
    <w:link w:val="BalloonText"/>
    <w:semiHidden/>
    <w:locked/>
    <w:rsid w:val="00537AB7"/>
    <w:rPr>
      <w:rFonts w:ascii="Tahoma" w:eastAsia="Calibri" w:hAnsi="Tahoma" w:cs="Times New Roman"/>
      <w:sz w:val="16"/>
      <w:szCs w:val="16"/>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uiPriority w:val="34"/>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iPriority w:val="99"/>
    <w:semiHidden/>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UnresolvedMention1">
    <w:name w:val="Unresolved Mention1"/>
    <w:basedOn w:val="DefaultParagraphFont"/>
    <w:uiPriority w:val="99"/>
    <w:semiHidden/>
    <w:unhideWhenUsed/>
    <w:rsid w:val="00733E35"/>
    <w:rPr>
      <w:color w:val="605E5C"/>
      <w:shd w:val="clear" w:color="auto" w:fill="E1DFDD"/>
    </w:rPr>
  </w:style>
  <w:style w:type="character" w:customStyle="1" w:styleId="UnresolvedMention2">
    <w:name w:val="Unresolved Mention2"/>
    <w:basedOn w:val="DefaultParagraphFont"/>
    <w:uiPriority w:val="99"/>
    <w:semiHidden/>
    <w:unhideWhenUsed/>
    <w:rsid w:val="00CA1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113644802">
      <w:bodyDiv w:val="1"/>
      <w:marLeft w:val="0"/>
      <w:marRight w:val="0"/>
      <w:marTop w:val="0"/>
      <w:marBottom w:val="0"/>
      <w:divBdr>
        <w:top w:val="none" w:sz="0" w:space="0" w:color="auto"/>
        <w:left w:val="none" w:sz="0" w:space="0" w:color="auto"/>
        <w:bottom w:val="none" w:sz="0" w:space="0" w:color="auto"/>
        <w:right w:val="none" w:sz="0" w:space="0" w:color="auto"/>
      </w:divBdr>
    </w:div>
    <w:div w:id="487672662">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8670755">
      <w:bodyDiv w:val="1"/>
      <w:marLeft w:val="0"/>
      <w:marRight w:val="0"/>
      <w:marTop w:val="0"/>
      <w:marBottom w:val="0"/>
      <w:divBdr>
        <w:top w:val="none" w:sz="0" w:space="0" w:color="auto"/>
        <w:left w:val="none" w:sz="0" w:space="0" w:color="auto"/>
        <w:bottom w:val="none" w:sz="0" w:space="0" w:color="auto"/>
        <w:right w:val="none" w:sz="0" w:space="0" w:color="auto"/>
      </w:divBdr>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 w:id="199629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vega.lt/kvietimai/kvietimai-tapti-finansu-tarpininkais/88/milinvest-kvietimas:1128" TargetMode="External"/><Relationship Id="rId18" Type="http://schemas.openxmlformats.org/officeDocument/2006/relationships/hyperlink" Target="http://www.nato.in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equity@invega.lt" TargetMode="External"/><Relationship Id="rId17" Type="http://schemas.openxmlformats.org/officeDocument/2006/relationships/hyperlink" Target="http://www.eda.europa.e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nvega.lt/lt/asmens-duomenu-saugojimo-politika/" TargetMode="External"/><Relationship Id="rId20" Type="http://schemas.openxmlformats.org/officeDocument/2006/relationships/hyperlink" Target="https://www.edfi.eu/polic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vega.lt/kvietimai/kvietimai-tapti-finansu-tarpininkais/88/milinvest-kvietimas:1128" TargetMode="External"/><Relationship Id="rId24" Type="http://schemas.openxmlformats.org/officeDocument/2006/relationships/hyperlink" Target="javascript:OL('37214','5')" TargetMode="External"/><Relationship Id="rId5" Type="http://schemas.openxmlformats.org/officeDocument/2006/relationships/settings" Target="settings.xml"/><Relationship Id="rId15" Type="http://schemas.openxmlformats.org/officeDocument/2006/relationships/hyperlink" Target="mailto:akceleravimas@invega.lt" TargetMode="External"/><Relationship Id="rId23" Type="http://schemas.openxmlformats.org/officeDocument/2006/relationships/header" Target="header1.xml"/><Relationship Id="rId10" Type="http://schemas.openxmlformats.org/officeDocument/2006/relationships/hyperlink" Target="mailto:info@invega.lt" TargetMode="External"/><Relationship Id="rId19" Type="http://schemas.openxmlformats.org/officeDocument/2006/relationships/hyperlink" Target="http://www.nato.i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quity@invega.l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d45786f-a737-4735-8af6-df12fb6939a2"/>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C9216-77BA-4C95-AC06-88462AB169D4}">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8EF7FCDC-47F9-41DF-BE9C-BB5FF910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13188</Words>
  <Characters>75175</Characters>
  <Application>Microsoft Office Word</Application>
  <DocSecurity>0</DocSecurity>
  <Lines>626</Lines>
  <Paragraphs>176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88187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Domilė Lideikytė</cp:lastModifiedBy>
  <cp:revision>3</cp:revision>
  <cp:lastPrinted>2017-01-24T21:51:00Z</cp:lastPrinted>
  <dcterms:created xsi:type="dcterms:W3CDTF">2022-02-11T06:21:00Z</dcterms:created>
  <dcterms:modified xsi:type="dcterms:W3CDTF">2022-02-11T09:54:00Z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ies>
</file>