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E7431" w14:textId="465A1F15" w:rsidR="00B550A1" w:rsidRPr="00FA5ED6" w:rsidRDefault="00B550A1" w:rsidP="00B550A1">
      <w:pPr>
        <w:tabs>
          <w:tab w:val="left" w:pos="1418"/>
        </w:tabs>
        <w:spacing w:after="0" w:line="240" w:lineRule="auto"/>
        <w:ind w:left="993"/>
        <w:contextualSpacing/>
        <w:jc w:val="right"/>
        <w:rPr>
          <w:rFonts w:ascii="Segoe UI" w:hAnsi="Segoe UI" w:cs="Segoe UI"/>
          <w:sz w:val="20"/>
          <w:szCs w:val="20"/>
          <w:lang w:eastAsia="lt-LT"/>
        </w:rPr>
      </w:pPr>
      <w:r w:rsidRPr="00FA5ED6">
        <w:rPr>
          <w:rFonts w:ascii="Segoe UI" w:hAnsi="Segoe UI" w:cs="Segoe UI"/>
          <w:sz w:val="20"/>
          <w:szCs w:val="20"/>
          <w:lang w:eastAsia="lt-LT"/>
        </w:rPr>
        <w:t>Aprašo 3 priedas</w:t>
      </w:r>
    </w:p>
    <w:p w14:paraId="00CC0663" w14:textId="77777777" w:rsidR="00B152A9" w:rsidRPr="00FA5ED6" w:rsidRDefault="00B152A9" w:rsidP="00B152A9">
      <w:pPr>
        <w:spacing w:after="0" w:line="240" w:lineRule="auto"/>
        <w:jc w:val="right"/>
        <w:rPr>
          <w:rFonts w:ascii="Segoe UI" w:hAnsi="Segoe UI" w:cs="Segoe UI"/>
          <w:sz w:val="20"/>
          <w:szCs w:val="20"/>
        </w:rPr>
      </w:pPr>
    </w:p>
    <w:tbl>
      <w:tblPr>
        <w:tblW w:w="11086" w:type="dxa"/>
        <w:tblInd w:w="-426" w:type="dxa"/>
        <w:tblLayout w:type="fixed"/>
        <w:tblLook w:val="04A0" w:firstRow="1" w:lastRow="0" w:firstColumn="1" w:lastColumn="0" w:noHBand="0" w:noVBand="1"/>
      </w:tblPr>
      <w:tblGrid>
        <w:gridCol w:w="568"/>
        <w:gridCol w:w="911"/>
        <w:gridCol w:w="1935"/>
        <w:gridCol w:w="296"/>
        <w:gridCol w:w="604"/>
        <w:gridCol w:w="585"/>
        <w:gridCol w:w="63"/>
        <w:gridCol w:w="851"/>
        <w:gridCol w:w="709"/>
        <w:gridCol w:w="473"/>
        <w:gridCol w:w="2611"/>
        <w:gridCol w:w="284"/>
        <w:gridCol w:w="236"/>
        <w:gridCol w:w="128"/>
        <w:gridCol w:w="832"/>
      </w:tblGrid>
      <w:tr w:rsidR="00E57D10" w:rsidRPr="00FA5ED6" w14:paraId="53E9ECA2" w14:textId="77777777" w:rsidTr="00B61D35">
        <w:trPr>
          <w:trHeight w:val="255"/>
        </w:trPr>
        <w:tc>
          <w:tcPr>
            <w:tcW w:w="9890" w:type="dxa"/>
            <w:gridSpan w:val="12"/>
            <w:tcBorders>
              <w:top w:val="nil"/>
              <w:left w:val="nil"/>
              <w:bottom w:val="nil"/>
              <w:right w:val="nil"/>
            </w:tcBorders>
            <w:shd w:val="clear" w:color="auto" w:fill="auto"/>
            <w:noWrap/>
            <w:vAlign w:val="bottom"/>
            <w:hideMark/>
          </w:tcPr>
          <w:p w14:paraId="37E19579" w14:textId="2750EC51" w:rsidR="00E57D10" w:rsidRPr="00FA5ED6" w:rsidRDefault="00AE4D2E" w:rsidP="000C316D">
            <w:pPr>
              <w:spacing w:before="120" w:after="0" w:line="240" w:lineRule="auto"/>
              <w:jc w:val="center"/>
              <w:rPr>
                <w:rFonts w:ascii="Segoe UI" w:eastAsia="Times New Roman" w:hAnsi="Segoe UI" w:cs="Segoe UI"/>
                <w:color w:val="000000"/>
                <w:sz w:val="20"/>
                <w:szCs w:val="20"/>
              </w:rPr>
            </w:pPr>
            <w:r w:rsidRPr="00FA5ED6">
              <w:rPr>
                <w:rFonts w:ascii="Segoe UI" w:eastAsia="Times New Roman" w:hAnsi="Segoe UI" w:cs="Segoe UI"/>
                <w:color w:val="000000"/>
                <w:sz w:val="20"/>
                <w:szCs w:val="20"/>
                <w:highlight w:val="lightGray"/>
              </w:rPr>
              <w:t>[</w:t>
            </w:r>
            <w:r w:rsidR="000C316D" w:rsidRPr="00FA5ED6">
              <w:rPr>
                <w:rFonts w:ascii="Segoe UI" w:eastAsia="Times New Roman" w:hAnsi="Segoe UI" w:cs="Segoe UI"/>
                <w:color w:val="000000"/>
                <w:sz w:val="20"/>
                <w:szCs w:val="20"/>
                <w:highlight w:val="lightGray"/>
              </w:rPr>
              <w:t>Finan</w:t>
            </w:r>
            <w:r w:rsidR="00E22861" w:rsidRPr="00FA5ED6">
              <w:rPr>
                <w:rFonts w:ascii="Segoe UI" w:eastAsia="Times New Roman" w:hAnsi="Segoe UI" w:cs="Segoe UI"/>
                <w:color w:val="000000"/>
                <w:sz w:val="20"/>
                <w:szCs w:val="20"/>
                <w:highlight w:val="lightGray"/>
              </w:rPr>
              <w:t>s</w:t>
            </w:r>
            <w:r w:rsidR="000C316D" w:rsidRPr="00FA5ED6">
              <w:rPr>
                <w:rFonts w:ascii="Segoe UI" w:eastAsia="Times New Roman" w:hAnsi="Segoe UI" w:cs="Segoe UI"/>
                <w:color w:val="000000"/>
                <w:sz w:val="20"/>
                <w:szCs w:val="20"/>
                <w:highlight w:val="lightGray"/>
              </w:rPr>
              <w:t>ų tarpininko</w:t>
            </w:r>
            <w:r w:rsidR="00E57D10" w:rsidRPr="00FA5ED6">
              <w:rPr>
                <w:rFonts w:ascii="Segoe UI" w:eastAsia="Times New Roman" w:hAnsi="Segoe UI" w:cs="Segoe UI"/>
                <w:color w:val="000000"/>
                <w:sz w:val="20"/>
                <w:szCs w:val="20"/>
                <w:highlight w:val="lightGray"/>
              </w:rPr>
              <w:t xml:space="preserve"> pavadinimas</w:t>
            </w:r>
            <w:r w:rsidRPr="00FA5ED6">
              <w:rPr>
                <w:rFonts w:ascii="Segoe UI" w:eastAsia="Times New Roman" w:hAnsi="Segoe UI" w:cs="Segoe UI"/>
                <w:color w:val="000000"/>
                <w:sz w:val="20"/>
                <w:szCs w:val="20"/>
                <w:highlight w:val="lightGray"/>
              </w:rPr>
              <w:t>]</w:t>
            </w:r>
          </w:p>
        </w:tc>
        <w:tc>
          <w:tcPr>
            <w:tcW w:w="236" w:type="dxa"/>
            <w:tcBorders>
              <w:top w:val="nil"/>
              <w:left w:val="nil"/>
              <w:bottom w:val="nil"/>
              <w:right w:val="nil"/>
            </w:tcBorders>
            <w:shd w:val="clear" w:color="auto" w:fill="auto"/>
            <w:noWrap/>
            <w:vAlign w:val="bottom"/>
            <w:hideMark/>
          </w:tcPr>
          <w:p w14:paraId="643014DA" w14:textId="77777777" w:rsidR="00E57D10" w:rsidRPr="00FA5ED6" w:rsidRDefault="00E57D10" w:rsidP="00382E90">
            <w:pPr>
              <w:spacing w:before="120" w:after="0" w:line="240" w:lineRule="auto"/>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239CDD7E" w14:textId="77777777" w:rsidR="00E57D10" w:rsidRPr="00FA5ED6" w:rsidRDefault="00E57D10" w:rsidP="00382E90">
            <w:pPr>
              <w:spacing w:before="120" w:after="0" w:line="240" w:lineRule="auto"/>
              <w:rPr>
                <w:rFonts w:ascii="Segoe UI" w:eastAsia="Times New Roman" w:hAnsi="Segoe UI" w:cs="Segoe UI"/>
                <w:color w:val="000000"/>
                <w:sz w:val="20"/>
                <w:szCs w:val="20"/>
              </w:rPr>
            </w:pPr>
          </w:p>
        </w:tc>
      </w:tr>
      <w:tr w:rsidR="00E57D10" w:rsidRPr="00FA5ED6" w14:paraId="0C8FAF85" w14:textId="77777777" w:rsidTr="00FD0BD9">
        <w:trPr>
          <w:trHeight w:val="211"/>
        </w:trPr>
        <w:tc>
          <w:tcPr>
            <w:tcW w:w="1479" w:type="dxa"/>
            <w:gridSpan w:val="2"/>
            <w:tcBorders>
              <w:top w:val="nil"/>
              <w:left w:val="nil"/>
              <w:bottom w:val="nil"/>
              <w:right w:val="nil"/>
            </w:tcBorders>
            <w:shd w:val="clear" w:color="auto" w:fill="auto"/>
            <w:noWrap/>
            <w:vAlign w:val="bottom"/>
          </w:tcPr>
          <w:p w14:paraId="6847E44A" w14:textId="77777777" w:rsidR="00E57D10" w:rsidRPr="00FA5ED6" w:rsidRDefault="00E57D10" w:rsidP="00382E90">
            <w:pPr>
              <w:spacing w:before="120" w:after="0"/>
              <w:rPr>
                <w:rFonts w:ascii="Segoe UI" w:eastAsia="Times New Roman" w:hAnsi="Segoe UI" w:cs="Segoe UI"/>
                <w:color w:val="000000"/>
                <w:sz w:val="20"/>
                <w:szCs w:val="20"/>
              </w:rPr>
            </w:pPr>
          </w:p>
        </w:tc>
        <w:tc>
          <w:tcPr>
            <w:tcW w:w="3420" w:type="dxa"/>
            <w:gridSpan w:val="4"/>
            <w:tcBorders>
              <w:top w:val="nil"/>
              <w:left w:val="nil"/>
              <w:bottom w:val="nil"/>
              <w:right w:val="nil"/>
            </w:tcBorders>
            <w:shd w:val="clear" w:color="auto" w:fill="auto"/>
            <w:noWrap/>
            <w:vAlign w:val="bottom"/>
          </w:tcPr>
          <w:p w14:paraId="290DDA27" w14:textId="77777777" w:rsidR="00E57D10" w:rsidRPr="00FA5ED6" w:rsidRDefault="00E57D10" w:rsidP="00382E90">
            <w:pPr>
              <w:spacing w:before="120" w:after="0"/>
              <w:rPr>
                <w:rFonts w:ascii="Segoe UI" w:eastAsia="Times New Roman" w:hAnsi="Segoe UI" w:cs="Segoe UI"/>
                <w:color w:val="000000"/>
                <w:sz w:val="20"/>
                <w:szCs w:val="20"/>
              </w:rPr>
            </w:pPr>
          </w:p>
        </w:tc>
        <w:tc>
          <w:tcPr>
            <w:tcW w:w="914" w:type="dxa"/>
            <w:gridSpan w:val="2"/>
            <w:tcBorders>
              <w:top w:val="nil"/>
              <w:left w:val="nil"/>
              <w:bottom w:val="nil"/>
              <w:right w:val="nil"/>
            </w:tcBorders>
            <w:shd w:val="clear" w:color="auto" w:fill="auto"/>
            <w:noWrap/>
            <w:vAlign w:val="bottom"/>
          </w:tcPr>
          <w:p w14:paraId="1376D9E5" w14:textId="77777777" w:rsidR="00E57D10" w:rsidRPr="00FA5ED6" w:rsidRDefault="00E57D10" w:rsidP="00FD0BD9">
            <w:pPr>
              <w:spacing w:after="0" w:line="240" w:lineRule="auto"/>
              <w:rPr>
                <w:rFonts w:ascii="Segoe UI" w:eastAsia="Times New Roman" w:hAnsi="Segoe UI" w:cs="Segoe UI"/>
                <w:color w:val="000000"/>
                <w:sz w:val="20"/>
                <w:szCs w:val="20"/>
              </w:rPr>
            </w:pPr>
          </w:p>
        </w:tc>
        <w:tc>
          <w:tcPr>
            <w:tcW w:w="4077" w:type="dxa"/>
            <w:gridSpan w:val="4"/>
            <w:tcBorders>
              <w:top w:val="nil"/>
              <w:left w:val="nil"/>
              <w:bottom w:val="nil"/>
              <w:right w:val="nil"/>
            </w:tcBorders>
            <w:shd w:val="clear" w:color="auto" w:fill="auto"/>
            <w:noWrap/>
            <w:vAlign w:val="bottom"/>
          </w:tcPr>
          <w:p w14:paraId="5191E3DB" w14:textId="77777777" w:rsidR="00E57D10" w:rsidRPr="00FA5ED6" w:rsidRDefault="00E57D10" w:rsidP="00382E90">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64DF3534" w14:textId="77777777" w:rsidR="00E57D10" w:rsidRPr="00FA5ED6" w:rsidRDefault="00E57D10"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6208F444" w14:textId="77777777" w:rsidR="00E57D10" w:rsidRPr="00FA5ED6" w:rsidRDefault="00E57D10" w:rsidP="00382E90">
            <w:pPr>
              <w:spacing w:before="120" w:after="0"/>
              <w:rPr>
                <w:rFonts w:ascii="Segoe UI" w:eastAsia="Times New Roman" w:hAnsi="Segoe UI" w:cs="Segoe UI"/>
                <w:color w:val="000000"/>
                <w:sz w:val="20"/>
                <w:szCs w:val="20"/>
              </w:rPr>
            </w:pPr>
          </w:p>
        </w:tc>
      </w:tr>
      <w:tr w:rsidR="00E57D10" w:rsidRPr="00FA5ED6" w14:paraId="25EC6AB8" w14:textId="77777777" w:rsidTr="00B61D35">
        <w:trPr>
          <w:trHeight w:val="300"/>
        </w:trPr>
        <w:tc>
          <w:tcPr>
            <w:tcW w:w="9890" w:type="dxa"/>
            <w:gridSpan w:val="12"/>
            <w:tcBorders>
              <w:top w:val="nil"/>
              <w:left w:val="nil"/>
              <w:bottom w:val="nil"/>
              <w:right w:val="nil"/>
            </w:tcBorders>
            <w:shd w:val="clear" w:color="auto" w:fill="auto"/>
            <w:noWrap/>
            <w:vAlign w:val="bottom"/>
            <w:hideMark/>
          </w:tcPr>
          <w:p w14:paraId="4DBBA725" w14:textId="7ADBD7E2" w:rsidR="00E57D10" w:rsidRPr="00FA5ED6" w:rsidRDefault="00E57D10" w:rsidP="00861C92">
            <w:pPr>
              <w:spacing w:before="120" w:after="0" w:line="240" w:lineRule="auto"/>
              <w:jc w:val="center"/>
              <w:rPr>
                <w:rFonts w:ascii="Segoe UI" w:eastAsia="Times New Roman" w:hAnsi="Segoe UI" w:cs="Segoe UI"/>
                <w:b/>
                <w:caps/>
                <w:color w:val="000000"/>
                <w:sz w:val="22"/>
              </w:rPr>
            </w:pPr>
            <w:r w:rsidRPr="00FA5ED6">
              <w:rPr>
                <w:rFonts w:ascii="Segoe UI" w:eastAsia="Times New Roman" w:hAnsi="Segoe UI" w:cs="Segoe UI"/>
                <w:b/>
                <w:caps/>
                <w:color w:val="000000"/>
                <w:sz w:val="22"/>
              </w:rPr>
              <w:t xml:space="preserve">Pažyma apie </w:t>
            </w:r>
            <w:r w:rsidR="000407CD" w:rsidRPr="00FA5ED6">
              <w:rPr>
                <w:rFonts w:ascii="Segoe UI" w:eastAsia="Times New Roman" w:hAnsi="Segoe UI" w:cs="Segoe UI"/>
                <w:b/>
                <w:caps/>
                <w:color w:val="000000"/>
                <w:sz w:val="22"/>
              </w:rPr>
              <w:t xml:space="preserve">Finansų </w:t>
            </w:r>
            <w:r w:rsidR="00A40843" w:rsidRPr="00FA5ED6">
              <w:rPr>
                <w:rFonts w:ascii="Segoe UI" w:eastAsia="Times New Roman" w:hAnsi="Segoe UI" w:cs="Segoe UI"/>
                <w:b/>
                <w:caps/>
                <w:color w:val="000000"/>
                <w:sz w:val="22"/>
              </w:rPr>
              <w:t>tarpininko</w:t>
            </w:r>
            <w:r w:rsidRPr="00FA5ED6">
              <w:rPr>
                <w:rFonts w:ascii="Segoe UI" w:eastAsia="Times New Roman" w:hAnsi="Segoe UI" w:cs="Segoe UI"/>
                <w:b/>
                <w:caps/>
                <w:color w:val="000000"/>
                <w:sz w:val="22"/>
              </w:rPr>
              <w:t xml:space="preserve"> atitikimą kvalifikaciniams reikalavimams</w:t>
            </w:r>
            <w:r w:rsidR="0022508E" w:rsidRPr="00FA5ED6">
              <w:rPr>
                <w:rFonts w:ascii="Segoe UI" w:eastAsia="Times New Roman" w:hAnsi="Segoe UI" w:cs="Segoe UI"/>
                <w:b/>
                <w:caps/>
                <w:color w:val="000000"/>
                <w:sz w:val="22"/>
              </w:rPr>
              <w:t xml:space="preserve"> įgyvendinant skatinamąją finansinę priemonę „PASKOLOS ŪKIO SUBJEKTŲ, VEIKIANČIŲ ŽEMĖS ŪKIO IR ŽUVININKYSTĖS PRODUKTŲ GAMYBOS, PERDIRBIMO IR PREKYBOS SRITYSE, LIKVIDUMUI UŽTIKRINTI REAGUOJANT Į RUSIJOS AGRESIJĄ PRIEŠ UKRAINĄ“</w:t>
            </w:r>
          </w:p>
          <w:p w14:paraId="59C24EB0" w14:textId="77777777" w:rsidR="000E6F9F" w:rsidRPr="00FA5ED6" w:rsidRDefault="000E6F9F" w:rsidP="00925DF0">
            <w:pPr>
              <w:shd w:val="clear" w:color="auto" w:fill="FFFFFF"/>
              <w:spacing w:after="0" w:line="240" w:lineRule="auto"/>
              <w:jc w:val="center"/>
              <w:rPr>
                <w:rFonts w:ascii="Segoe UI" w:hAnsi="Segoe UI" w:cs="Segoe UI"/>
                <w:sz w:val="20"/>
                <w:szCs w:val="20"/>
                <w:lang w:eastAsia="lt-LT"/>
              </w:rPr>
            </w:pPr>
          </w:p>
          <w:p w14:paraId="7F4D3A7C" w14:textId="18DA98AA" w:rsidR="00925DF0" w:rsidRPr="00FA5ED6" w:rsidRDefault="00925DF0" w:rsidP="00925DF0">
            <w:pPr>
              <w:shd w:val="clear" w:color="auto" w:fill="FFFFFF"/>
              <w:spacing w:after="0" w:line="240" w:lineRule="auto"/>
              <w:jc w:val="center"/>
              <w:rPr>
                <w:rFonts w:ascii="Segoe UI" w:eastAsia="Times New Roman" w:hAnsi="Segoe UI" w:cs="Segoe UI"/>
                <w:b/>
                <w:color w:val="000000"/>
                <w:sz w:val="20"/>
                <w:szCs w:val="20"/>
              </w:rPr>
            </w:pPr>
          </w:p>
        </w:tc>
        <w:tc>
          <w:tcPr>
            <w:tcW w:w="236" w:type="dxa"/>
            <w:tcBorders>
              <w:top w:val="nil"/>
              <w:left w:val="nil"/>
              <w:bottom w:val="nil"/>
              <w:right w:val="nil"/>
            </w:tcBorders>
            <w:shd w:val="clear" w:color="auto" w:fill="auto"/>
            <w:noWrap/>
            <w:vAlign w:val="bottom"/>
            <w:hideMark/>
          </w:tcPr>
          <w:p w14:paraId="50C99797" w14:textId="77777777" w:rsidR="00E57D10" w:rsidRPr="00FA5ED6" w:rsidRDefault="00E57D10" w:rsidP="00382E90">
            <w:pPr>
              <w:spacing w:before="240" w:after="360" w:line="240" w:lineRule="auto"/>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60C94F19" w14:textId="77777777" w:rsidR="00E57D10" w:rsidRPr="00FA5ED6" w:rsidRDefault="00E57D10" w:rsidP="00382E90">
            <w:pPr>
              <w:spacing w:before="240" w:after="360" w:line="240" w:lineRule="auto"/>
              <w:rPr>
                <w:rFonts w:ascii="Segoe UI" w:eastAsia="Times New Roman" w:hAnsi="Segoe UI" w:cs="Segoe UI"/>
                <w:color w:val="000000"/>
                <w:sz w:val="20"/>
                <w:szCs w:val="20"/>
              </w:rPr>
            </w:pPr>
          </w:p>
        </w:tc>
      </w:tr>
      <w:tr w:rsidR="00E57D10" w:rsidRPr="00FA5ED6" w14:paraId="2EAEAA1C" w14:textId="77777777" w:rsidTr="00FD0BD9">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692D4" w14:textId="11A665C1" w:rsidR="00E57D10" w:rsidRPr="00FA5ED6" w:rsidRDefault="000C316D" w:rsidP="00382E90">
            <w:pPr>
              <w:spacing w:before="120" w:after="0" w:line="240" w:lineRule="auto"/>
              <w:jc w:val="center"/>
              <w:rPr>
                <w:rFonts w:ascii="Segoe UI" w:eastAsia="Times New Roman" w:hAnsi="Segoe UI" w:cs="Segoe UI"/>
                <w:b/>
                <w:color w:val="000000"/>
                <w:sz w:val="20"/>
                <w:szCs w:val="20"/>
              </w:rPr>
            </w:pPr>
            <w:r w:rsidRPr="00FA5ED6">
              <w:rPr>
                <w:rFonts w:ascii="Segoe UI" w:eastAsia="Times New Roman" w:hAnsi="Segoe UI" w:cs="Segoe UI"/>
                <w:b/>
                <w:color w:val="000000"/>
                <w:sz w:val="20"/>
                <w:szCs w:val="20"/>
              </w:rPr>
              <w:t>Eil.</w:t>
            </w:r>
            <w:r w:rsidR="001F5E74" w:rsidRPr="00FA5ED6">
              <w:rPr>
                <w:rFonts w:ascii="Segoe UI" w:eastAsia="Times New Roman" w:hAnsi="Segoe UI" w:cs="Segoe UI"/>
                <w:b/>
                <w:color w:val="000000"/>
                <w:sz w:val="20"/>
                <w:szCs w:val="20"/>
              </w:rPr>
              <w:t xml:space="preserve"> </w:t>
            </w:r>
            <w:r w:rsidR="00E57D10" w:rsidRPr="00FA5ED6">
              <w:rPr>
                <w:rFonts w:ascii="Segoe UI" w:eastAsia="Times New Roman" w:hAnsi="Segoe UI" w:cs="Segoe UI"/>
                <w:b/>
                <w:color w:val="000000"/>
                <w:sz w:val="20"/>
                <w:szCs w:val="20"/>
              </w:rPr>
              <w:t>Nr.</w:t>
            </w:r>
          </w:p>
        </w:tc>
        <w:tc>
          <w:tcPr>
            <w:tcW w:w="4394" w:type="dxa"/>
            <w:gridSpan w:val="6"/>
            <w:tcBorders>
              <w:top w:val="single" w:sz="4" w:space="0" w:color="auto"/>
              <w:left w:val="nil"/>
              <w:bottom w:val="single" w:sz="4" w:space="0" w:color="auto"/>
              <w:right w:val="single" w:sz="4" w:space="0" w:color="auto"/>
            </w:tcBorders>
            <w:shd w:val="clear" w:color="auto" w:fill="auto"/>
            <w:vAlign w:val="center"/>
            <w:hideMark/>
          </w:tcPr>
          <w:p w14:paraId="519BAE2C" w14:textId="037E658A" w:rsidR="00E57D10" w:rsidRPr="00FA5ED6" w:rsidRDefault="00B550A1" w:rsidP="00382E90">
            <w:pPr>
              <w:spacing w:before="120" w:after="0" w:line="240" w:lineRule="auto"/>
              <w:jc w:val="center"/>
              <w:rPr>
                <w:rFonts w:ascii="Segoe UI" w:eastAsia="Times New Roman" w:hAnsi="Segoe UI" w:cs="Segoe UI"/>
                <w:b/>
                <w:color w:val="000000"/>
                <w:sz w:val="20"/>
                <w:szCs w:val="20"/>
              </w:rPr>
            </w:pPr>
            <w:r w:rsidRPr="00FA5ED6">
              <w:rPr>
                <w:rFonts w:ascii="Segoe UI" w:hAnsi="Segoe UI" w:cs="Segoe UI"/>
                <w:b/>
                <w:bCs/>
                <w:sz w:val="20"/>
                <w:szCs w:val="20"/>
              </w:rPr>
              <w:t>Kvalifikacinis reikalavimas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C75C20C" w14:textId="77777777" w:rsidR="00E57D10" w:rsidRPr="00FA5ED6" w:rsidRDefault="00E57D10" w:rsidP="00382E90">
            <w:pPr>
              <w:spacing w:before="120" w:after="0"/>
              <w:jc w:val="center"/>
              <w:rPr>
                <w:rFonts w:ascii="Segoe UI" w:eastAsia="Times New Roman" w:hAnsi="Segoe UI" w:cs="Segoe UI"/>
                <w:b/>
                <w:color w:val="000000"/>
                <w:sz w:val="20"/>
                <w:szCs w:val="20"/>
              </w:rPr>
            </w:pPr>
            <w:r w:rsidRPr="00FA5ED6">
              <w:rPr>
                <w:rFonts w:ascii="Segoe UI" w:eastAsia="Times New Roman" w:hAnsi="Segoe UI" w:cs="Segoe UI"/>
                <w:b/>
                <w:color w:val="000000"/>
                <w:sz w:val="20"/>
                <w:szCs w:val="20"/>
              </w:rPr>
              <w:t>TAIP/NE</w:t>
            </w:r>
          </w:p>
        </w:tc>
        <w:tc>
          <w:tcPr>
            <w:tcW w:w="4077" w:type="dxa"/>
            <w:gridSpan w:val="4"/>
            <w:tcBorders>
              <w:top w:val="single" w:sz="4" w:space="0" w:color="auto"/>
              <w:left w:val="nil"/>
              <w:bottom w:val="single" w:sz="4" w:space="0" w:color="auto"/>
              <w:right w:val="single" w:sz="4" w:space="0" w:color="auto"/>
            </w:tcBorders>
            <w:shd w:val="clear" w:color="auto" w:fill="auto"/>
            <w:vAlign w:val="center"/>
            <w:hideMark/>
          </w:tcPr>
          <w:p w14:paraId="2CA22E10" w14:textId="70DB41B6" w:rsidR="00925DF0" w:rsidRPr="00FA5ED6" w:rsidRDefault="00E57D10" w:rsidP="00925DF0">
            <w:pPr>
              <w:spacing w:before="120" w:after="120" w:line="240" w:lineRule="auto"/>
              <w:jc w:val="center"/>
              <w:rPr>
                <w:rFonts w:ascii="Segoe UI" w:eastAsia="Times New Roman" w:hAnsi="Segoe UI" w:cs="Segoe UI"/>
                <w:b/>
                <w:color w:val="000000"/>
                <w:sz w:val="20"/>
                <w:szCs w:val="20"/>
              </w:rPr>
            </w:pPr>
            <w:r w:rsidRPr="00FA5ED6">
              <w:rPr>
                <w:rFonts w:ascii="Segoe UI" w:eastAsia="Times New Roman" w:hAnsi="Segoe UI" w:cs="Segoe UI"/>
                <w:b/>
                <w:color w:val="000000"/>
                <w:sz w:val="20"/>
                <w:szCs w:val="20"/>
              </w:rPr>
              <w:t>Paaiškinimai, pastabos</w:t>
            </w:r>
            <w:r w:rsidR="00BB3152" w:rsidRPr="00FA5ED6">
              <w:rPr>
                <w:rFonts w:ascii="Segoe UI" w:eastAsia="Times New Roman" w:hAnsi="Segoe UI" w:cs="Segoe UI"/>
                <w:b/>
                <w:color w:val="000000"/>
                <w:sz w:val="20"/>
                <w:szCs w:val="20"/>
              </w:rPr>
              <w:t>, patvirtinimai</w:t>
            </w:r>
            <w:r w:rsidR="00925DF0" w:rsidRPr="00FA5ED6">
              <w:rPr>
                <w:rFonts w:ascii="Segoe UI" w:eastAsia="Times New Roman" w:hAnsi="Segoe UI" w:cs="Segoe UI"/>
                <w:b/>
                <w:color w:val="000000"/>
                <w:sz w:val="20"/>
                <w:szCs w:val="20"/>
              </w:rPr>
              <w:t xml:space="preserve"> (nurodoma, kur pateikiama atitikimą patvirtinanti informacija)</w:t>
            </w:r>
          </w:p>
        </w:tc>
        <w:tc>
          <w:tcPr>
            <w:tcW w:w="236" w:type="dxa"/>
            <w:tcBorders>
              <w:top w:val="nil"/>
              <w:left w:val="nil"/>
              <w:bottom w:val="nil"/>
              <w:right w:val="nil"/>
            </w:tcBorders>
            <w:shd w:val="clear" w:color="auto" w:fill="auto"/>
            <w:noWrap/>
            <w:vAlign w:val="bottom"/>
            <w:hideMark/>
          </w:tcPr>
          <w:p w14:paraId="64CDDE46" w14:textId="77777777" w:rsidR="00E57D10" w:rsidRPr="00FA5ED6" w:rsidRDefault="00E57D10" w:rsidP="00382E90">
            <w:pPr>
              <w:spacing w:before="120" w:after="0"/>
              <w:rPr>
                <w:rFonts w:ascii="Segoe UI" w:eastAsia="Times New Roman" w:hAnsi="Segoe UI" w:cs="Segoe UI"/>
                <w:b/>
                <w:color w:val="000000"/>
                <w:sz w:val="20"/>
                <w:szCs w:val="20"/>
              </w:rPr>
            </w:pPr>
          </w:p>
        </w:tc>
        <w:tc>
          <w:tcPr>
            <w:tcW w:w="960" w:type="dxa"/>
            <w:gridSpan w:val="2"/>
            <w:tcBorders>
              <w:top w:val="nil"/>
              <w:left w:val="nil"/>
              <w:bottom w:val="nil"/>
              <w:right w:val="nil"/>
            </w:tcBorders>
            <w:shd w:val="clear" w:color="auto" w:fill="auto"/>
            <w:noWrap/>
            <w:vAlign w:val="bottom"/>
            <w:hideMark/>
          </w:tcPr>
          <w:p w14:paraId="48D501B0" w14:textId="77777777" w:rsidR="00E57D10" w:rsidRPr="00FA5ED6" w:rsidRDefault="00E57D10" w:rsidP="00382E90">
            <w:pPr>
              <w:spacing w:before="120" w:after="0"/>
              <w:rPr>
                <w:rFonts w:ascii="Segoe UI" w:eastAsia="Times New Roman" w:hAnsi="Segoe UI" w:cs="Segoe UI"/>
                <w:b/>
                <w:color w:val="000000"/>
                <w:sz w:val="20"/>
                <w:szCs w:val="20"/>
              </w:rPr>
            </w:pPr>
          </w:p>
        </w:tc>
      </w:tr>
      <w:tr w:rsidR="00C22079" w:rsidRPr="00FA5ED6" w14:paraId="7DB71242" w14:textId="77777777" w:rsidTr="00FD0BD9">
        <w:trPr>
          <w:trHeight w:val="1152"/>
        </w:trPr>
        <w:tc>
          <w:tcPr>
            <w:tcW w:w="568" w:type="dxa"/>
            <w:vMerge w:val="restart"/>
            <w:tcBorders>
              <w:top w:val="nil"/>
              <w:left w:val="single" w:sz="4" w:space="0" w:color="auto"/>
              <w:right w:val="single" w:sz="4" w:space="0" w:color="auto"/>
            </w:tcBorders>
            <w:shd w:val="clear" w:color="auto" w:fill="auto"/>
            <w:hideMark/>
          </w:tcPr>
          <w:p w14:paraId="7DC0C098" w14:textId="2FB6DC63" w:rsidR="00C22079" w:rsidRPr="00FA5ED6" w:rsidRDefault="00C22079"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1.</w:t>
            </w:r>
          </w:p>
        </w:tc>
        <w:tc>
          <w:tcPr>
            <w:tcW w:w="4394" w:type="dxa"/>
            <w:gridSpan w:val="6"/>
            <w:vMerge w:val="restart"/>
            <w:tcBorders>
              <w:top w:val="nil"/>
              <w:left w:val="nil"/>
              <w:right w:val="single" w:sz="4" w:space="0" w:color="auto"/>
            </w:tcBorders>
            <w:shd w:val="clear" w:color="auto" w:fill="auto"/>
            <w:hideMark/>
          </w:tcPr>
          <w:p w14:paraId="4B23664A" w14:textId="55A1EC55" w:rsidR="00C22079" w:rsidRPr="00FA5ED6" w:rsidRDefault="00C22079"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 xml:space="preserve">Finansų tarpininkas </w:t>
            </w:r>
            <w:r w:rsidRPr="000A7F67">
              <w:rPr>
                <w:rFonts w:ascii="Segoe UI" w:hAnsi="Segoe UI" w:cs="Segoe UI"/>
                <w:sz w:val="20"/>
                <w:szCs w:val="20"/>
                <w:lang w:val="lt-LT"/>
              </w:rPr>
              <w:t>yra finansų įstaiga</w:t>
            </w:r>
            <w:r w:rsidRPr="00FA5ED6">
              <w:rPr>
                <w:rFonts w:ascii="Segoe UI" w:hAnsi="Segoe UI" w:cs="Segoe UI"/>
                <w:sz w:val="20"/>
                <w:szCs w:val="20"/>
                <w:lang w:val="lt-LT"/>
              </w:rPr>
              <w:t>, veikianti pagal Lietuvos Respublikos finansų įstaigų įstatymą, turinti teisę teikti finansines paslaugas</w:t>
            </w:r>
          </w:p>
          <w:p w14:paraId="0F14CDF4" w14:textId="71F3971C" w:rsidR="00C22079" w:rsidRPr="00FA5ED6" w:rsidRDefault="00C22079"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ir</w:t>
            </w:r>
          </w:p>
          <w:p w14:paraId="66A991E9" w14:textId="58368491" w:rsidR="00C22079" w:rsidRPr="00FA5ED6" w:rsidRDefault="00C22079"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tarpininkas yra</w:t>
            </w:r>
            <w:r w:rsidR="00723EC6">
              <w:rPr>
                <w:rFonts w:ascii="Segoe UI" w:hAnsi="Segoe UI" w:cs="Segoe UI"/>
                <w:sz w:val="20"/>
                <w:szCs w:val="20"/>
                <w:lang w:val="lt-LT"/>
              </w:rPr>
              <w:t xml:space="preserve"> </w:t>
            </w:r>
            <w:r w:rsidRPr="00FA5ED6">
              <w:rPr>
                <w:rFonts w:ascii="Segoe UI" w:hAnsi="Segoe UI" w:cs="Segoe UI"/>
                <w:sz w:val="20"/>
                <w:szCs w:val="20"/>
                <w:lang w:val="lt-LT"/>
              </w:rPr>
              <w:t>prižiūrimas Lietuvos banko</w:t>
            </w:r>
          </w:p>
        </w:tc>
        <w:tc>
          <w:tcPr>
            <w:tcW w:w="851" w:type="dxa"/>
            <w:tcBorders>
              <w:top w:val="nil"/>
              <w:left w:val="nil"/>
              <w:bottom w:val="single" w:sz="4" w:space="0" w:color="auto"/>
              <w:right w:val="single" w:sz="4" w:space="0" w:color="auto"/>
            </w:tcBorders>
            <w:shd w:val="clear" w:color="auto" w:fill="auto"/>
            <w:hideMark/>
          </w:tcPr>
          <w:p w14:paraId="124F79E1" w14:textId="77777777" w:rsidR="00C22079" w:rsidRPr="00FA5ED6" w:rsidRDefault="00C22079" w:rsidP="00FD0BD9">
            <w:pPr>
              <w:spacing w:before="120" w:after="0"/>
              <w:ind w:left="-103"/>
              <w:jc w:val="center"/>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0E03653D" w14:textId="77777777" w:rsidR="00C22079" w:rsidRPr="00FA5ED6" w:rsidRDefault="00C22079" w:rsidP="00FB4913">
            <w:pPr>
              <w:spacing w:before="120" w:after="0"/>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236" w:type="dxa"/>
            <w:vMerge w:val="restart"/>
            <w:tcBorders>
              <w:top w:val="nil"/>
              <w:left w:val="nil"/>
              <w:right w:val="nil"/>
            </w:tcBorders>
            <w:shd w:val="clear" w:color="auto" w:fill="auto"/>
            <w:noWrap/>
            <w:vAlign w:val="bottom"/>
            <w:hideMark/>
          </w:tcPr>
          <w:p w14:paraId="334F86FD" w14:textId="77777777" w:rsidR="00C22079" w:rsidRPr="00FA5ED6" w:rsidRDefault="00C22079" w:rsidP="00382E90">
            <w:pPr>
              <w:spacing w:before="120" w:after="0"/>
              <w:rPr>
                <w:rFonts w:ascii="Segoe UI" w:eastAsia="Times New Roman" w:hAnsi="Segoe UI" w:cs="Segoe UI"/>
                <w:color w:val="000000"/>
                <w:sz w:val="20"/>
                <w:szCs w:val="20"/>
              </w:rPr>
            </w:pPr>
          </w:p>
        </w:tc>
        <w:tc>
          <w:tcPr>
            <w:tcW w:w="960" w:type="dxa"/>
            <w:gridSpan w:val="2"/>
            <w:vMerge w:val="restart"/>
            <w:tcBorders>
              <w:top w:val="nil"/>
              <w:left w:val="nil"/>
              <w:right w:val="nil"/>
            </w:tcBorders>
            <w:shd w:val="clear" w:color="auto" w:fill="auto"/>
            <w:noWrap/>
            <w:vAlign w:val="bottom"/>
            <w:hideMark/>
          </w:tcPr>
          <w:p w14:paraId="0CFA69BC" w14:textId="77777777" w:rsidR="00C22079" w:rsidRPr="00FA5ED6" w:rsidRDefault="00C22079" w:rsidP="00382E90">
            <w:pPr>
              <w:spacing w:before="120" w:after="0"/>
              <w:rPr>
                <w:rFonts w:ascii="Segoe UI" w:eastAsia="Times New Roman" w:hAnsi="Segoe UI" w:cs="Segoe UI"/>
                <w:color w:val="000000"/>
                <w:sz w:val="20"/>
                <w:szCs w:val="20"/>
              </w:rPr>
            </w:pPr>
          </w:p>
        </w:tc>
      </w:tr>
      <w:tr w:rsidR="00C22079" w:rsidRPr="00FA5ED6" w14:paraId="29013323" w14:textId="77777777" w:rsidTr="00FD0BD9">
        <w:trPr>
          <w:trHeight w:val="719"/>
        </w:trPr>
        <w:tc>
          <w:tcPr>
            <w:tcW w:w="568" w:type="dxa"/>
            <w:vMerge/>
            <w:tcBorders>
              <w:left w:val="single" w:sz="4" w:space="0" w:color="auto"/>
              <w:bottom w:val="single" w:sz="4" w:space="0" w:color="auto"/>
              <w:right w:val="single" w:sz="4" w:space="0" w:color="auto"/>
            </w:tcBorders>
            <w:shd w:val="clear" w:color="auto" w:fill="auto"/>
          </w:tcPr>
          <w:p w14:paraId="023C237F" w14:textId="77777777" w:rsidR="00C22079" w:rsidRPr="00FA5ED6" w:rsidRDefault="00C22079" w:rsidP="00382E90">
            <w:pPr>
              <w:spacing w:before="120" w:after="0" w:line="240" w:lineRule="auto"/>
              <w:jc w:val="both"/>
              <w:rPr>
                <w:rFonts w:ascii="Segoe UI" w:eastAsia="Times New Roman" w:hAnsi="Segoe UI" w:cs="Segoe UI"/>
                <w:color w:val="000000"/>
                <w:sz w:val="20"/>
                <w:szCs w:val="20"/>
              </w:rPr>
            </w:pPr>
          </w:p>
        </w:tc>
        <w:tc>
          <w:tcPr>
            <w:tcW w:w="4394" w:type="dxa"/>
            <w:gridSpan w:val="6"/>
            <w:vMerge/>
            <w:tcBorders>
              <w:left w:val="nil"/>
              <w:bottom w:val="single" w:sz="4" w:space="0" w:color="auto"/>
              <w:right w:val="single" w:sz="4" w:space="0" w:color="auto"/>
            </w:tcBorders>
            <w:shd w:val="clear" w:color="auto" w:fill="auto"/>
          </w:tcPr>
          <w:p w14:paraId="582A7190" w14:textId="77777777" w:rsidR="00C22079" w:rsidRPr="00FA5ED6" w:rsidRDefault="00C22079" w:rsidP="00B8641B">
            <w:pPr>
              <w:pStyle w:val="NormalWeb"/>
              <w:spacing w:before="60" w:beforeAutospacing="0" w:after="60" w:afterAutospacing="0"/>
              <w:jc w:val="both"/>
              <w:rPr>
                <w:rFonts w:ascii="Segoe UI" w:hAnsi="Segoe UI" w:cs="Segoe UI"/>
                <w:sz w:val="20"/>
                <w:szCs w:val="20"/>
                <w:lang w:val="lt-LT"/>
              </w:rPr>
            </w:pPr>
          </w:p>
        </w:tc>
        <w:tc>
          <w:tcPr>
            <w:tcW w:w="851" w:type="dxa"/>
            <w:tcBorders>
              <w:top w:val="single" w:sz="4" w:space="0" w:color="auto"/>
              <w:left w:val="nil"/>
              <w:bottom w:val="single" w:sz="4" w:space="0" w:color="auto"/>
              <w:right w:val="single" w:sz="4" w:space="0" w:color="auto"/>
            </w:tcBorders>
            <w:shd w:val="clear" w:color="auto" w:fill="auto"/>
          </w:tcPr>
          <w:p w14:paraId="6F5392E4" w14:textId="77777777" w:rsidR="00C22079" w:rsidRPr="00FA5ED6" w:rsidRDefault="00C22079"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single" w:sz="4" w:space="0" w:color="auto"/>
              <w:left w:val="nil"/>
              <w:bottom w:val="single" w:sz="4" w:space="0" w:color="auto"/>
              <w:right w:val="single" w:sz="4" w:space="0" w:color="auto"/>
            </w:tcBorders>
            <w:shd w:val="clear" w:color="auto" w:fill="auto"/>
          </w:tcPr>
          <w:p w14:paraId="74371CD3" w14:textId="77777777" w:rsidR="00C22079" w:rsidRPr="00FA5ED6" w:rsidRDefault="00C22079" w:rsidP="00FB4913">
            <w:pPr>
              <w:spacing w:before="120" w:after="0"/>
              <w:rPr>
                <w:rFonts w:ascii="Segoe UI" w:eastAsia="Times New Roman" w:hAnsi="Segoe UI" w:cs="Segoe UI"/>
                <w:color w:val="000000"/>
                <w:sz w:val="20"/>
                <w:szCs w:val="20"/>
              </w:rPr>
            </w:pPr>
          </w:p>
        </w:tc>
        <w:tc>
          <w:tcPr>
            <w:tcW w:w="236" w:type="dxa"/>
            <w:vMerge/>
            <w:tcBorders>
              <w:left w:val="nil"/>
              <w:bottom w:val="nil"/>
              <w:right w:val="nil"/>
            </w:tcBorders>
            <w:shd w:val="clear" w:color="auto" w:fill="auto"/>
            <w:noWrap/>
            <w:vAlign w:val="bottom"/>
          </w:tcPr>
          <w:p w14:paraId="0159CF5B" w14:textId="77777777" w:rsidR="00C22079" w:rsidRPr="00FA5ED6" w:rsidRDefault="00C22079" w:rsidP="00382E90">
            <w:pPr>
              <w:spacing w:before="120" w:after="0"/>
              <w:rPr>
                <w:rFonts w:ascii="Segoe UI" w:eastAsia="Times New Roman" w:hAnsi="Segoe UI" w:cs="Segoe UI"/>
                <w:color w:val="000000"/>
                <w:sz w:val="20"/>
                <w:szCs w:val="20"/>
              </w:rPr>
            </w:pPr>
          </w:p>
        </w:tc>
        <w:tc>
          <w:tcPr>
            <w:tcW w:w="960" w:type="dxa"/>
            <w:gridSpan w:val="2"/>
            <w:vMerge/>
            <w:tcBorders>
              <w:left w:val="nil"/>
              <w:bottom w:val="nil"/>
              <w:right w:val="nil"/>
            </w:tcBorders>
            <w:shd w:val="clear" w:color="auto" w:fill="auto"/>
            <w:noWrap/>
            <w:vAlign w:val="bottom"/>
          </w:tcPr>
          <w:p w14:paraId="6D747D8B" w14:textId="77777777" w:rsidR="00C22079" w:rsidRPr="00FA5ED6" w:rsidRDefault="00C22079" w:rsidP="00382E90">
            <w:pPr>
              <w:spacing w:before="120" w:after="0"/>
              <w:rPr>
                <w:rFonts w:ascii="Segoe UI" w:eastAsia="Times New Roman" w:hAnsi="Segoe UI" w:cs="Segoe UI"/>
                <w:color w:val="000000"/>
                <w:sz w:val="20"/>
                <w:szCs w:val="20"/>
              </w:rPr>
            </w:pPr>
          </w:p>
        </w:tc>
      </w:tr>
      <w:tr w:rsidR="000C316D" w:rsidRPr="00FA5ED6" w14:paraId="1BE27EDD" w14:textId="77777777" w:rsidTr="00FD0BD9">
        <w:trPr>
          <w:trHeight w:val="546"/>
        </w:trPr>
        <w:tc>
          <w:tcPr>
            <w:tcW w:w="568" w:type="dxa"/>
            <w:tcBorders>
              <w:top w:val="nil"/>
              <w:left w:val="single" w:sz="4" w:space="0" w:color="auto"/>
              <w:bottom w:val="single" w:sz="4" w:space="0" w:color="auto"/>
              <w:right w:val="single" w:sz="4" w:space="0" w:color="auto"/>
            </w:tcBorders>
            <w:shd w:val="clear" w:color="auto" w:fill="auto"/>
            <w:hideMark/>
          </w:tcPr>
          <w:p w14:paraId="73445A52" w14:textId="77777777" w:rsidR="000C316D" w:rsidRPr="00FA5ED6" w:rsidRDefault="000C316D"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2.</w:t>
            </w:r>
          </w:p>
        </w:tc>
        <w:tc>
          <w:tcPr>
            <w:tcW w:w="4394" w:type="dxa"/>
            <w:gridSpan w:val="6"/>
            <w:tcBorders>
              <w:top w:val="nil"/>
              <w:left w:val="nil"/>
              <w:bottom w:val="single" w:sz="4" w:space="0" w:color="auto"/>
              <w:right w:val="single" w:sz="4" w:space="0" w:color="auto"/>
            </w:tcBorders>
            <w:shd w:val="clear" w:color="auto" w:fill="auto"/>
            <w:hideMark/>
          </w:tcPr>
          <w:p w14:paraId="2049EECE" w14:textId="6DAFE22A" w:rsidR="000C316D" w:rsidRPr="00FA5ED6" w:rsidRDefault="000407CD" w:rsidP="00B8641B">
            <w:pPr>
              <w:pStyle w:val="NormalWeb"/>
              <w:spacing w:before="60" w:beforeAutospacing="0" w:after="60" w:afterAutospacing="0"/>
              <w:rPr>
                <w:rFonts w:ascii="Segoe UI" w:hAnsi="Segoe UI" w:cs="Segoe UI"/>
                <w:sz w:val="20"/>
                <w:szCs w:val="20"/>
                <w:lang w:val="lt-LT"/>
              </w:rPr>
            </w:pPr>
            <w:r w:rsidRPr="00FA5ED6">
              <w:rPr>
                <w:rFonts w:ascii="Segoe UI" w:hAnsi="Segoe UI" w:cs="Segoe UI"/>
                <w:sz w:val="20"/>
                <w:szCs w:val="20"/>
                <w:lang w:val="lt-LT"/>
              </w:rPr>
              <w:t xml:space="preserve">Finansų tarpininko </w:t>
            </w:r>
            <w:r w:rsidR="008B56BB" w:rsidRPr="00FA5ED6">
              <w:rPr>
                <w:rFonts w:ascii="Segoe UI" w:hAnsi="Segoe UI" w:cs="Segoe UI"/>
                <w:sz w:val="20"/>
                <w:szCs w:val="20"/>
                <w:lang w:val="lt-LT"/>
              </w:rPr>
              <w:t xml:space="preserve">minimali </w:t>
            </w:r>
            <w:r w:rsidR="000C316D" w:rsidRPr="00FA5ED6">
              <w:rPr>
                <w:rFonts w:ascii="Segoe UI" w:hAnsi="Segoe UI" w:cs="Segoe UI"/>
                <w:sz w:val="20"/>
                <w:szCs w:val="20"/>
                <w:lang w:val="lt-LT"/>
              </w:rPr>
              <w:t xml:space="preserve">veiklos vykdymo trukmė </w:t>
            </w:r>
            <w:r w:rsidRPr="00FA5ED6">
              <w:rPr>
                <w:rFonts w:ascii="Segoe UI" w:hAnsi="Segoe UI" w:cs="Segoe UI"/>
                <w:sz w:val="20"/>
                <w:szCs w:val="20"/>
                <w:lang w:val="lt-LT"/>
              </w:rPr>
              <w:t>–</w:t>
            </w:r>
            <w:r w:rsidR="006D4122" w:rsidRPr="00FA5ED6">
              <w:rPr>
                <w:rFonts w:ascii="Segoe UI" w:hAnsi="Segoe UI" w:cs="Segoe UI"/>
                <w:sz w:val="20"/>
                <w:szCs w:val="20"/>
                <w:lang w:val="lt-LT"/>
              </w:rPr>
              <w:t xml:space="preserve"> </w:t>
            </w:r>
            <w:r w:rsidR="000C316D" w:rsidRPr="00FA5ED6">
              <w:rPr>
                <w:rFonts w:ascii="Segoe UI" w:hAnsi="Segoe UI" w:cs="Segoe UI"/>
                <w:sz w:val="20"/>
                <w:szCs w:val="20"/>
                <w:lang w:val="lt-LT"/>
              </w:rPr>
              <w:t>12 mėn</w:t>
            </w:r>
            <w:r w:rsidR="00177C5C" w:rsidRPr="00FA5ED6">
              <w:rPr>
                <w:rFonts w:ascii="Segoe UI" w:hAnsi="Segoe UI" w:cs="Segoe UI"/>
                <w:sz w:val="20"/>
                <w:szCs w:val="20"/>
                <w:lang w:val="lt-LT"/>
              </w:rPr>
              <w:t>esių</w:t>
            </w:r>
          </w:p>
        </w:tc>
        <w:tc>
          <w:tcPr>
            <w:tcW w:w="851" w:type="dxa"/>
            <w:tcBorders>
              <w:top w:val="nil"/>
              <w:left w:val="nil"/>
              <w:bottom w:val="single" w:sz="4" w:space="0" w:color="auto"/>
              <w:right w:val="single" w:sz="4" w:space="0" w:color="auto"/>
            </w:tcBorders>
            <w:shd w:val="clear" w:color="auto" w:fill="auto"/>
            <w:hideMark/>
          </w:tcPr>
          <w:p w14:paraId="4F5B27C8" w14:textId="77777777" w:rsidR="000C316D" w:rsidRPr="00FA5ED6" w:rsidRDefault="000C316D" w:rsidP="00FD0BD9">
            <w:pPr>
              <w:spacing w:before="120" w:after="0"/>
              <w:ind w:left="-103"/>
              <w:jc w:val="center"/>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7712006A" w14:textId="77777777" w:rsidR="000C316D" w:rsidRPr="00FA5ED6" w:rsidRDefault="000C316D" w:rsidP="00FB4913">
            <w:pPr>
              <w:spacing w:before="120" w:after="0"/>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236" w:type="dxa"/>
            <w:tcBorders>
              <w:top w:val="nil"/>
              <w:left w:val="nil"/>
              <w:bottom w:val="nil"/>
              <w:right w:val="nil"/>
            </w:tcBorders>
            <w:shd w:val="clear" w:color="auto" w:fill="auto"/>
            <w:noWrap/>
            <w:vAlign w:val="bottom"/>
            <w:hideMark/>
          </w:tcPr>
          <w:p w14:paraId="08A6DDC5" w14:textId="77777777" w:rsidR="000C316D" w:rsidRPr="00FA5ED6" w:rsidRDefault="000C316D"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04967A67" w14:textId="77777777" w:rsidR="000C316D" w:rsidRPr="00FA5ED6" w:rsidRDefault="000C316D" w:rsidP="00382E90">
            <w:pPr>
              <w:spacing w:before="120" w:after="0"/>
              <w:rPr>
                <w:rFonts w:ascii="Segoe UI" w:eastAsia="Times New Roman" w:hAnsi="Segoe UI" w:cs="Segoe UI"/>
                <w:color w:val="000000"/>
                <w:sz w:val="20"/>
                <w:szCs w:val="20"/>
              </w:rPr>
            </w:pPr>
          </w:p>
        </w:tc>
      </w:tr>
      <w:tr w:rsidR="00144ACE" w:rsidRPr="00FA5ED6" w14:paraId="243E25D6" w14:textId="77777777" w:rsidTr="00FD0BD9">
        <w:trPr>
          <w:trHeight w:val="1707"/>
        </w:trPr>
        <w:tc>
          <w:tcPr>
            <w:tcW w:w="568" w:type="dxa"/>
            <w:vMerge w:val="restart"/>
            <w:tcBorders>
              <w:top w:val="nil"/>
              <w:left w:val="single" w:sz="4" w:space="0" w:color="auto"/>
              <w:right w:val="single" w:sz="4" w:space="0" w:color="auto"/>
            </w:tcBorders>
            <w:shd w:val="clear" w:color="auto" w:fill="auto"/>
            <w:hideMark/>
          </w:tcPr>
          <w:p w14:paraId="5B2995A9" w14:textId="77777777" w:rsidR="00144ACE" w:rsidRPr="00FA5ED6" w:rsidRDefault="00144ACE"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3.</w:t>
            </w:r>
          </w:p>
        </w:tc>
        <w:tc>
          <w:tcPr>
            <w:tcW w:w="4394" w:type="dxa"/>
            <w:gridSpan w:val="6"/>
            <w:vMerge w:val="restart"/>
            <w:tcBorders>
              <w:top w:val="nil"/>
              <w:left w:val="nil"/>
              <w:right w:val="single" w:sz="4" w:space="0" w:color="auto"/>
            </w:tcBorders>
            <w:shd w:val="clear" w:color="auto" w:fill="auto"/>
            <w:hideMark/>
          </w:tcPr>
          <w:p w14:paraId="7212E18B" w14:textId="77777777" w:rsidR="00144ACE" w:rsidRPr="00FA5ED6" w:rsidRDefault="00144ACE"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tarpininkas prašymo pateikimo metu yra įvykdęs su mokesčių ir socialinio draudimo įmokų mokėjimu susijusius įsipareigojimus pagal Finansų tarpininko veiklai taikomus teisės aktus</w:t>
            </w:r>
          </w:p>
          <w:p w14:paraId="2D6F5246" w14:textId="77777777" w:rsidR="00144ACE" w:rsidRPr="00FA5ED6" w:rsidRDefault="00144ACE"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ir</w:t>
            </w:r>
          </w:p>
          <w:p w14:paraId="655F6921" w14:textId="50B316E6" w:rsidR="00144ACE" w:rsidRPr="00FA5ED6" w:rsidRDefault="00144ACE"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per pastaruosius 5 metus nėra priimtas ar įsiteisėjęs apkaltinamasis teismo nuosprendis už nusikalstamas veikas</w:t>
            </w:r>
          </w:p>
        </w:tc>
        <w:tc>
          <w:tcPr>
            <w:tcW w:w="851" w:type="dxa"/>
            <w:tcBorders>
              <w:top w:val="nil"/>
              <w:left w:val="nil"/>
              <w:bottom w:val="single" w:sz="4" w:space="0" w:color="auto"/>
              <w:right w:val="single" w:sz="4" w:space="0" w:color="auto"/>
            </w:tcBorders>
            <w:shd w:val="clear" w:color="auto" w:fill="auto"/>
            <w:hideMark/>
          </w:tcPr>
          <w:p w14:paraId="1851170B" w14:textId="23AAFB85" w:rsidR="00144ACE" w:rsidRPr="00FA5ED6" w:rsidRDefault="00144ACE" w:rsidP="00FD0BD9">
            <w:pPr>
              <w:spacing w:before="120" w:after="0"/>
              <w:ind w:left="-103"/>
              <w:jc w:val="center"/>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79EDC4BA" w14:textId="77777777" w:rsidR="00144ACE" w:rsidRPr="00FA5ED6" w:rsidRDefault="00144ACE" w:rsidP="00FB4913">
            <w:pPr>
              <w:spacing w:before="120" w:after="0"/>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 </w:t>
            </w:r>
          </w:p>
        </w:tc>
        <w:tc>
          <w:tcPr>
            <w:tcW w:w="236" w:type="dxa"/>
            <w:tcBorders>
              <w:top w:val="nil"/>
              <w:left w:val="nil"/>
              <w:bottom w:val="nil"/>
              <w:right w:val="nil"/>
            </w:tcBorders>
            <w:shd w:val="clear" w:color="auto" w:fill="auto"/>
            <w:noWrap/>
            <w:vAlign w:val="bottom"/>
            <w:hideMark/>
          </w:tcPr>
          <w:p w14:paraId="31A11B91" w14:textId="77777777" w:rsidR="00144ACE" w:rsidRPr="00FA5ED6" w:rsidRDefault="00144ACE"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0CAB573B" w14:textId="77777777" w:rsidR="00144ACE" w:rsidRPr="00FA5ED6" w:rsidRDefault="00144ACE" w:rsidP="00382E90">
            <w:pPr>
              <w:spacing w:before="120" w:after="0"/>
              <w:rPr>
                <w:rFonts w:ascii="Segoe UI" w:eastAsia="Times New Roman" w:hAnsi="Segoe UI" w:cs="Segoe UI"/>
                <w:color w:val="000000"/>
                <w:sz w:val="20"/>
                <w:szCs w:val="20"/>
              </w:rPr>
            </w:pPr>
          </w:p>
        </w:tc>
      </w:tr>
      <w:tr w:rsidR="00144ACE" w:rsidRPr="00FA5ED6" w14:paraId="34DE6777" w14:textId="77777777" w:rsidTr="00FD0BD9">
        <w:trPr>
          <w:trHeight w:val="552"/>
        </w:trPr>
        <w:tc>
          <w:tcPr>
            <w:tcW w:w="568" w:type="dxa"/>
            <w:vMerge/>
            <w:tcBorders>
              <w:left w:val="single" w:sz="4" w:space="0" w:color="auto"/>
              <w:bottom w:val="single" w:sz="4" w:space="0" w:color="auto"/>
              <w:right w:val="single" w:sz="4" w:space="0" w:color="auto"/>
            </w:tcBorders>
            <w:shd w:val="clear" w:color="auto" w:fill="auto"/>
          </w:tcPr>
          <w:p w14:paraId="0E9E109A" w14:textId="77777777" w:rsidR="00144ACE" w:rsidRPr="00FA5ED6" w:rsidRDefault="00144ACE" w:rsidP="00382E90">
            <w:pPr>
              <w:spacing w:before="120" w:after="0" w:line="240" w:lineRule="auto"/>
              <w:jc w:val="both"/>
              <w:rPr>
                <w:rFonts w:ascii="Segoe UI" w:eastAsia="Times New Roman" w:hAnsi="Segoe UI" w:cs="Segoe UI"/>
                <w:color w:val="000000"/>
                <w:sz w:val="20"/>
                <w:szCs w:val="20"/>
              </w:rPr>
            </w:pPr>
          </w:p>
        </w:tc>
        <w:tc>
          <w:tcPr>
            <w:tcW w:w="4394" w:type="dxa"/>
            <w:gridSpan w:val="6"/>
            <w:vMerge/>
            <w:tcBorders>
              <w:left w:val="nil"/>
              <w:bottom w:val="single" w:sz="4" w:space="0" w:color="auto"/>
              <w:right w:val="single" w:sz="4" w:space="0" w:color="auto"/>
            </w:tcBorders>
            <w:shd w:val="clear" w:color="auto" w:fill="auto"/>
          </w:tcPr>
          <w:p w14:paraId="60EFA941" w14:textId="6C6D0540" w:rsidR="00144ACE" w:rsidRPr="00FA5ED6" w:rsidRDefault="00144ACE" w:rsidP="00B8641B">
            <w:pPr>
              <w:pStyle w:val="NormalWeb"/>
              <w:spacing w:before="60" w:beforeAutospacing="0" w:after="60" w:afterAutospacing="0"/>
              <w:rPr>
                <w:rFonts w:ascii="Segoe UI" w:hAnsi="Segoe UI" w:cs="Segoe UI"/>
                <w:sz w:val="20"/>
                <w:szCs w:val="20"/>
                <w:lang w:val="lt-LT"/>
              </w:rPr>
            </w:pPr>
          </w:p>
        </w:tc>
        <w:tc>
          <w:tcPr>
            <w:tcW w:w="851" w:type="dxa"/>
            <w:tcBorders>
              <w:top w:val="nil"/>
              <w:left w:val="nil"/>
              <w:bottom w:val="single" w:sz="4" w:space="0" w:color="auto"/>
              <w:right w:val="single" w:sz="4" w:space="0" w:color="auto"/>
            </w:tcBorders>
            <w:shd w:val="clear" w:color="auto" w:fill="auto"/>
          </w:tcPr>
          <w:p w14:paraId="653CFD20" w14:textId="77777777" w:rsidR="00144ACE" w:rsidRPr="00FA5ED6" w:rsidRDefault="00144ACE"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6FC79EA5" w14:textId="77777777" w:rsidR="00144ACE" w:rsidRPr="00FA5ED6" w:rsidRDefault="00144ACE"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581E20F7" w14:textId="77777777" w:rsidR="00144ACE" w:rsidRPr="00FA5ED6" w:rsidRDefault="00144ACE"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16E39BD8" w14:textId="77777777" w:rsidR="00144ACE" w:rsidRPr="00FA5ED6" w:rsidRDefault="00144ACE" w:rsidP="00382E90">
            <w:pPr>
              <w:spacing w:before="120" w:after="0"/>
              <w:rPr>
                <w:rFonts w:ascii="Segoe UI" w:eastAsia="Times New Roman" w:hAnsi="Segoe UI" w:cs="Segoe UI"/>
                <w:color w:val="000000"/>
                <w:sz w:val="20"/>
                <w:szCs w:val="20"/>
              </w:rPr>
            </w:pPr>
          </w:p>
        </w:tc>
      </w:tr>
      <w:tr w:rsidR="002B2599" w:rsidRPr="00FA5ED6" w14:paraId="59697F3F"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780603B6" w14:textId="01824608" w:rsidR="002B2599" w:rsidRPr="00FA5ED6" w:rsidRDefault="000B5F0D"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4</w:t>
            </w:r>
            <w:r w:rsidR="002B2599" w:rsidRPr="00FA5ED6">
              <w:rPr>
                <w:rFonts w:ascii="Segoe UI" w:eastAsia="Times New Roman" w:hAnsi="Segoe UI" w:cs="Segoe UI"/>
                <w:color w:val="000000"/>
                <w:sz w:val="20"/>
                <w:szCs w:val="20"/>
              </w:rPr>
              <w:t xml:space="preserve">. </w:t>
            </w:r>
          </w:p>
        </w:tc>
        <w:tc>
          <w:tcPr>
            <w:tcW w:w="4394" w:type="dxa"/>
            <w:gridSpan w:val="6"/>
            <w:tcBorders>
              <w:top w:val="nil"/>
              <w:left w:val="nil"/>
              <w:bottom w:val="single" w:sz="4" w:space="0" w:color="auto"/>
              <w:right w:val="single" w:sz="4" w:space="0" w:color="auto"/>
            </w:tcBorders>
            <w:shd w:val="clear" w:color="auto" w:fill="auto"/>
          </w:tcPr>
          <w:p w14:paraId="19C94A84" w14:textId="3563B12F" w:rsidR="002B2599" w:rsidRPr="00FA5ED6" w:rsidRDefault="002B2599"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 xml:space="preserve">Finansų tarpininko </w:t>
            </w:r>
            <w:r w:rsidR="00CF502B" w:rsidRPr="00FA5ED6">
              <w:rPr>
                <w:rFonts w:ascii="Segoe UI" w:hAnsi="Segoe UI" w:cs="Segoe UI"/>
                <w:sz w:val="20"/>
                <w:szCs w:val="20"/>
                <w:lang w:val="lt-LT"/>
              </w:rPr>
              <w:t>turto iš viso 202</w:t>
            </w:r>
            <w:r w:rsidR="00AE18AA" w:rsidRPr="00FA5ED6">
              <w:rPr>
                <w:rFonts w:ascii="Segoe UI" w:hAnsi="Segoe UI" w:cs="Segoe UI"/>
                <w:sz w:val="20"/>
                <w:szCs w:val="20"/>
                <w:lang w:val="lt-LT"/>
              </w:rPr>
              <w:t>2</w:t>
            </w:r>
            <w:r w:rsidR="00CF502B" w:rsidRPr="00FA5ED6">
              <w:rPr>
                <w:rFonts w:ascii="Segoe UI" w:hAnsi="Segoe UI" w:cs="Segoe UI"/>
                <w:sz w:val="20"/>
                <w:szCs w:val="20"/>
                <w:lang w:val="lt-LT"/>
              </w:rPr>
              <w:t xml:space="preserve"> </w:t>
            </w:r>
            <w:r w:rsidRPr="00FA5ED6">
              <w:rPr>
                <w:rFonts w:ascii="Segoe UI" w:hAnsi="Segoe UI" w:cs="Segoe UI"/>
                <w:sz w:val="20"/>
                <w:szCs w:val="20"/>
                <w:lang w:val="lt-LT"/>
              </w:rPr>
              <w:t>m.</w:t>
            </w:r>
            <w:r w:rsidR="00AE18AA" w:rsidRPr="00FA5ED6">
              <w:rPr>
                <w:rFonts w:ascii="Segoe UI" w:hAnsi="Segoe UI" w:cs="Segoe UI"/>
                <w:sz w:val="20"/>
                <w:szCs w:val="20"/>
                <w:lang w:val="lt-LT"/>
              </w:rPr>
              <w:t xml:space="preserve"> </w:t>
            </w:r>
            <w:r w:rsidR="00C06826" w:rsidRPr="00FA5ED6">
              <w:rPr>
                <w:rFonts w:ascii="Segoe UI" w:hAnsi="Segoe UI" w:cs="Segoe UI"/>
                <w:sz w:val="20"/>
                <w:szCs w:val="20"/>
                <w:lang w:val="lt-LT"/>
              </w:rPr>
              <w:t xml:space="preserve">gruodžio 31 </w:t>
            </w:r>
            <w:r w:rsidRPr="00FA5ED6">
              <w:rPr>
                <w:rFonts w:ascii="Segoe UI" w:hAnsi="Segoe UI" w:cs="Segoe UI"/>
                <w:sz w:val="20"/>
                <w:szCs w:val="20"/>
                <w:lang w:val="lt-LT"/>
              </w:rPr>
              <w:t xml:space="preserve">d. </w:t>
            </w:r>
            <w:r w:rsidR="008B56BB" w:rsidRPr="00FA5ED6">
              <w:rPr>
                <w:rFonts w:ascii="Segoe UI" w:hAnsi="Segoe UI" w:cs="Segoe UI"/>
                <w:sz w:val="20"/>
                <w:szCs w:val="20"/>
                <w:lang w:val="lt-LT"/>
              </w:rPr>
              <w:t xml:space="preserve">– </w:t>
            </w:r>
            <w:r w:rsidRPr="00FA5ED6">
              <w:rPr>
                <w:rFonts w:ascii="Segoe UI" w:hAnsi="Segoe UI" w:cs="Segoe UI"/>
                <w:sz w:val="20"/>
                <w:szCs w:val="20"/>
                <w:lang w:val="lt-LT"/>
              </w:rPr>
              <w:t xml:space="preserve">ne </w:t>
            </w:r>
            <w:r w:rsidR="00CF502B" w:rsidRPr="00FA5ED6">
              <w:rPr>
                <w:rFonts w:ascii="Segoe UI" w:hAnsi="Segoe UI" w:cs="Segoe UI"/>
                <w:sz w:val="20"/>
                <w:szCs w:val="20"/>
                <w:lang w:val="lt-LT"/>
              </w:rPr>
              <w:t xml:space="preserve">mažiau </w:t>
            </w:r>
            <w:r w:rsidRPr="00FA5ED6">
              <w:rPr>
                <w:rFonts w:ascii="Segoe UI" w:hAnsi="Segoe UI" w:cs="Segoe UI"/>
                <w:sz w:val="20"/>
                <w:szCs w:val="20"/>
                <w:lang w:val="lt-LT"/>
              </w:rPr>
              <w:t>kaip 2</w:t>
            </w:r>
            <w:r w:rsidR="000B5F0D" w:rsidRPr="00FA5ED6">
              <w:rPr>
                <w:rFonts w:ascii="Segoe UI" w:hAnsi="Segoe UI" w:cs="Segoe UI"/>
                <w:sz w:val="20"/>
                <w:szCs w:val="20"/>
                <w:lang w:val="lt-LT"/>
              </w:rPr>
              <w:t>5</w:t>
            </w:r>
            <w:r w:rsidRPr="00FA5ED6">
              <w:rPr>
                <w:rFonts w:ascii="Segoe UI" w:hAnsi="Segoe UI" w:cs="Segoe UI"/>
                <w:sz w:val="20"/>
                <w:szCs w:val="20"/>
                <w:lang w:val="lt-LT"/>
              </w:rPr>
              <w:t xml:space="preserve"> mln. Eur</w:t>
            </w:r>
          </w:p>
        </w:tc>
        <w:tc>
          <w:tcPr>
            <w:tcW w:w="851" w:type="dxa"/>
            <w:tcBorders>
              <w:top w:val="nil"/>
              <w:left w:val="nil"/>
              <w:bottom w:val="single" w:sz="4" w:space="0" w:color="auto"/>
              <w:right w:val="single" w:sz="4" w:space="0" w:color="auto"/>
            </w:tcBorders>
            <w:shd w:val="clear" w:color="auto" w:fill="auto"/>
          </w:tcPr>
          <w:p w14:paraId="5A3C734F" w14:textId="77777777" w:rsidR="002B2599" w:rsidRPr="00FA5ED6" w:rsidRDefault="002B2599"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5C2070DE" w14:textId="77777777" w:rsidR="002B2599" w:rsidRPr="00FA5ED6" w:rsidRDefault="002B2599"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6396E650" w14:textId="77777777" w:rsidR="002B2599" w:rsidRPr="00FA5ED6" w:rsidRDefault="002B2599"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2F0E79F5" w14:textId="77777777" w:rsidR="002B2599" w:rsidRPr="00FA5ED6" w:rsidRDefault="002B2599" w:rsidP="00382E90">
            <w:pPr>
              <w:spacing w:before="120" w:after="0"/>
              <w:rPr>
                <w:rFonts w:ascii="Segoe UI" w:eastAsia="Times New Roman" w:hAnsi="Segoe UI" w:cs="Segoe UI"/>
                <w:color w:val="000000"/>
                <w:sz w:val="20"/>
                <w:szCs w:val="20"/>
              </w:rPr>
            </w:pPr>
          </w:p>
        </w:tc>
      </w:tr>
      <w:tr w:rsidR="007A5547" w:rsidRPr="00FA5ED6" w14:paraId="621EF666" w14:textId="77777777" w:rsidTr="00861C92">
        <w:trPr>
          <w:trHeight w:val="2258"/>
        </w:trPr>
        <w:tc>
          <w:tcPr>
            <w:tcW w:w="568" w:type="dxa"/>
            <w:tcBorders>
              <w:top w:val="nil"/>
              <w:left w:val="single" w:sz="4" w:space="0" w:color="auto"/>
              <w:bottom w:val="single" w:sz="4" w:space="0" w:color="auto"/>
              <w:right w:val="single" w:sz="4" w:space="0" w:color="auto"/>
            </w:tcBorders>
            <w:shd w:val="clear" w:color="auto" w:fill="auto"/>
          </w:tcPr>
          <w:p w14:paraId="13F2EBF9" w14:textId="1385AA2A" w:rsidR="007A5547" w:rsidRPr="00FA5ED6" w:rsidRDefault="007A5547"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5.</w:t>
            </w:r>
          </w:p>
        </w:tc>
        <w:tc>
          <w:tcPr>
            <w:tcW w:w="4394" w:type="dxa"/>
            <w:gridSpan w:val="6"/>
            <w:tcBorders>
              <w:top w:val="nil"/>
              <w:left w:val="nil"/>
              <w:bottom w:val="single" w:sz="4" w:space="0" w:color="auto"/>
              <w:right w:val="single" w:sz="4" w:space="0" w:color="auto"/>
            </w:tcBorders>
            <w:shd w:val="clear" w:color="auto" w:fill="auto"/>
          </w:tcPr>
          <w:p w14:paraId="69535A04" w14:textId="754EAF71" w:rsidR="007A5547" w:rsidRPr="00FA5ED6" w:rsidRDefault="00B61D35"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tarpininkui</w:t>
            </w:r>
            <w:r w:rsidR="00C05420" w:rsidRPr="00FA5ED6">
              <w:rPr>
                <w:rFonts w:ascii="Segoe UI" w:hAnsi="Segoe UI" w:cs="Segoe UI"/>
                <w:sz w:val="20"/>
                <w:szCs w:val="20"/>
                <w:lang w:val="lt-LT"/>
              </w:rPr>
              <w:t>*</w:t>
            </w:r>
            <w:r w:rsidRPr="00FA5ED6">
              <w:rPr>
                <w:rFonts w:ascii="Segoe UI" w:hAnsi="Segoe UI" w:cs="Segoe UI"/>
                <w:sz w:val="20"/>
                <w:szCs w:val="20"/>
                <w:lang w:val="lt-LT"/>
              </w:rPr>
              <w:t xml:space="preserve"> pervestų lėšų pagal su </w:t>
            </w:r>
            <w:r w:rsidR="00FC1720">
              <w:rPr>
                <w:rFonts w:ascii="Segoe UI" w:hAnsi="Segoe UI" w:cs="Segoe UI"/>
                <w:sz w:val="20"/>
                <w:szCs w:val="20"/>
                <w:lang w:val="lt-LT"/>
              </w:rPr>
              <w:t>UAB Žemės ūkio paskolų garantijų fondu</w:t>
            </w:r>
            <w:r w:rsidR="00C06826" w:rsidRPr="00FA5ED6">
              <w:rPr>
                <w:rFonts w:ascii="Segoe UI" w:hAnsi="Segoe UI" w:cs="Segoe UI"/>
                <w:sz w:val="20"/>
                <w:szCs w:val="20"/>
                <w:lang w:val="lt-LT"/>
              </w:rPr>
              <w:t xml:space="preserve"> </w:t>
            </w:r>
            <w:r w:rsidRPr="00FA5ED6">
              <w:rPr>
                <w:rFonts w:ascii="Segoe UI" w:hAnsi="Segoe UI" w:cs="Segoe UI"/>
                <w:sz w:val="20"/>
                <w:szCs w:val="20"/>
                <w:lang w:val="lt-LT"/>
              </w:rPr>
              <w:t>pasirašytas galiojančias sutartis dėl kitų finansinių priemonių lengvatinių paskolų forma įgyvendin</w:t>
            </w:r>
            <w:r w:rsidR="003569FD" w:rsidRPr="00FA5ED6">
              <w:rPr>
                <w:rFonts w:ascii="Segoe UI" w:hAnsi="Segoe UI" w:cs="Segoe UI"/>
                <w:sz w:val="20"/>
                <w:szCs w:val="20"/>
                <w:lang w:val="lt-LT"/>
              </w:rPr>
              <w:t>i</w:t>
            </w:r>
            <w:r w:rsidRPr="00FA5ED6">
              <w:rPr>
                <w:rFonts w:ascii="Segoe UI" w:hAnsi="Segoe UI" w:cs="Segoe UI"/>
                <w:sz w:val="20"/>
                <w:szCs w:val="20"/>
                <w:lang w:val="lt-LT"/>
              </w:rPr>
              <w:t xml:space="preserve">mo likutis kartu su per visą Paslaugų sutarties laikotarpį (iki </w:t>
            </w:r>
            <w:r w:rsidR="00C05420" w:rsidRPr="00FA5ED6">
              <w:rPr>
                <w:rFonts w:ascii="Segoe UI" w:hAnsi="Segoe UI" w:cs="Segoe UI"/>
                <w:sz w:val="20"/>
                <w:szCs w:val="20"/>
                <w:lang w:val="lt-LT"/>
              </w:rPr>
              <w:t xml:space="preserve">2023 </w:t>
            </w:r>
            <w:r w:rsidRPr="00FA5ED6">
              <w:rPr>
                <w:rFonts w:ascii="Segoe UI" w:hAnsi="Segoe UI" w:cs="Segoe UI"/>
                <w:sz w:val="20"/>
                <w:szCs w:val="20"/>
                <w:lang w:val="lt-LT"/>
              </w:rPr>
              <w:t xml:space="preserve">m. </w:t>
            </w:r>
            <w:r w:rsidR="00C06826" w:rsidRPr="00FA5ED6">
              <w:rPr>
                <w:rFonts w:ascii="Segoe UI" w:hAnsi="Segoe UI" w:cs="Segoe UI"/>
                <w:sz w:val="20"/>
                <w:szCs w:val="20"/>
                <w:lang w:val="lt-LT"/>
              </w:rPr>
              <w:t xml:space="preserve">gruodžio 31 </w:t>
            </w:r>
            <w:r w:rsidRPr="00FA5ED6">
              <w:rPr>
                <w:rFonts w:ascii="Segoe UI" w:hAnsi="Segoe UI" w:cs="Segoe UI"/>
                <w:sz w:val="20"/>
                <w:szCs w:val="20"/>
                <w:lang w:val="lt-LT"/>
              </w:rPr>
              <w:t xml:space="preserve">d.) planuojama išduoti paskolų suma siekia ne daugiau kaip 50 proc. finansų tarpininko turto iš viso 2022 m. </w:t>
            </w:r>
            <w:r w:rsidR="00C06826" w:rsidRPr="00FA5ED6">
              <w:rPr>
                <w:rFonts w:ascii="Segoe UI" w:hAnsi="Segoe UI" w:cs="Segoe UI"/>
                <w:sz w:val="20"/>
                <w:szCs w:val="20"/>
                <w:lang w:val="lt-LT"/>
              </w:rPr>
              <w:t xml:space="preserve">gruodžio 31 </w:t>
            </w:r>
            <w:r w:rsidRPr="00FA5ED6">
              <w:rPr>
                <w:rFonts w:ascii="Segoe UI" w:hAnsi="Segoe UI" w:cs="Segoe UI"/>
                <w:sz w:val="20"/>
                <w:szCs w:val="20"/>
                <w:lang w:val="lt-LT"/>
              </w:rPr>
              <w:t>d.</w:t>
            </w:r>
          </w:p>
        </w:tc>
        <w:tc>
          <w:tcPr>
            <w:tcW w:w="851" w:type="dxa"/>
            <w:tcBorders>
              <w:top w:val="nil"/>
              <w:left w:val="nil"/>
              <w:bottom w:val="single" w:sz="4" w:space="0" w:color="auto"/>
              <w:right w:val="single" w:sz="4" w:space="0" w:color="auto"/>
            </w:tcBorders>
            <w:shd w:val="clear" w:color="auto" w:fill="auto"/>
          </w:tcPr>
          <w:p w14:paraId="3DB12BE3" w14:textId="1216F424" w:rsidR="007A5547" w:rsidRPr="00FA5ED6" w:rsidRDefault="007A5547"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50ED7489" w14:textId="505A57CC" w:rsidR="00FB4913" w:rsidRPr="00FA5ED6" w:rsidRDefault="00FB4913"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409C9A24" w14:textId="77777777" w:rsidR="007A5547" w:rsidRPr="00FA5ED6" w:rsidRDefault="007A5547"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52D21FE8" w14:textId="77777777" w:rsidR="007A5547" w:rsidRPr="00FA5ED6" w:rsidRDefault="007A5547" w:rsidP="00382E90">
            <w:pPr>
              <w:spacing w:before="120" w:after="0"/>
              <w:rPr>
                <w:rFonts w:ascii="Segoe UI" w:eastAsia="Times New Roman" w:hAnsi="Segoe UI" w:cs="Segoe UI"/>
                <w:color w:val="000000"/>
                <w:sz w:val="20"/>
                <w:szCs w:val="20"/>
              </w:rPr>
            </w:pPr>
          </w:p>
        </w:tc>
      </w:tr>
      <w:tr w:rsidR="00E369E4" w:rsidRPr="00FA5ED6" w14:paraId="2023E056" w14:textId="77777777" w:rsidTr="00861C92">
        <w:trPr>
          <w:trHeight w:val="2258"/>
        </w:trPr>
        <w:tc>
          <w:tcPr>
            <w:tcW w:w="568" w:type="dxa"/>
            <w:tcBorders>
              <w:top w:val="nil"/>
              <w:left w:val="single" w:sz="4" w:space="0" w:color="auto"/>
              <w:bottom w:val="single" w:sz="4" w:space="0" w:color="auto"/>
              <w:right w:val="single" w:sz="4" w:space="0" w:color="auto"/>
            </w:tcBorders>
            <w:shd w:val="clear" w:color="auto" w:fill="auto"/>
          </w:tcPr>
          <w:p w14:paraId="365AABB9" w14:textId="17A1C93A" w:rsidR="00E369E4" w:rsidRPr="00FA5ED6" w:rsidRDefault="00E369E4"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6.</w:t>
            </w:r>
          </w:p>
        </w:tc>
        <w:tc>
          <w:tcPr>
            <w:tcW w:w="4394" w:type="dxa"/>
            <w:gridSpan w:val="6"/>
            <w:tcBorders>
              <w:top w:val="nil"/>
              <w:left w:val="nil"/>
              <w:bottom w:val="single" w:sz="4" w:space="0" w:color="auto"/>
              <w:right w:val="single" w:sz="4" w:space="0" w:color="auto"/>
            </w:tcBorders>
            <w:shd w:val="clear" w:color="auto" w:fill="auto"/>
          </w:tcPr>
          <w:p w14:paraId="4F7AA6A8" w14:textId="240D4C9E" w:rsidR="00E369E4" w:rsidRPr="00FA5ED6" w:rsidRDefault="00E369E4"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tarpininkas turi tvarkas ir (ar) procedūras, kurios užtikrina mokesčių vengimo rizikos įvertinimą</w:t>
            </w:r>
          </w:p>
        </w:tc>
        <w:tc>
          <w:tcPr>
            <w:tcW w:w="851" w:type="dxa"/>
            <w:tcBorders>
              <w:top w:val="nil"/>
              <w:left w:val="nil"/>
              <w:bottom w:val="single" w:sz="4" w:space="0" w:color="auto"/>
              <w:right w:val="single" w:sz="4" w:space="0" w:color="auto"/>
            </w:tcBorders>
            <w:shd w:val="clear" w:color="auto" w:fill="auto"/>
          </w:tcPr>
          <w:p w14:paraId="2F585BB1" w14:textId="77777777" w:rsidR="00E369E4" w:rsidRPr="00FA5ED6" w:rsidRDefault="00E369E4"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6BC254EA" w14:textId="77777777" w:rsidR="00E369E4" w:rsidRPr="00FA5ED6" w:rsidRDefault="00E369E4"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19407704" w14:textId="77777777" w:rsidR="00E369E4" w:rsidRPr="00FA5ED6" w:rsidRDefault="00E369E4"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59229E68" w14:textId="77777777" w:rsidR="00E369E4" w:rsidRPr="00FA5ED6" w:rsidRDefault="00E369E4" w:rsidP="00382E90">
            <w:pPr>
              <w:spacing w:before="120" w:after="0"/>
              <w:rPr>
                <w:rFonts w:ascii="Segoe UI" w:eastAsia="Times New Roman" w:hAnsi="Segoe UI" w:cs="Segoe UI"/>
                <w:color w:val="000000"/>
                <w:sz w:val="20"/>
                <w:szCs w:val="20"/>
              </w:rPr>
            </w:pPr>
          </w:p>
        </w:tc>
      </w:tr>
      <w:tr w:rsidR="00E369E4" w:rsidRPr="00FA5ED6" w14:paraId="510DD4D3" w14:textId="77777777" w:rsidTr="00FA5ED6">
        <w:trPr>
          <w:trHeight w:val="1693"/>
        </w:trPr>
        <w:tc>
          <w:tcPr>
            <w:tcW w:w="568" w:type="dxa"/>
            <w:tcBorders>
              <w:top w:val="nil"/>
              <w:left w:val="single" w:sz="4" w:space="0" w:color="auto"/>
              <w:bottom w:val="single" w:sz="4" w:space="0" w:color="auto"/>
              <w:right w:val="single" w:sz="4" w:space="0" w:color="auto"/>
            </w:tcBorders>
            <w:shd w:val="clear" w:color="auto" w:fill="auto"/>
          </w:tcPr>
          <w:p w14:paraId="45F5CDCC" w14:textId="31E9E8FF" w:rsidR="00E369E4" w:rsidRPr="00FA5ED6" w:rsidRDefault="00E369E4" w:rsidP="00382E90">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lastRenderedPageBreak/>
              <w:t>7.</w:t>
            </w:r>
          </w:p>
        </w:tc>
        <w:tc>
          <w:tcPr>
            <w:tcW w:w="4394" w:type="dxa"/>
            <w:gridSpan w:val="6"/>
            <w:tcBorders>
              <w:top w:val="nil"/>
              <w:left w:val="nil"/>
              <w:bottom w:val="single" w:sz="4" w:space="0" w:color="auto"/>
              <w:right w:val="single" w:sz="4" w:space="0" w:color="auto"/>
            </w:tcBorders>
            <w:shd w:val="clear" w:color="auto" w:fill="auto"/>
          </w:tcPr>
          <w:p w14:paraId="01E4DE35" w14:textId="5EEFD9F5" w:rsidR="00E369E4" w:rsidRPr="00FA5ED6" w:rsidRDefault="00E369E4" w:rsidP="00B8641B">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tarpininkas turi ir įgyvendina procedūras, kuriose yra numatyti procesai pinigų plovimo ir teroristų finansavimo rizikai vertinti ir valdyti, taip, kaip tai nustatyta LR Pinigų plovimo ir teroristų finansavimo prevencijos įstatym</w:t>
            </w:r>
            <w:r w:rsidR="00FA5ED6" w:rsidRPr="00FA5ED6">
              <w:rPr>
                <w:rFonts w:ascii="Segoe UI" w:hAnsi="Segoe UI" w:cs="Segoe UI"/>
                <w:sz w:val="20"/>
                <w:szCs w:val="20"/>
                <w:lang w:val="lt-LT"/>
              </w:rPr>
              <w:t>e</w:t>
            </w:r>
          </w:p>
        </w:tc>
        <w:tc>
          <w:tcPr>
            <w:tcW w:w="851" w:type="dxa"/>
            <w:tcBorders>
              <w:top w:val="nil"/>
              <w:left w:val="nil"/>
              <w:bottom w:val="single" w:sz="4" w:space="0" w:color="auto"/>
              <w:right w:val="single" w:sz="4" w:space="0" w:color="auto"/>
            </w:tcBorders>
            <w:shd w:val="clear" w:color="auto" w:fill="auto"/>
          </w:tcPr>
          <w:p w14:paraId="442D5B97" w14:textId="77777777" w:rsidR="00E369E4" w:rsidRPr="00FA5ED6" w:rsidRDefault="00E369E4"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1B1F7C83" w14:textId="77777777" w:rsidR="00E369E4" w:rsidRPr="00FA5ED6" w:rsidRDefault="00E369E4"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21F8711A" w14:textId="77777777" w:rsidR="00E369E4" w:rsidRPr="00FA5ED6" w:rsidRDefault="00E369E4"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5317BF2C" w14:textId="77777777" w:rsidR="00E369E4" w:rsidRPr="00FA5ED6" w:rsidRDefault="00E369E4" w:rsidP="00382E90">
            <w:pPr>
              <w:spacing w:before="120" w:after="0"/>
              <w:rPr>
                <w:rFonts w:ascii="Segoe UI" w:eastAsia="Times New Roman" w:hAnsi="Segoe UI" w:cs="Segoe UI"/>
                <w:color w:val="000000"/>
                <w:sz w:val="20"/>
                <w:szCs w:val="20"/>
              </w:rPr>
            </w:pPr>
          </w:p>
        </w:tc>
      </w:tr>
      <w:tr w:rsidR="00FA5ED6" w:rsidRPr="00FA5ED6" w14:paraId="3306B3BB" w14:textId="77777777" w:rsidTr="00FA5ED6">
        <w:trPr>
          <w:trHeight w:val="540"/>
        </w:trPr>
        <w:tc>
          <w:tcPr>
            <w:tcW w:w="568" w:type="dxa"/>
            <w:tcBorders>
              <w:top w:val="nil"/>
              <w:left w:val="single" w:sz="4" w:space="0" w:color="auto"/>
              <w:bottom w:val="single" w:sz="4" w:space="0" w:color="auto"/>
              <w:right w:val="single" w:sz="4" w:space="0" w:color="auto"/>
            </w:tcBorders>
            <w:shd w:val="clear" w:color="auto" w:fill="auto"/>
          </w:tcPr>
          <w:p w14:paraId="622791A0" w14:textId="4D7B106C" w:rsidR="00FA5ED6" w:rsidRPr="00FA5ED6" w:rsidRDefault="00FA5ED6" w:rsidP="00FA5ED6">
            <w:pPr>
              <w:spacing w:before="120" w:after="0" w:line="240" w:lineRule="auto"/>
              <w:jc w:val="both"/>
              <w:rPr>
                <w:rFonts w:ascii="Segoe UI" w:eastAsia="Times New Roman" w:hAnsi="Segoe UI" w:cs="Segoe UI"/>
                <w:color w:val="000000"/>
                <w:sz w:val="20"/>
                <w:szCs w:val="20"/>
              </w:rPr>
            </w:pPr>
            <w:r w:rsidRPr="00FA5ED6">
              <w:rPr>
                <w:rFonts w:ascii="Segoe UI" w:eastAsia="Times New Roman" w:hAnsi="Segoe UI" w:cs="Segoe UI"/>
                <w:color w:val="000000"/>
                <w:sz w:val="20"/>
                <w:szCs w:val="20"/>
              </w:rPr>
              <w:t>8.</w:t>
            </w:r>
          </w:p>
        </w:tc>
        <w:tc>
          <w:tcPr>
            <w:tcW w:w="4394" w:type="dxa"/>
            <w:gridSpan w:val="6"/>
            <w:tcBorders>
              <w:top w:val="nil"/>
              <w:left w:val="nil"/>
              <w:bottom w:val="single" w:sz="4" w:space="0" w:color="auto"/>
              <w:right w:val="single" w:sz="4" w:space="0" w:color="auto"/>
            </w:tcBorders>
            <w:shd w:val="clear" w:color="auto" w:fill="auto"/>
          </w:tcPr>
          <w:p w14:paraId="230AA35C" w14:textId="24F76B30" w:rsidR="00FA5ED6" w:rsidRPr="00FA5ED6" w:rsidRDefault="00FA5ED6" w:rsidP="00FA5ED6">
            <w:pPr>
              <w:pStyle w:val="NormalWeb"/>
              <w:spacing w:before="60" w:beforeAutospacing="0" w:after="60" w:afterAutospacing="0"/>
              <w:jc w:val="both"/>
              <w:rPr>
                <w:rFonts w:ascii="Segoe UI" w:hAnsi="Segoe UI" w:cs="Segoe UI"/>
                <w:sz w:val="20"/>
                <w:szCs w:val="20"/>
                <w:lang w:val="lt-LT"/>
              </w:rPr>
            </w:pPr>
            <w:r w:rsidRPr="00FA5ED6">
              <w:rPr>
                <w:rFonts w:ascii="Segoe UI" w:hAnsi="Segoe UI" w:cs="Segoe UI"/>
                <w:sz w:val="20"/>
                <w:szCs w:val="20"/>
                <w:lang w:val="lt-LT"/>
              </w:rPr>
              <w:t>Finansų tarpininkui nėra taikomos kokios nors poveikio priemonės ar veiklos apribojim</w:t>
            </w:r>
            <w:r>
              <w:rPr>
                <w:rFonts w:ascii="Segoe UI" w:hAnsi="Segoe UI" w:cs="Segoe UI"/>
                <w:sz w:val="20"/>
                <w:szCs w:val="20"/>
                <w:lang w:val="lt-LT"/>
              </w:rPr>
              <w:t>ai</w:t>
            </w:r>
          </w:p>
        </w:tc>
        <w:tc>
          <w:tcPr>
            <w:tcW w:w="851" w:type="dxa"/>
            <w:tcBorders>
              <w:top w:val="nil"/>
              <w:left w:val="nil"/>
              <w:bottom w:val="single" w:sz="4" w:space="0" w:color="auto"/>
              <w:right w:val="single" w:sz="4" w:space="0" w:color="auto"/>
            </w:tcBorders>
            <w:shd w:val="clear" w:color="auto" w:fill="auto"/>
          </w:tcPr>
          <w:p w14:paraId="6A29BA0A" w14:textId="77777777" w:rsidR="00FA5ED6" w:rsidRPr="00FA5ED6" w:rsidRDefault="00FA5ED6" w:rsidP="00FA5ED6">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5DD3059F" w14:textId="77777777" w:rsidR="00FA5ED6" w:rsidRPr="00FA5ED6" w:rsidRDefault="00FA5ED6" w:rsidP="00FA5ED6">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038B8580" w14:textId="77777777" w:rsidR="00FA5ED6" w:rsidRPr="00FA5ED6" w:rsidRDefault="00FA5ED6" w:rsidP="00FA5ED6">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1A8D1FB9" w14:textId="77777777" w:rsidR="00FA5ED6" w:rsidRPr="00FA5ED6" w:rsidRDefault="00FA5ED6" w:rsidP="00FA5ED6">
            <w:pPr>
              <w:spacing w:before="120" w:after="0"/>
              <w:rPr>
                <w:rFonts w:ascii="Segoe UI" w:eastAsia="Times New Roman" w:hAnsi="Segoe UI" w:cs="Segoe UI"/>
                <w:color w:val="000000"/>
                <w:sz w:val="20"/>
                <w:szCs w:val="20"/>
              </w:rPr>
            </w:pPr>
          </w:p>
        </w:tc>
      </w:tr>
      <w:tr w:rsidR="00FA5ED6" w:rsidRPr="00FA5ED6" w14:paraId="13124E65" w14:textId="77777777" w:rsidTr="00B61D35">
        <w:tblPrEx>
          <w:tblLook w:val="01E0" w:firstRow="1" w:lastRow="1" w:firstColumn="1" w:lastColumn="1" w:noHBand="0" w:noVBand="0"/>
        </w:tblPrEx>
        <w:trPr>
          <w:gridAfter w:val="1"/>
          <w:wAfter w:w="832" w:type="dxa"/>
          <w:trHeight w:val="324"/>
        </w:trPr>
        <w:tc>
          <w:tcPr>
            <w:tcW w:w="10254" w:type="dxa"/>
            <w:gridSpan w:val="14"/>
          </w:tcPr>
          <w:p w14:paraId="41D4E495" w14:textId="7741578B" w:rsidR="00FA5ED6" w:rsidRPr="00FA5ED6" w:rsidRDefault="00FA5ED6" w:rsidP="00FA5ED6">
            <w:pPr>
              <w:pStyle w:val="Footer"/>
              <w:jc w:val="both"/>
              <w:rPr>
                <w:rFonts w:ascii="Segoe UI" w:hAnsi="Segoe UI" w:cs="Segoe UI"/>
                <w:bCs/>
                <w:sz w:val="18"/>
                <w:szCs w:val="18"/>
                <w:lang w:eastAsia="en-US"/>
              </w:rPr>
            </w:pPr>
            <w:r w:rsidRPr="00FA5ED6">
              <w:rPr>
                <w:rFonts w:ascii="Segoe UI" w:hAnsi="Segoe UI" w:cs="Segoe UI"/>
                <w:bCs/>
                <w:sz w:val="18"/>
                <w:szCs w:val="18"/>
              </w:rPr>
              <w:t>* Kai finansų tarpininkas – ūkio subjektų grupė, sumuojamos lėšos pagal galiojančias sutartis, kurios pasirašytos bent su vienu ūkio subjektu iš pasiūlymą teikiančios ūkio subjektų grupės.</w:t>
            </w:r>
          </w:p>
          <w:p w14:paraId="742185FD" w14:textId="3CC7863E" w:rsidR="00FA5ED6" w:rsidRPr="00FA5ED6" w:rsidRDefault="00FA5ED6" w:rsidP="00FA5ED6">
            <w:pPr>
              <w:spacing w:after="0" w:line="240" w:lineRule="auto"/>
              <w:jc w:val="both"/>
              <w:rPr>
                <w:rFonts w:ascii="Segoe UI" w:eastAsia="Times New Roman" w:hAnsi="Segoe UI" w:cs="Segoe UI"/>
                <w:color w:val="000000"/>
                <w:sz w:val="20"/>
                <w:szCs w:val="20"/>
              </w:rPr>
            </w:pPr>
          </w:p>
          <w:p w14:paraId="4D75DE80" w14:textId="77777777" w:rsidR="00FA5ED6" w:rsidRPr="00FA5ED6" w:rsidRDefault="00FA5ED6" w:rsidP="00FA5ED6">
            <w:pPr>
              <w:spacing w:after="0" w:line="240" w:lineRule="auto"/>
              <w:jc w:val="both"/>
              <w:rPr>
                <w:rFonts w:ascii="Segoe UI" w:eastAsia="Times New Roman" w:hAnsi="Segoe UI" w:cs="Segoe UI"/>
                <w:color w:val="000000"/>
                <w:sz w:val="20"/>
                <w:szCs w:val="20"/>
              </w:rPr>
            </w:pPr>
          </w:p>
          <w:p w14:paraId="74845087" w14:textId="4F163D24" w:rsidR="00FA5ED6" w:rsidRPr="00FA5ED6" w:rsidRDefault="00FA5ED6" w:rsidP="00FA5ED6">
            <w:pPr>
              <w:spacing w:after="0" w:line="240" w:lineRule="auto"/>
              <w:jc w:val="both"/>
              <w:rPr>
                <w:rFonts w:ascii="Segoe UI" w:hAnsi="Segoe UI" w:cs="Segoe UI"/>
                <w:sz w:val="20"/>
                <w:szCs w:val="20"/>
                <w:lang w:eastAsia="lt-LT"/>
              </w:rPr>
            </w:pPr>
            <w:r w:rsidRPr="00FA5ED6">
              <w:rPr>
                <w:rFonts w:ascii="Segoe UI" w:eastAsia="Times New Roman" w:hAnsi="Segoe UI" w:cs="Segoe UI"/>
                <w:color w:val="000000"/>
                <w:sz w:val="20"/>
                <w:szCs w:val="20"/>
              </w:rPr>
              <w:t>Finansų tarpininko atstovas:</w:t>
            </w:r>
          </w:p>
        </w:tc>
      </w:tr>
      <w:tr w:rsidR="00FA5ED6" w:rsidRPr="00FA5ED6" w14:paraId="720A7E3C" w14:textId="77777777" w:rsidTr="00B61D35">
        <w:tblPrEx>
          <w:tblLook w:val="01E0" w:firstRow="1" w:lastRow="1" w:firstColumn="1" w:lastColumn="1" w:noHBand="0" w:noVBand="0"/>
        </w:tblPrEx>
        <w:trPr>
          <w:gridAfter w:val="1"/>
          <w:wAfter w:w="832" w:type="dxa"/>
        </w:trPr>
        <w:tc>
          <w:tcPr>
            <w:tcW w:w="3414" w:type="dxa"/>
            <w:gridSpan w:val="3"/>
          </w:tcPr>
          <w:p w14:paraId="40563C34" w14:textId="77777777" w:rsidR="00FA5ED6" w:rsidRPr="00FA5ED6" w:rsidRDefault="00FA5ED6" w:rsidP="00FA5ED6">
            <w:pPr>
              <w:spacing w:after="0" w:line="240" w:lineRule="auto"/>
              <w:jc w:val="both"/>
              <w:rPr>
                <w:rFonts w:ascii="Segoe UI" w:hAnsi="Segoe UI" w:cs="Segoe UI"/>
                <w:sz w:val="20"/>
                <w:szCs w:val="20"/>
                <w:lang w:eastAsia="lt-LT"/>
              </w:rPr>
            </w:pPr>
          </w:p>
        </w:tc>
        <w:tc>
          <w:tcPr>
            <w:tcW w:w="6840" w:type="dxa"/>
            <w:gridSpan w:val="11"/>
          </w:tcPr>
          <w:p w14:paraId="4750639E" w14:textId="77777777" w:rsidR="00FA5ED6" w:rsidRPr="00FA5ED6" w:rsidRDefault="00FA5ED6" w:rsidP="00FA5ED6">
            <w:pPr>
              <w:spacing w:after="0" w:line="240" w:lineRule="auto"/>
              <w:jc w:val="both"/>
              <w:rPr>
                <w:rFonts w:ascii="Segoe UI" w:hAnsi="Segoe UI" w:cs="Segoe UI"/>
                <w:i/>
                <w:sz w:val="20"/>
                <w:szCs w:val="20"/>
                <w:lang w:eastAsia="lt-LT"/>
              </w:rPr>
            </w:pPr>
          </w:p>
        </w:tc>
      </w:tr>
      <w:tr w:rsidR="00FA5ED6" w:rsidRPr="00FA5ED6" w14:paraId="6CAC4171" w14:textId="77777777" w:rsidTr="00B61D35">
        <w:tblPrEx>
          <w:tblLook w:val="01E0" w:firstRow="1" w:lastRow="1" w:firstColumn="1" w:lastColumn="1" w:noHBand="0" w:noVBand="0"/>
        </w:tblPrEx>
        <w:trPr>
          <w:gridAfter w:val="1"/>
          <w:wAfter w:w="832" w:type="dxa"/>
          <w:trHeight w:val="285"/>
        </w:trPr>
        <w:tc>
          <w:tcPr>
            <w:tcW w:w="3710" w:type="dxa"/>
            <w:gridSpan w:val="4"/>
            <w:tcBorders>
              <w:top w:val="nil"/>
              <w:left w:val="nil"/>
              <w:bottom w:val="single" w:sz="4" w:space="0" w:color="auto"/>
              <w:right w:val="nil"/>
            </w:tcBorders>
          </w:tcPr>
          <w:p w14:paraId="1799BBD6"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604" w:type="dxa"/>
          </w:tcPr>
          <w:p w14:paraId="7FC7B3EA"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2208" w:type="dxa"/>
            <w:gridSpan w:val="4"/>
            <w:tcBorders>
              <w:top w:val="nil"/>
              <w:left w:val="nil"/>
              <w:right w:val="nil"/>
            </w:tcBorders>
          </w:tcPr>
          <w:p w14:paraId="2B4E1A89"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473" w:type="dxa"/>
          </w:tcPr>
          <w:p w14:paraId="6E5CBD6D"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2611" w:type="dxa"/>
            <w:tcBorders>
              <w:top w:val="nil"/>
              <w:left w:val="nil"/>
              <w:bottom w:val="single" w:sz="4" w:space="0" w:color="auto"/>
              <w:right w:val="nil"/>
            </w:tcBorders>
          </w:tcPr>
          <w:p w14:paraId="76DBFF9F"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648" w:type="dxa"/>
            <w:gridSpan w:val="3"/>
          </w:tcPr>
          <w:p w14:paraId="70EA6EDE" w14:textId="77777777" w:rsidR="00FA5ED6" w:rsidRPr="00FA5ED6" w:rsidRDefault="00FA5ED6" w:rsidP="00FA5ED6">
            <w:pPr>
              <w:spacing w:after="0" w:line="240" w:lineRule="auto"/>
              <w:jc w:val="right"/>
              <w:rPr>
                <w:rFonts w:ascii="Segoe UI" w:hAnsi="Segoe UI" w:cs="Segoe UI"/>
                <w:sz w:val="20"/>
                <w:szCs w:val="20"/>
                <w:lang w:eastAsia="lt-LT"/>
              </w:rPr>
            </w:pPr>
          </w:p>
        </w:tc>
      </w:tr>
      <w:tr w:rsidR="00FA5ED6" w:rsidRPr="00FA5ED6" w14:paraId="5218BB95" w14:textId="77777777" w:rsidTr="00B61D35">
        <w:tblPrEx>
          <w:tblLook w:val="01E0" w:firstRow="1" w:lastRow="1" w:firstColumn="1" w:lastColumn="1" w:noHBand="0" w:noVBand="0"/>
        </w:tblPrEx>
        <w:trPr>
          <w:gridAfter w:val="1"/>
          <w:wAfter w:w="832" w:type="dxa"/>
          <w:trHeight w:val="186"/>
        </w:trPr>
        <w:tc>
          <w:tcPr>
            <w:tcW w:w="3710" w:type="dxa"/>
            <w:gridSpan w:val="4"/>
            <w:tcBorders>
              <w:left w:val="nil"/>
              <w:bottom w:val="nil"/>
              <w:right w:val="nil"/>
            </w:tcBorders>
          </w:tcPr>
          <w:p w14:paraId="27578390" w14:textId="7E2980BA" w:rsidR="00FA5ED6" w:rsidRPr="00FA5ED6" w:rsidRDefault="00FA5ED6" w:rsidP="00FA5ED6">
            <w:pPr>
              <w:snapToGrid w:val="0"/>
              <w:spacing w:after="0" w:line="240" w:lineRule="auto"/>
              <w:jc w:val="center"/>
              <w:rPr>
                <w:rFonts w:ascii="Segoe UI" w:eastAsia="Times New Roman" w:hAnsi="Segoe UI" w:cs="Segoe UI"/>
                <w:position w:val="6"/>
                <w:sz w:val="20"/>
                <w:szCs w:val="20"/>
              </w:rPr>
            </w:pPr>
            <w:r w:rsidRPr="00FA5ED6">
              <w:rPr>
                <w:rFonts w:ascii="Segoe UI" w:eastAsia="Times New Roman" w:hAnsi="Segoe UI" w:cs="Segoe UI"/>
                <w:position w:val="6"/>
                <w:sz w:val="20"/>
                <w:szCs w:val="20"/>
              </w:rPr>
              <w:t>(Pareigų pavadinimas)</w:t>
            </w:r>
          </w:p>
        </w:tc>
        <w:tc>
          <w:tcPr>
            <w:tcW w:w="604" w:type="dxa"/>
          </w:tcPr>
          <w:p w14:paraId="635EFA5C"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2208" w:type="dxa"/>
            <w:gridSpan w:val="4"/>
            <w:tcBorders>
              <w:left w:val="nil"/>
              <w:bottom w:val="nil"/>
              <w:right w:val="nil"/>
            </w:tcBorders>
          </w:tcPr>
          <w:p w14:paraId="4DB78D76"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473" w:type="dxa"/>
          </w:tcPr>
          <w:p w14:paraId="15BAD33E" w14:textId="77777777" w:rsidR="00FA5ED6" w:rsidRPr="00FA5ED6" w:rsidRDefault="00FA5ED6" w:rsidP="00FA5ED6">
            <w:pPr>
              <w:spacing w:after="0" w:line="240" w:lineRule="auto"/>
              <w:jc w:val="center"/>
              <w:rPr>
                <w:rFonts w:ascii="Segoe UI" w:hAnsi="Segoe UI" w:cs="Segoe UI"/>
                <w:sz w:val="20"/>
                <w:szCs w:val="20"/>
                <w:lang w:eastAsia="lt-LT"/>
              </w:rPr>
            </w:pPr>
          </w:p>
        </w:tc>
        <w:tc>
          <w:tcPr>
            <w:tcW w:w="2611" w:type="dxa"/>
            <w:tcBorders>
              <w:top w:val="single" w:sz="4" w:space="0" w:color="auto"/>
              <w:left w:val="nil"/>
              <w:bottom w:val="nil"/>
              <w:right w:val="nil"/>
            </w:tcBorders>
          </w:tcPr>
          <w:p w14:paraId="3B46B02A" w14:textId="77777777" w:rsidR="00FA5ED6" w:rsidRPr="00FA5ED6" w:rsidRDefault="00FA5ED6" w:rsidP="00FA5ED6">
            <w:pPr>
              <w:spacing w:after="0" w:line="240" w:lineRule="auto"/>
              <w:jc w:val="center"/>
              <w:rPr>
                <w:rFonts w:ascii="Segoe UI" w:hAnsi="Segoe UI" w:cs="Segoe UI"/>
                <w:sz w:val="20"/>
                <w:szCs w:val="20"/>
                <w:lang w:eastAsia="lt-LT"/>
              </w:rPr>
            </w:pPr>
            <w:r w:rsidRPr="00FA5ED6">
              <w:rPr>
                <w:rFonts w:ascii="Segoe UI" w:hAnsi="Segoe UI" w:cs="Segoe UI"/>
                <w:position w:val="6"/>
                <w:sz w:val="20"/>
                <w:szCs w:val="20"/>
                <w:lang w:eastAsia="lt-LT"/>
              </w:rPr>
              <w:t>(Vardas, pavardė)</w:t>
            </w:r>
            <w:r w:rsidRPr="00FA5ED6">
              <w:rPr>
                <w:rFonts w:ascii="Segoe UI" w:hAnsi="Segoe UI" w:cs="Segoe UI"/>
                <w:i/>
                <w:sz w:val="20"/>
                <w:szCs w:val="20"/>
                <w:lang w:eastAsia="lt-LT"/>
              </w:rPr>
              <w:t xml:space="preserve"> </w:t>
            </w:r>
          </w:p>
        </w:tc>
        <w:tc>
          <w:tcPr>
            <w:tcW w:w="648" w:type="dxa"/>
            <w:gridSpan w:val="3"/>
          </w:tcPr>
          <w:p w14:paraId="21E10F68" w14:textId="77777777" w:rsidR="00FA5ED6" w:rsidRPr="00FA5ED6" w:rsidRDefault="00FA5ED6" w:rsidP="00FA5ED6">
            <w:pPr>
              <w:spacing w:after="0" w:line="240" w:lineRule="auto"/>
              <w:jc w:val="center"/>
              <w:rPr>
                <w:rFonts w:ascii="Segoe UI" w:hAnsi="Segoe UI" w:cs="Segoe UI"/>
                <w:sz w:val="20"/>
                <w:szCs w:val="20"/>
                <w:lang w:eastAsia="lt-LT"/>
              </w:rPr>
            </w:pPr>
          </w:p>
        </w:tc>
      </w:tr>
    </w:tbl>
    <w:p w14:paraId="5FC8B67F" w14:textId="73B6386F" w:rsidR="00B152A9" w:rsidRPr="00FA5ED6" w:rsidRDefault="00B152A9" w:rsidP="00B61D35">
      <w:pPr>
        <w:spacing w:before="120" w:after="0"/>
        <w:jc w:val="both"/>
        <w:rPr>
          <w:rFonts w:ascii="Segoe UI" w:hAnsi="Segoe UI" w:cs="Segoe UI"/>
          <w:sz w:val="20"/>
          <w:szCs w:val="20"/>
        </w:rPr>
      </w:pPr>
    </w:p>
    <w:sectPr w:rsidR="00B152A9" w:rsidRPr="00FA5ED6" w:rsidSect="00FD0BD9">
      <w:footerReference w:type="even" r:id="rId8"/>
      <w:footerReference w:type="default" r:id="rId9"/>
      <w:footerReference w:type="first" r:id="rId10"/>
      <w:pgSz w:w="11907" w:h="16840"/>
      <w:pgMar w:top="851" w:right="567" w:bottom="709" w:left="1701" w:header="567" w:footer="567" w:gutter="0"/>
      <w:pgNumType w:start="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40E65" w14:textId="77777777" w:rsidR="00227294" w:rsidRDefault="00227294">
      <w:pPr>
        <w:spacing w:after="0" w:line="240" w:lineRule="auto"/>
      </w:pPr>
      <w:r>
        <w:separator/>
      </w:r>
    </w:p>
  </w:endnote>
  <w:endnote w:type="continuationSeparator" w:id="0">
    <w:p w14:paraId="17978402" w14:textId="77777777" w:rsidR="00227294" w:rsidRDefault="00227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19C" w14:textId="136E6C0F" w:rsidR="0014667A" w:rsidRDefault="0014667A" w:rsidP="005C42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0BD9">
      <w:rPr>
        <w:rStyle w:val="PageNumber"/>
        <w:noProof/>
      </w:rPr>
      <w:t>1</w:t>
    </w:r>
    <w:r>
      <w:rPr>
        <w:rStyle w:val="PageNumber"/>
      </w:rPr>
      <w:fldChar w:fldCharType="end"/>
    </w:r>
  </w:p>
  <w:p w14:paraId="7FE028AA" w14:textId="77777777" w:rsidR="0014667A" w:rsidRDefault="0014667A" w:rsidP="00F775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72C4" w14:textId="314FB1BE" w:rsidR="0014667A" w:rsidRDefault="0014667A" w:rsidP="005C4230">
    <w:pPr>
      <w:pStyle w:val="Footer"/>
      <w:framePr w:wrap="around" w:vAnchor="text" w:hAnchor="margin" w:xAlign="right" w:y="1"/>
      <w:rPr>
        <w:rStyle w:val="PageNumber"/>
      </w:rPr>
    </w:pPr>
  </w:p>
  <w:p w14:paraId="602BA776" w14:textId="77777777" w:rsidR="0014667A" w:rsidRDefault="0014667A" w:rsidP="00F775B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751592"/>
      <w:docPartObj>
        <w:docPartGallery w:val="Page Numbers (Bottom of Page)"/>
        <w:docPartUnique/>
      </w:docPartObj>
    </w:sdtPr>
    <w:sdtEndPr/>
    <w:sdtContent>
      <w:p w14:paraId="2F4CB5DB" w14:textId="7CBBF680" w:rsidR="00425905" w:rsidRDefault="00425905">
        <w:pPr>
          <w:pStyle w:val="Footer"/>
          <w:jc w:val="right"/>
        </w:pPr>
        <w:r>
          <w:fldChar w:fldCharType="begin"/>
        </w:r>
        <w:r>
          <w:instrText>PAGE   \* MERGEFORMAT</w:instrText>
        </w:r>
        <w:r>
          <w:fldChar w:fldCharType="separate"/>
        </w:r>
        <w:r>
          <w:rPr>
            <w:noProof/>
          </w:rPr>
          <w:t>1</w:t>
        </w:r>
        <w:r>
          <w:fldChar w:fldCharType="end"/>
        </w:r>
      </w:p>
    </w:sdtContent>
  </w:sdt>
  <w:p w14:paraId="1F5F8A63" w14:textId="77777777" w:rsidR="00425905" w:rsidRDefault="00425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C51BD" w14:textId="77777777" w:rsidR="00227294" w:rsidRDefault="00227294">
      <w:pPr>
        <w:spacing w:after="0" w:line="240" w:lineRule="auto"/>
      </w:pPr>
      <w:r>
        <w:separator/>
      </w:r>
    </w:p>
  </w:footnote>
  <w:footnote w:type="continuationSeparator" w:id="0">
    <w:p w14:paraId="5D56266E" w14:textId="77777777" w:rsidR="00227294" w:rsidRDefault="00227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510CC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68550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CE4A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6DC69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58A48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768F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6C93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D3A43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E0C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6E0A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531A0"/>
    <w:multiLevelType w:val="hybridMultilevel"/>
    <w:tmpl w:val="01F6B2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138B69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9E4CDA"/>
    <w:multiLevelType w:val="hybridMultilevel"/>
    <w:tmpl w:val="D054CE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7327F6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15:restartNumberingAfterBreak="0">
    <w:nsid w:val="17F247D3"/>
    <w:multiLevelType w:val="hybridMultilevel"/>
    <w:tmpl w:val="CF8008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F6E1A"/>
    <w:multiLevelType w:val="hybridMultilevel"/>
    <w:tmpl w:val="6C509E0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6" w15:restartNumberingAfterBreak="0">
    <w:nsid w:val="1B5B35F4"/>
    <w:multiLevelType w:val="multilevel"/>
    <w:tmpl w:val="C5443808"/>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15:restartNumberingAfterBreak="0">
    <w:nsid w:val="1C505C1F"/>
    <w:multiLevelType w:val="hybridMultilevel"/>
    <w:tmpl w:val="A6DA99E0"/>
    <w:lvl w:ilvl="0" w:tplc="CF2660CA">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1F401DE6"/>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246A31A7"/>
    <w:multiLevelType w:val="multilevel"/>
    <w:tmpl w:val="291ECA8C"/>
    <w:lvl w:ilvl="0">
      <w:start w:val="6"/>
      <w:numFmt w:val="decimal"/>
      <w:lvlText w:val="%1."/>
      <w:lvlJc w:val="left"/>
      <w:pPr>
        <w:ind w:left="1271" w:hanging="420"/>
      </w:pPr>
      <w:rPr>
        <w:rFonts w:hint="default"/>
      </w:rPr>
    </w:lvl>
    <w:lvl w:ilvl="1">
      <w:start w:val="1"/>
      <w:numFmt w:val="decimal"/>
      <w:lvlText w:val="%1.%2."/>
      <w:lvlJc w:val="left"/>
      <w:pPr>
        <w:ind w:left="3502" w:hanging="720"/>
      </w:pPr>
      <w:rPr>
        <w:rFonts w:hint="default"/>
      </w:rPr>
    </w:lvl>
    <w:lvl w:ilvl="2">
      <w:start w:val="1"/>
      <w:numFmt w:val="decimal"/>
      <w:lvlText w:val="%1.%2.%3."/>
      <w:lvlJc w:val="left"/>
      <w:pPr>
        <w:ind w:left="5433" w:hanging="720"/>
      </w:pPr>
      <w:rPr>
        <w:rFonts w:hint="default"/>
      </w:rPr>
    </w:lvl>
    <w:lvl w:ilvl="3">
      <w:start w:val="1"/>
      <w:numFmt w:val="decimal"/>
      <w:lvlText w:val="%1.%2.%3.%4."/>
      <w:lvlJc w:val="left"/>
      <w:pPr>
        <w:ind w:left="7724" w:hanging="1080"/>
      </w:pPr>
      <w:rPr>
        <w:rFonts w:hint="default"/>
      </w:rPr>
    </w:lvl>
    <w:lvl w:ilvl="4">
      <w:start w:val="1"/>
      <w:numFmt w:val="decimal"/>
      <w:lvlText w:val="%1.%2.%3.%4.%5."/>
      <w:lvlJc w:val="left"/>
      <w:pPr>
        <w:ind w:left="9655" w:hanging="1080"/>
      </w:pPr>
      <w:rPr>
        <w:rFonts w:hint="default"/>
      </w:rPr>
    </w:lvl>
    <w:lvl w:ilvl="5">
      <w:start w:val="1"/>
      <w:numFmt w:val="decimal"/>
      <w:lvlText w:val="%1.%2.%3.%4.%5.%6."/>
      <w:lvlJc w:val="left"/>
      <w:pPr>
        <w:ind w:left="11946" w:hanging="1440"/>
      </w:pPr>
      <w:rPr>
        <w:rFonts w:hint="default"/>
      </w:rPr>
    </w:lvl>
    <w:lvl w:ilvl="6">
      <w:start w:val="1"/>
      <w:numFmt w:val="decimal"/>
      <w:lvlText w:val="%1.%2.%3.%4.%5.%6.%7."/>
      <w:lvlJc w:val="left"/>
      <w:pPr>
        <w:ind w:left="13877" w:hanging="1440"/>
      </w:pPr>
      <w:rPr>
        <w:rFonts w:hint="default"/>
      </w:rPr>
    </w:lvl>
    <w:lvl w:ilvl="7">
      <w:start w:val="1"/>
      <w:numFmt w:val="decimal"/>
      <w:lvlText w:val="%1.%2.%3.%4.%5.%6.%7.%8."/>
      <w:lvlJc w:val="left"/>
      <w:pPr>
        <w:ind w:left="16168" w:hanging="1800"/>
      </w:pPr>
      <w:rPr>
        <w:rFonts w:hint="default"/>
      </w:rPr>
    </w:lvl>
    <w:lvl w:ilvl="8">
      <w:start w:val="1"/>
      <w:numFmt w:val="decimal"/>
      <w:lvlText w:val="%1.%2.%3.%4.%5.%6.%7.%8.%9."/>
      <w:lvlJc w:val="left"/>
      <w:pPr>
        <w:ind w:left="18459" w:hanging="2160"/>
      </w:pPr>
      <w:rPr>
        <w:rFonts w:hint="default"/>
      </w:rPr>
    </w:lvl>
  </w:abstractNum>
  <w:abstractNum w:abstractNumId="20" w15:restartNumberingAfterBreak="0">
    <w:nsid w:val="24EB11A0"/>
    <w:multiLevelType w:val="hybridMultilevel"/>
    <w:tmpl w:val="A1863C4A"/>
    <w:lvl w:ilvl="0" w:tplc="B7ACFB0C">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1" w15:restartNumberingAfterBreak="0">
    <w:nsid w:val="29223C01"/>
    <w:multiLevelType w:val="multilevel"/>
    <w:tmpl w:val="B07876C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2C213B42"/>
    <w:multiLevelType w:val="hybridMultilevel"/>
    <w:tmpl w:val="3A8A2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454F17"/>
    <w:multiLevelType w:val="hybridMultilevel"/>
    <w:tmpl w:val="FC225D82"/>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359B3EFE"/>
    <w:multiLevelType w:val="hybridMultilevel"/>
    <w:tmpl w:val="7F8A4B08"/>
    <w:lvl w:ilvl="0" w:tplc="A2FC304E">
      <w:start w:val="5"/>
      <w:numFmt w:val="bullet"/>
      <w:lvlText w:val=""/>
      <w:lvlJc w:val="left"/>
      <w:pPr>
        <w:ind w:left="720" w:hanging="360"/>
      </w:pPr>
      <w:rPr>
        <w:rFonts w:ascii="Symbol" w:eastAsia="Times New Roman"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240FAF"/>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378C422F"/>
    <w:multiLevelType w:val="hybridMultilevel"/>
    <w:tmpl w:val="B4363032"/>
    <w:lvl w:ilvl="0" w:tplc="683424C6">
      <w:start w:val="1"/>
      <w:numFmt w:val="decimal"/>
      <w:lvlText w:val="%1."/>
      <w:lvlJc w:val="left"/>
      <w:pPr>
        <w:ind w:left="1080" w:hanging="360"/>
      </w:pPr>
      <w:rPr>
        <w:rFonts w:ascii="Times New Roman" w:hAnsi="Times New Roman" w:cs="Times New Roman"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75558C"/>
    <w:multiLevelType w:val="hybridMultilevel"/>
    <w:tmpl w:val="30802F12"/>
    <w:lvl w:ilvl="0" w:tplc="3F8AE892">
      <w:start w:val="1"/>
      <w:numFmt w:val="decimal"/>
      <w:lvlText w:val="%1)"/>
      <w:lvlJc w:val="left"/>
      <w:pPr>
        <w:ind w:left="1571" w:hanging="360"/>
      </w:pPr>
      <w:rPr>
        <w:i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8" w15:restartNumberingAfterBreak="0">
    <w:nsid w:val="3CB53781"/>
    <w:multiLevelType w:val="hybridMultilevel"/>
    <w:tmpl w:val="3E408F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3EAB6BFC"/>
    <w:multiLevelType w:val="hybridMultilevel"/>
    <w:tmpl w:val="4CE8B124"/>
    <w:lvl w:ilvl="0" w:tplc="24F880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0" w15:restartNumberingAfterBreak="0">
    <w:nsid w:val="3F671959"/>
    <w:multiLevelType w:val="hybridMultilevel"/>
    <w:tmpl w:val="F5A6A5A0"/>
    <w:lvl w:ilvl="0" w:tplc="04270011">
      <w:start w:val="1"/>
      <w:numFmt w:val="decimal"/>
      <w:lvlText w:val="%1)"/>
      <w:lvlJc w:val="left"/>
      <w:pPr>
        <w:ind w:left="501" w:hanging="360"/>
      </w:pPr>
    </w:lvl>
    <w:lvl w:ilvl="1" w:tplc="04270019">
      <w:start w:val="1"/>
      <w:numFmt w:val="lowerLetter"/>
      <w:lvlText w:val="%2."/>
      <w:lvlJc w:val="left"/>
      <w:pPr>
        <w:ind w:left="1190" w:hanging="360"/>
      </w:pPr>
    </w:lvl>
    <w:lvl w:ilvl="2" w:tplc="0427001B" w:tentative="1">
      <w:start w:val="1"/>
      <w:numFmt w:val="lowerRoman"/>
      <w:lvlText w:val="%3."/>
      <w:lvlJc w:val="right"/>
      <w:pPr>
        <w:ind w:left="1910" w:hanging="180"/>
      </w:pPr>
    </w:lvl>
    <w:lvl w:ilvl="3" w:tplc="0427000F" w:tentative="1">
      <w:start w:val="1"/>
      <w:numFmt w:val="decimal"/>
      <w:lvlText w:val="%4."/>
      <w:lvlJc w:val="left"/>
      <w:pPr>
        <w:ind w:left="2630" w:hanging="360"/>
      </w:pPr>
    </w:lvl>
    <w:lvl w:ilvl="4" w:tplc="04270019" w:tentative="1">
      <w:start w:val="1"/>
      <w:numFmt w:val="lowerLetter"/>
      <w:lvlText w:val="%5."/>
      <w:lvlJc w:val="left"/>
      <w:pPr>
        <w:ind w:left="3350" w:hanging="360"/>
      </w:pPr>
    </w:lvl>
    <w:lvl w:ilvl="5" w:tplc="0427001B" w:tentative="1">
      <w:start w:val="1"/>
      <w:numFmt w:val="lowerRoman"/>
      <w:lvlText w:val="%6."/>
      <w:lvlJc w:val="right"/>
      <w:pPr>
        <w:ind w:left="4070" w:hanging="180"/>
      </w:pPr>
    </w:lvl>
    <w:lvl w:ilvl="6" w:tplc="0427000F" w:tentative="1">
      <w:start w:val="1"/>
      <w:numFmt w:val="decimal"/>
      <w:lvlText w:val="%7."/>
      <w:lvlJc w:val="left"/>
      <w:pPr>
        <w:ind w:left="4790" w:hanging="360"/>
      </w:pPr>
    </w:lvl>
    <w:lvl w:ilvl="7" w:tplc="04270019" w:tentative="1">
      <w:start w:val="1"/>
      <w:numFmt w:val="lowerLetter"/>
      <w:lvlText w:val="%8."/>
      <w:lvlJc w:val="left"/>
      <w:pPr>
        <w:ind w:left="5510" w:hanging="360"/>
      </w:pPr>
    </w:lvl>
    <w:lvl w:ilvl="8" w:tplc="0427001B" w:tentative="1">
      <w:start w:val="1"/>
      <w:numFmt w:val="lowerRoman"/>
      <w:lvlText w:val="%9."/>
      <w:lvlJc w:val="right"/>
      <w:pPr>
        <w:ind w:left="6230" w:hanging="180"/>
      </w:pPr>
    </w:lvl>
  </w:abstractNum>
  <w:abstractNum w:abstractNumId="31" w15:restartNumberingAfterBreak="0">
    <w:nsid w:val="40FC57D6"/>
    <w:multiLevelType w:val="hybridMultilevel"/>
    <w:tmpl w:val="57140B28"/>
    <w:lvl w:ilvl="0" w:tplc="5F26AF80">
      <w:start w:val="1"/>
      <w:numFmt w:val="decimal"/>
      <w:lvlText w:val="%1)"/>
      <w:lvlJc w:val="left"/>
      <w:pPr>
        <w:ind w:left="720" w:hanging="360"/>
      </w:pPr>
      <w:rPr>
        <w:rFonts w:ascii="Calibri" w:eastAsia="Calibri" w:hAnsi="Calibri" w:cs="Times New Roman"/>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44B9289D"/>
    <w:multiLevelType w:val="hybridMultilevel"/>
    <w:tmpl w:val="26CCDA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8E703A4"/>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4" w15:restartNumberingAfterBreak="0">
    <w:nsid w:val="4CC14742"/>
    <w:multiLevelType w:val="multilevel"/>
    <w:tmpl w:val="F910989C"/>
    <w:lvl w:ilvl="0">
      <w:start w:val="6"/>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5" w15:restartNumberingAfterBreak="0">
    <w:nsid w:val="4CED54A6"/>
    <w:multiLevelType w:val="hybridMultilevel"/>
    <w:tmpl w:val="AA3A0FD4"/>
    <w:lvl w:ilvl="0" w:tplc="2C72562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6" w15:restartNumberingAfterBreak="0">
    <w:nsid w:val="4F9A12B0"/>
    <w:multiLevelType w:val="multilevel"/>
    <w:tmpl w:val="0427001F"/>
    <w:lvl w:ilvl="0">
      <w:start w:val="1"/>
      <w:numFmt w:val="decimal"/>
      <w:lvlText w:val="%1."/>
      <w:lvlJc w:val="left"/>
      <w:pPr>
        <w:ind w:left="644"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FB10C36"/>
    <w:multiLevelType w:val="multilevel"/>
    <w:tmpl w:val="3222C4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0034905"/>
    <w:multiLevelType w:val="hybridMultilevel"/>
    <w:tmpl w:val="E05EF330"/>
    <w:lvl w:ilvl="0" w:tplc="D57C8356">
      <w:start w:val="10"/>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9" w15:restartNumberingAfterBreak="0">
    <w:nsid w:val="52066E24"/>
    <w:multiLevelType w:val="hybridMultilevel"/>
    <w:tmpl w:val="840432C8"/>
    <w:lvl w:ilvl="0" w:tplc="7C322F24">
      <w:start w:val="1"/>
      <w:numFmt w:val="decimal"/>
      <w:lvlText w:val="%1)"/>
      <w:lvlJc w:val="left"/>
      <w:pPr>
        <w:ind w:left="1440" w:hanging="360"/>
      </w:pPr>
      <w:rPr>
        <w:rFonts w:ascii="Calibri" w:eastAsia="Calibri" w:hAnsi="Calibri" w:cs="Times New Roman"/>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0" w15:restartNumberingAfterBreak="0">
    <w:nsid w:val="532923E8"/>
    <w:multiLevelType w:val="hybridMultilevel"/>
    <w:tmpl w:val="4BBCF7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3633645"/>
    <w:multiLevelType w:val="hybridMultilevel"/>
    <w:tmpl w:val="8628417A"/>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15:restartNumberingAfterBreak="0">
    <w:nsid w:val="5C1560C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E5A6C6B"/>
    <w:multiLevelType w:val="hybridMultilevel"/>
    <w:tmpl w:val="46F6C3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85404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5" w15:restartNumberingAfterBreak="0">
    <w:nsid w:val="64736EF7"/>
    <w:multiLevelType w:val="hybridMultilevel"/>
    <w:tmpl w:val="818E81F8"/>
    <w:lvl w:ilvl="0" w:tplc="7F50A8D4">
      <w:start w:val="1"/>
      <w:numFmt w:val="decimal"/>
      <w:lvlText w:val="%1)"/>
      <w:lvlJc w:val="left"/>
      <w:pPr>
        <w:ind w:left="752" w:hanging="360"/>
      </w:pPr>
      <w:rPr>
        <w:rFonts w:hint="default"/>
        <w:b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6" w15:restartNumberingAfterBreak="0">
    <w:nsid w:val="650239F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7" w15:restartNumberingAfterBreak="0">
    <w:nsid w:val="67D7029D"/>
    <w:multiLevelType w:val="hybridMultilevel"/>
    <w:tmpl w:val="0BE2594A"/>
    <w:lvl w:ilvl="0" w:tplc="DC427840">
      <w:start w:val="1"/>
      <w:numFmt w:val="decimal"/>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48" w15:restartNumberingAfterBreak="0">
    <w:nsid w:val="6A38275C"/>
    <w:multiLevelType w:val="hybridMultilevel"/>
    <w:tmpl w:val="5DCCA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195C27"/>
    <w:multiLevelType w:val="hybridMultilevel"/>
    <w:tmpl w:val="F872B7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6EA33A92"/>
    <w:multiLevelType w:val="hybridMultilevel"/>
    <w:tmpl w:val="54989CB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F2651D0"/>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571"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2"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53" w15:restartNumberingAfterBreak="0">
    <w:nsid w:val="7D91788A"/>
    <w:multiLevelType w:val="multilevel"/>
    <w:tmpl w:val="49F47FBE"/>
    <w:lvl w:ilvl="0">
      <w:start w:val="1"/>
      <w:numFmt w:val="decimal"/>
      <w:lvlText w:val="%1."/>
      <w:lvlJc w:val="left"/>
      <w:pPr>
        <w:ind w:left="1805" w:hanging="1095"/>
      </w:pPr>
      <w:rPr>
        <w:rFonts w:hint="default"/>
        <w:i w:val="0"/>
      </w:rPr>
    </w:lvl>
    <w:lvl w:ilvl="1">
      <w:start w:val="1"/>
      <w:numFmt w:val="decimal"/>
      <w:isLgl/>
      <w:lvlText w:val="%1.%2."/>
      <w:lvlJc w:val="left"/>
      <w:pPr>
        <w:ind w:left="1250"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4" w15:restartNumberingAfterBreak="0">
    <w:nsid w:val="7FEE1B5F"/>
    <w:multiLevelType w:val="hybridMultilevel"/>
    <w:tmpl w:val="B6BE0522"/>
    <w:lvl w:ilvl="0" w:tplc="7334101E">
      <w:start w:val="3"/>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33731495">
    <w:abstractNumId w:val="52"/>
  </w:num>
  <w:num w:numId="2" w16cid:durableId="14064952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3684297">
    <w:abstractNumId w:val="23"/>
  </w:num>
  <w:num w:numId="4" w16cid:durableId="14317774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831102">
    <w:abstractNumId w:val="41"/>
  </w:num>
  <w:num w:numId="6" w16cid:durableId="12333508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4753646">
    <w:abstractNumId w:val="8"/>
  </w:num>
  <w:num w:numId="8" w16cid:durableId="1242907794">
    <w:abstractNumId w:val="3"/>
  </w:num>
  <w:num w:numId="9" w16cid:durableId="1713730561">
    <w:abstractNumId w:val="2"/>
  </w:num>
  <w:num w:numId="10" w16cid:durableId="1127745301">
    <w:abstractNumId w:val="1"/>
  </w:num>
  <w:num w:numId="11" w16cid:durableId="1998608404">
    <w:abstractNumId w:val="0"/>
  </w:num>
  <w:num w:numId="12" w16cid:durableId="649673045">
    <w:abstractNumId w:val="9"/>
  </w:num>
  <w:num w:numId="13" w16cid:durableId="1492913427">
    <w:abstractNumId w:val="7"/>
  </w:num>
  <w:num w:numId="14" w16cid:durableId="126893378">
    <w:abstractNumId w:val="6"/>
  </w:num>
  <w:num w:numId="15" w16cid:durableId="965310867">
    <w:abstractNumId w:val="5"/>
  </w:num>
  <w:num w:numId="16" w16cid:durableId="1567642873">
    <w:abstractNumId w:val="4"/>
  </w:num>
  <w:num w:numId="17" w16cid:durableId="1457722901">
    <w:abstractNumId w:val="37"/>
  </w:num>
  <w:num w:numId="18" w16cid:durableId="145634921">
    <w:abstractNumId w:val="38"/>
  </w:num>
  <w:num w:numId="19" w16cid:durableId="1404136517">
    <w:abstractNumId w:val="31"/>
  </w:num>
  <w:num w:numId="20" w16cid:durableId="1631014836">
    <w:abstractNumId w:val="45"/>
  </w:num>
  <w:num w:numId="21" w16cid:durableId="1741171073">
    <w:abstractNumId w:val="39"/>
  </w:num>
  <w:num w:numId="22" w16cid:durableId="1097866157">
    <w:abstractNumId w:val="20"/>
  </w:num>
  <w:num w:numId="23" w16cid:durableId="1336490483">
    <w:abstractNumId w:val="30"/>
  </w:num>
  <w:num w:numId="24" w16cid:durableId="1850484681">
    <w:abstractNumId w:val="54"/>
  </w:num>
  <w:num w:numId="25" w16cid:durableId="228346096">
    <w:abstractNumId w:val="51"/>
  </w:num>
  <w:num w:numId="26" w16cid:durableId="2039233407">
    <w:abstractNumId w:val="22"/>
  </w:num>
  <w:num w:numId="27" w16cid:durableId="981039283">
    <w:abstractNumId w:val="48"/>
  </w:num>
  <w:num w:numId="28" w16cid:durableId="1499223351">
    <w:abstractNumId w:val="19"/>
  </w:num>
  <w:num w:numId="29" w16cid:durableId="1906066453">
    <w:abstractNumId w:val="34"/>
  </w:num>
  <w:num w:numId="30" w16cid:durableId="754977556">
    <w:abstractNumId w:val="47"/>
  </w:num>
  <w:num w:numId="31" w16cid:durableId="1658486507">
    <w:abstractNumId w:val="43"/>
  </w:num>
  <w:num w:numId="32" w16cid:durableId="1091858591">
    <w:abstractNumId w:val="53"/>
  </w:num>
  <w:num w:numId="33" w16cid:durableId="1461025862">
    <w:abstractNumId w:val="15"/>
  </w:num>
  <w:num w:numId="34" w16cid:durableId="3871469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1582377">
    <w:abstractNumId w:val="11"/>
  </w:num>
  <w:num w:numId="36" w16cid:durableId="1379816429">
    <w:abstractNumId w:val="36"/>
  </w:num>
  <w:num w:numId="37" w16cid:durableId="981885951">
    <w:abstractNumId w:val="26"/>
  </w:num>
  <w:num w:numId="38" w16cid:durableId="175048545">
    <w:abstractNumId w:val="40"/>
  </w:num>
  <w:num w:numId="39" w16cid:durableId="1439258690">
    <w:abstractNumId w:val="14"/>
  </w:num>
  <w:num w:numId="40" w16cid:durableId="1178959332">
    <w:abstractNumId w:val="50"/>
  </w:num>
  <w:num w:numId="41" w16cid:durableId="277220936">
    <w:abstractNumId w:val="35"/>
  </w:num>
  <w:num w:numId="42" w16cid:durableId="2062631399">
    <w:abstractNumId w:val="28"/>
  </w:num>
  <w:num w:numId="43" w16cid:durableId="1488857885">
    <w:abstractNumId w:val="10"/>
  </w:num>
  <w:num w:numId="44" w16cid:durableId="8294404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91443">
    <w:abstractNumId w:val="27"/>
  </w:num>
  <w:num w:numId="46" w16cid:durableId="971131886">
    <w:abstractNumId w:val="16"/>
  </w:num>
  <w:num w:numId="47" w16cid:durableId="1860122721">
    <w:abstractNumId w:val="33"/>
  </w:num>
  <w:num w:numId="48" w16cid:durableId="261501169">
    <w:abstractNumId w:val="13"/>
  </w:num>
  <w:num w:numId="49" w16cid:durableId="697242732">
    <w:abstractNumId w:val="46"/>
  </w:num>
  <w:num w:numId="50" w16cid:durableId="1626887207">
    <w:abstractNumId w:val="44"/>
  </w:num>
  <w:num w:numId="51" w16cid:durableId="813521872">
    <w:abstractNumId w:val="17"/>
  </w:num>
  <w:num w:numId="52" w16cid:durableId="92629990">
    <w:abstractNumId w:val="12"/>
  </w:num>
  <w:num w:numId="53" w16cid:durableId="179394671">
    <w:abstractNumId w:val="49"/>
  </w:num>
  <w:num w:numId="54" w16cid:durableId="1111391882">
    <w:abstractNumId w:val="21"/>
  </w:num>
  <w:num w:numId="55" w16cid:durableId="807864009">
    <w:abstractNumId w:val="18"/>
  </w:num>
  <w:num w:numId="56" w16cid:durableId="1690326923">
    <w:abstractNumId w:val="25"/>
  </w:num>
  <w:num w:numId="57" w16cid:durableId="629360911">
    <w:abstractNumId w:val="29"/>
  </w:num>
  <w:num w:numId="58" w16cid:durableId="1050034882">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BF1"/>
    <w:rsid w:val="00000C38"/>
    <w:rsid w:val="00000C46"/>
    <w:rsid w:val="00001F4D"/>
    <w:rsid w:val="00002B7D"/>
    <w:rsid w:val="00002BD9"/>
    <w:rsid w:val="00002EC3"/>
    <w:rsid w:val="00004A28"/>
    <w:rsid w:val="00006457"/>
    <w:rsid w:val="00006756"/>
    <w:rsid w:val="0001061E"/>
    <w:rsid w:val="00010B8B"/>
    <w:rsid w:val="000119F7"/>
    <w:rsid w:val="0001338D"/>
    <w:rsid w:val="000135A0"/>
    <w:rsid w:val="000136C5"/>
    <w:rsid w:val="00013A60"/>
    <w:rsid w:val="00014BDA"/>
    <w:rsid w:val="00015E6C"/>
    <w:rsid w:val="00016DC4"/>
    <w:rsid w:val="00017000"/>
    <w:rsid w:val="00017871"/>
    <w:rsid w:val="000210FD"/>
    <w:rsid w:val="0002124D"/>
    <w:rsid w:val="000219D0"/>
    <w:rsid w:val="00021A8D"/>
    <w:rsid w:val="0002578A"/>
    <w:rsid w:val="00025EE0"/>
    <w:rsid w:val="0002774E"/>
    <w:rsid w:val="00031337"/>
    <w:rsid w:val="00032970"/>
    <w:rsid w:val="00033B40"/>
    <w:rsid w:val="00033DFB"/>
    <w:rsid w:val="00034050"/>
    <w:rsid w:val="0003536A"/>
    <w:rsid w:val="00036696"/>
    <w:rsid w:val="000407B3"/>
    <w:rsid w:val="000407CD"/>
    <w:rsid w:val="00040C37"/>
    <w:rsid w:val="00040D34"/>
    <w:rsid w:val="000415FA"/>
    <w:rsid w:val="00042959"/>
    <w:rsid w:val="00043F93"/>
    <w:rsid w:val="0004435C"/>
    <w:rsid w:val="000445D3"/>
    <w:rsid w:val="00045424"/>
    <w:rsid w:val="00045E6E"/>
    <w:rsid w:val="000469B6"/>
    <w:rsid w:val="00046DA4"/>
    <w:rsid w:val="00047CC2"/>
    <w:rsid w:val="00050109"/>
    <w:rsid w:val="00050C0A"/>
    <w:rsid w:val="0005159E"/>
    <w:rsid w:val="00051816"/>
    <w:rsid w:val="000527F5"/>
    <w:rsid w:val="00053E61"/>
    <w:rsid w:val="000541DF"/>
    <w:rsid w:val="00054689"/>
    <w:rsid w:val="00055117"/>
    <w:rsid w:val="00055193"/>
    <w:rsid w:val="00055CDF"/>
    <w:rsid w:val="00056347"/>
    <w:rsid w:val="000566C2"/>
    <w:rsid w:val="00056A97"/>
    <w:rsid w:val="00057A47"/>
    <w:rsid w:val="00060578"/>
    <w:rsid w:val="000610F2"/>
    <w:rsid w:val="000618AF"/>
    <w:rsid w:val="00061C1D"/>
    <w:rsid w:val="00063AFA"/>
    <w:rsid w:val="00063EA2"/>
    <w:rsid w:val="00064133"/>
    <w:rsid w:val="000647A5"/>
    <w:rsid w:val="00064ABE"/>
    <w:rsid w:val="0006608C"/>
    <w:rsid w:val="00066E56"/>
    <w:rsid w:val="00067CFB"/>
    <w:rsid w:val="0007006A"/>
    <w:rsid w:val="000707E5"/>
    <w:rsid w:val="00071773"/>
    <w:rsid w:val="00072989"/>
    <w:rsid w:val="00072D1A"/>
    <w:rsid w:val="0007484A"/>
    <w:rsid w:val="00074D9D"/>
    <w:rsid w:val="000751BF"/>
    <w:rsid w:val="00076F03"/>
    <w:rsid w:val="000821D5"/>
    <w:rsid w:val="0008246B"/>
    <w:rsid w:val="000833DE"/>
    <w:rsid w:val="00083930"/>
    <w:rsid w:val="0008399C"/>
    <w:rsid w:val="00083C96"/>
    <w:rsid w:val="00085A45"/>
    <w:rsid w:val="00087514"/>
    <w:rsid w:val="00087834"/>
    <w:rsid w:val="00087E46"/>
    <w:rsid w:val="00091280"/>
    <w:rsid w:val="000935D4"/>
    <w:rsid w:val="00095545"/>
    <w:rsid w:val="00096FB0"/>
    <w:rsid w:val="00097437"/>
    <w:rsid w:val="0009787D"/>
    <w:rsid w:val="00097B91"/>
    <w:rsid w:val="000A0319"/>
    <w:rsid w:val="000A0874"/>
    <w:rsid w:val="000A2F8C"/>
    <w:rsid w:val="000A44AC"/>
    <w:rsid w:val="000A59E2"/>
    <w:rsid w:val="000A5D0F"/>
    <w:rsid w:val="000A6F68"/>
    <w:rsid w:val="000A7F67"/>
    <w:rsid w:val="000B26AB"/>
    <w:rsid w:val="000B29E4"/>
    <w:rsid w:val="000B2A19"/>
    <w:rsid w:val="000B44CD"/>
    <w:rsid w:val="000B4610"/>
    <w:rsid w:val="000B5A5C"/>
    <w:rsid w:val="000B5A9F"/>
    <w:rsid w:val="000B5F0D"/>
    <w:rsid w:val="000B6C89"/>
    <w:rsid w:val="000B6CA4"/>
    <w:rsid w:val="000C17C6"/>
    <w:rsid w:val="000C201D"/>
    <w:rsid w:val="000C316D"/>
    <w:rsid w:val="000C3798"/>
    <w:rsid w:val="000C48C2"/>
    <w:rsid w:val="000C5007"/>
    <w:rsid w:val="000C6A42"/>
    <w:rsid w:val="000C7329"/>
    <w:rsid w:val="000C7382"/>
    <w:rsid w:val="000D0651"/>
    <w:rsid w:val="000D1876"/>
    <w:rsid w:val="000D3E6B"/>
    <w:rsid w:val="000D41AB"/>
    <w:rsid w:val="000D4347"/>
    <w:rsid w:val="000D4628"/>
    <w:rsid w:val="000D72BE"/>
    <w:rsid w:val="000D752D"/>
    <w:rsid w:val="000D7A54"/>
    <w:rsid w:val="000E147A"/>
    <w:rsid w:val="000E14BF"/>
    <w:rsid w:val="000E1846"/>
    <w:rsid w:val="000E3714"/>
    <w:rsid w:val="000E4AAE"/>
    <w:rsid w:val="000E5C2D"/>
    <w:rsid w:val="000E6308"/>
    <w:rsid w:val="000E6B27"/>
    <w:rsid w:val="000E6E38"/>
    <w:rsid w:val="000E6F9F"/>
    <w:rsid w:val="000F0681"/>
    <w:rsid w:val="000F3726"/>
    <w:rsid w:val="000F479A"/>
    <w:rsid w:val="000F5407"/>
    <w:rsid w:val="000F6409"/>
    <w:rsid w:val="000F75CB"/>
    <w:rsid w:val="00100C4F"/>
    <w:rsid w:val="00103370"/>
    <w:rsid w:val="00103697"/>
    <w:rsid w:val="00103E95"/>
    <w:rsid w:val="00104236"/>
    <w:rsid w:val="001075E0"/>
    <w:rsid w:val="00107CD6"/>
    <w:rsid w:val="00107F3A"/>
    <w:rsid w:val="0011001A"/>
    <w:rsid w:val="00110795"/>
    <w:rsid w:val="00110EA3"/>
    <w:rsid w:val="00113223"/>
    <w:rsid w:val="00114D6B"/>
    <w:rsid w:val="00115146"/>
    <w:rsid w:val="00116861"/>
    <w:rsid w:val="00120C3E"/>
    <w:rsid w:val="00120D6F"/>
    <w:rsid w:val="00121661"/>
    <w:rsid w:val="00121925"/>
    <w:rsid w:val="0012311C"/>
    <w:rsid w:val="001235B2"/>
    <w:rsid w:val="00123AA7"/>
    <w:rsid w:val="0012444D"/>
    <w:rsid w:val="0012449E"/>
    <w:rsid w:val="00124667"/>
    <w:rsid w:val="001251CC"/>
    <w:rsid w:val="001253FC"/>
    <w:rsid w:val="0012546D"/>
    <w:rsid w:val="00125AA9"/>
    <w:rsid w:val="0012638F"/>
    <w:rsid w:val="00126AD6"/>
    <w:rsid w:val="00127AB2"/>
    <w:rsid w:val="00131E3B"/>
    <w:rsid w:val="001340ED"/>
    <w:rsid w:val="00134310"/>
    <w:rsid w:val="00134894"/>
    <w:rsid w:val="00135BB9"/>
    <w:rsid w:val="0013615E"/>
    <w:rsid w:val="00137432"/>
    <w:rsid w:val="00141161"/>
    <w:rsid w:val="00142E38"/>
    <w:rsid w:val="00144ACE"/>
    <w:rsid w:val="00145DFD"/>
    <w:rsid w:val="00146166"/>
    <w:rsid w:val="0014667A"/>
    <w:rsid w:val="00146B78"/>
    <w:rsid w:val="0015191B"/>
    <w:rsid w:val="00152613"/>
    <w:rsid w:val="0015335A"/>
    <w:rsid w:val="001536B4"/>
    <w:rsid w:val="001548BD"/>
    <w:rsid w:val="001550ED"/>
    <w:rsid w:val="00156F65"/>
    <w:rsid w:val="00162271"/>
    <w:rsid w:val="001623E6"/>
    <w:rsid w:val="00165F48"/>
    <w:rsid w:val="00166629"/>
    <w:rsid w:val="001677DB"/>
    <w:rsid w:val="00167EB7"/>
    <w:rsid w:val="0017004F"/>
    <w:rsid w:val="00170867"/>
    <w:rsid w:val="0017115C"/>
    <w:rsid w:val="00174284"/>
    <w:rsid w:val="00174A30"/>
    <w:rsid w:val="00174D1C"/>
    <w:rsid w:val="0017515E"/>
    <w:rsid w:val="00175207"/>
    <w:rsid w:val="00175CBC"/>
    <w:rsid w:val="00176493"/>
    <w:rsid w:val="0017674D"/>
    <w:rsid w:val="00176A07"/>
    <w:rsid w:val="00177C5C"/>
    <w:rsid w:val="00185F3B"/>
    <w:rsid w:val="00190E9A"/>
    <w:rsid w:val="0019185F"/>
    <w:rsid w:val="00191C28"/>
    <w:rsid w:val="00192189"/>
    <w:rsid w:val="00192375"/>
    <w:rsid w:val="00192A34"/>
    <w:rsid w:val="00192F94"/>
    <w:rsid w:val="0019384B"/>
    <w:rsid w:val="00196BBB"/>
    <w:rsid w:val="00196CEA"/>
    <w:rsid w:val="00197237"/>
    <w:rsid w:val="001972A5"/>
    <w:rsid w:val="001A2539"/>
    <w:rsid w:val="001A2887"/>
    <w:rsid w:val="001A6A8B"/>
    <w:rsid w:val="001A6AE0"/>
    <w:rsid w:val="001A6F27"/>
    <w:rsid w:val="001A6F7D"/>
    <w:rsid w:val="001B0810"/>
    <w:rsid w:val="001B0AF3"/>
    <w:rsid w:val="001B3152"/>
    <w:rsid w:val="001B601A"/>
    <w:rsid w:val="001B6E85"/>
    <w:rsid w:val="001B78F8"/>
    <w:rsid w:val="001C3352"/>
    <w:rsid w:val="001C3807"/>
    <w:rsid w:val="001C3980"/>
    <w:rsid w:val="001C6016"/>
    <w:rsid w:val="001C716C"/>
    <w:rsid w:val="001C741C"/>
    <w:rsid w:val="001D0EC4"/>
    <w:rsid w:val="001D1704"/>
    <w:rsid w:val="001D2527"/>
    <w:rsid w:val="001D29E1"/>
    <w:rsid w:val="001D2A0D"/>
    <w:rsid w:val="001D2F29"/>
    <w:rsid w:val="001D3375"/>
    <w:rsid w:val="001E00F4"/>
    <w:rsid w:val="001E014F"/>
    <w:rsid w:val="001E01F9"/>
    <w:rsid w:val="001E0CE9"/>
    <w:rsid w:val="001E4114"/>
    <w:rsid w:val="001E4838"/>
    <w:rsid w:val="001E7D89"/>
    <w:rsid w:val="001F07F3"/>
    <w:rsid w:val="001F1E46"/>
    <w:rsid w:val="001F34FE"/>
    <w:rsid w:val="001F39F3"/>
    <w:rsid w:val="001F44A2"/>
    <w:rsid w:val="001F46FF"/>
    <w:rsid w:val="001F5E74"/>
    <w:rsid w:val="001F745A"/>
    <w:rsid w:val="001F7C05"/>
    <w:rsid w:val="00200377"/>
    <w:rsid w:val="00200B16"/>
    <w:rsid w:val="00200C84"/>
    <w:rsid w:val="00201ABC"/>
    <w:rsid w:val="00201E65"/>
    <w:rsid w:val="0020200E"/>
    <w:rsid w:val="00202158"/>
    <w:rsid w:val="002025A8"/>
    <w:rsid w:val="00202803"/>
    <w:rsid w:val="00205AAE"/>
    <w:rsid w:val="00206B67"/>
    <w:rsid w:val="002075AC"/>
    <w:rsid w:val="0021079A"/>
    <w:rsid w:val="00210E73"/>
    <w:rsid w:val="002114A2"/>
    <w:rsid w:val="002126EA"/>
    <w:rsid w:val="0021365C"/>
    <w:rsid w:val="00215BB3"/>
    <w:rsid w:val="002173DD"/>
    <w:rsid w:val="002221C9"/>
    <w:rsid w:val="002225F6"/>
    <w:rsid w:val="002226BC"/>
    <w:rsid w:val="00223E2D"/>
    <w:rsid w:val="002245D7"/>
    <w:rsid w:val="00224C70"/>
    <w:rsid w:val="00224D6B"/>
    <w:rsid w:val="00224ECC"/>
    <w:rsid w:val="00225033"/>
    <w:rsid w:val="0022508E"/>
    <w:rsid w:val="00225765"/>
    <w:rsid w:val="002261DC"/>
    <w:rsid w:val="00226B98"/>
    <w:rsid w:val="002271F3"/>
    <w:rsid w:val="00227294"/>
    <w:rsid w:val="0022799E"/>
    <w:rsid w:val="00227FDB"/>
    <w:rsid w:val="002314BA"/>
    <w:rsid w:val="00231EBF"/>
    <w:rsid w:val="002335B2"/>
    <w:rsid w:val="00233C3D"/>
    <w:rsid w:val="00235561"/>
    <w:rsid w:val="00236F94"/>
    <w:rsid w:val="00237CC9"/>
    <w:rsid w:val="00237CCE"/>
    <w:rsid w:val="002417D3"/>
    <w:rsid w:val="002426AB"/>
    <w:rsid w:val="00242E7C"/>
    <w:rsid w:val="0024300D"/>
    <w:rsid w:val="00244A02"/>
    <w:rsid w:val="00245152"/>
    <w:rsid w:val="00246FB1"/>
    <w:rsid w:val="00252879"/>
    <w:rsid w:val="00254AC2"/>
    <w:rsid w:val="00255032"/>
    <w:rsid w:val="002552F2"/>
    <w:rsid w:val="002556FD"/>
    <w:rsid w:val="0025773A"/>
    <w:rsid w:val="00257FD3"/>
    <w:rsid w:val="002601BD"/>
    <w:rsid w:val="00262E99"/>
    <w:rsid w:val="002634F6"/>
    <w:rsid w:val="002640BB"/>
    <w:rsid w:val="002640CE"/>
    <w:rsid w:val="0026622A"/>
    <w:rsid w:val="00271F2F"/>
    <w:rsid w:val="002724AD"/>
    <w:rsid w:val="00272649"/>
    <w:rsid w:val="00275627"/>
    <w:rsid w:val="0027599F"/>
    <w:rsid w:val="002772D4"/>
    <w:rsid w:val="00277961"/>
    <w:rsid w:val="002801A7"/>
    <w:rsid w:val="00280945"/>
    <w:rsid w:val="002815FE"/>
    <w:rsid w:val="00281664"/>
    <w:rsid w:val="00282B25"/>
    <w:rsid w:val="00284B6C"/>
    <w:rsid w:val="00285C3F"/>
    <w:rsid w:val="00285E24"/>
    <w:rsid w:val="00290997"/>
    <w:rsid w:val="00290F3C"/>
    <w:rsid w:val="00292151"/>
    <w:rsid w:val="002934C2"/>
    <w:rsid w:val="00293C0E"/>
    <w:rsid w:val="00295D9B"/>
    <w:rsid w:val="0029625C"/>
    <w:rsid w:val="00297C68"/>
    <w:rsid w:val="002A1082"/>
    <w:rsid w:val="002A11F7"/>
    <w:rsid w:val="002A32A7"/>
    <w:rsid w:val="002A33AF"/>
    <w:rsid w:val="002A4DB7"/>
    <w:rsid w:val="002A7438"/>
    <w:rsid w:val="002B0790"/>
    <w:rsid w:val="002B0E38"/>
    <w:rsid w:val="002B19E0"/>
    <w:rsid w:val="002B1EA0"/>
    <w:rsid w:val="002B1F57"/>
    <w:rsid w:val="002B216E"/>
    <w:rsid w:val="002B2599"/>
    <w:rsid w:val="002B27FC"/>
    <w:rsid w:val="002B3529"/>
    <w:rsid w:val="002B3776"/>
    <w:rsid w:val="002B592D"/>
    <w:rsid w:val="002B5CB1"/>
    <w:rsid w:val="002B5FC2"/>
    <w:rsid w:val="002B6FA5"/>
    <w:rsid w:val="002B7650"/>
    <w:rsid w:val="002B7FF5"/>
    <w:rsid w:val="002C0D96"/>
    <w:rsid w:val="002C147A"/>
    <w:rsid w:val="002C223E"/>
    <w:rsid w:val="002C228A"/>
    <w:rsid w:val="002C29D4"/>
    <w:rsid w:val="002C37F2"/>
    <w:rsid w:val="002C4035"/>
    <w:rsid w:val="002C4AC0"/>
    <w:rsid w:val="002C582C"/>
    <w:rsid w:val="002D1DC6"/>
    <w:rsid w:val="002D2E53"/>
    <w:rsid w:val="002D306B"/>
    <w:rsid w:val="002D3697"/>
    <w:rsid w:val="002D5E2C"/>
    <w:rsid w:val="002D6B64"/>
    <w:rsid w:val="002D7543"/>
    <w:rsid w:val="002E1AC6"/>
    <w:rsid w:val="002E22C5"/>
    <w:rsid w:val="002E3146"/>
    <w:rsid w:val="002E4924"/>
    <w:rsid w:val="002E57FC"/>
    <w:rsid w:val="002E5DF8"/>
    <w:rsid w:val="002F044A"/>
    <w:rsid w:val="002F0A20"/>
    <w:rsid w:val="002F1268"/>
    <w:rsid w:val="002F2087"/>
    <w:rsid w:val="002F27A8"/>
    <w:rsid w:val="002F37BA"/>
    <w:rsid w:val="002F494E"/>
    <w:rsid w:val="002F52B3"/>
    <w:rsid w:val="002F730D"/>
    <w:rsid w:val="002F7323"/>
    <w:rsid w:val="0030267D"/>
    <w:rsid w:val="00302E16"/>
    <w:rsid w:val="00302EE7"/>
    <w:rsid w:val="00303057"/>
    <w:rsid w:val="00303469"/>
    <w:rsid w:val="00304AC7"/>
    <w:rsid w:val="00304BF8"/>
    <w:rsid w:val="003051D7"/>
    <w:rsid w:val="0030558D"/>
    <w:rsid w:val="003057C5"/>
    <w:rsid w:val="003101B1"/>
    <w:rsid w:val="00310253"/>
    <w:rsid w:val="00310D96"/>
    <w:rsid w:val="00310E72"/>
    <w:rsid w:val="00311F72"/>
    <w:rsid w:val="00313931"/>
    <w:rsid w:val="00313E59"/>
    <w:rsid w:val="00313F57"/>
    <w:rsid w:val="00314CA6"/>
    <w:rsid w:val="003158FD"/>
    <w:rsid w:val="00316AE6"/>
    <w:rsid w:val="003228AF"/>
    <w:rsid w:val="00323AB4"/>
    <w:rsid w:val="00324306"/>
    <w:rsid w:val="003245CC"/>
    <w:rsid w:val="003246E9"/>
    <w:rsid w:val="0032575F"/>
    <w:rsid w:val="003279AB"/>
    <w:rsid w:val="003300D4"/>
    <w:rsid w:val="0033078D"/>
    <w:rsid w:val="003318E5"/>
    <w:rsid w:val="003413E7"/>
    <w:rsid w:val="00342E99"/>
    <w:rsid w:val="003441D5"/>
    <w:rsid w:val="00346226"/>
    <w:rsid w:val="003467BA"/>
    <w:rsid w:val="00350B3D"/>
    <w:rsid w:val="003513E6"/>
    <w:rsid w:val="003536FE"/>
    <w:rsid w:val="00354C0B"/>
    <w:rsid w:val="003569FD"/>
    <w:rsid w:val="003601A2"/>
    <w:rsid w:val="00360914"/>
    <w:rsid w:val="00360D07"/>
    <w:rsid w:val="003618D4"/>
    <w:rsid w:val="00362141"/>
    <w:rsid w:val="00367148"/>
    <w:rsid w:val="00367B96"/>
    <w:rsid w:val="00371827"/>
    <w:rsid w:val="003718D4"/>
    <w:rsid w:val="00374EDC"/>
    <w:rsid w:val="003763F0"/>
    <w:rsid w:val="00377B4C"/>
    <w:rsid w:val="00377CF6"/>
    <w:rsid w:val="00380ECE"/>
    <w:rsid w:val="0038315E"/>
    <w:rsid w:val="00383FC8"/>
    <w:rsid w:val="00384E4D"/>
    <w:rsid w:val="003852A2"/>
    <w:rsid w:val="0038580D"/>
    <w:rsid w:val="0038679D"/>
    <w:rsid w:val="00387D94"/>
    <w:rsid w:val="00390086"/>
    <w:rsid w:val="00391911"/>
    <w:rsid w:val="00391B70"/>
    <w:rsid w:val="003950CB"/>
    <w:rsid w:val="00395B67"/>
    <w:rsid w:val="0039725D"/>
    <w:rsid w:val="00397512"/>
    <w:rsid w:val="00397C20"/>
    <w:rsid w:val="003A02BE"/>
    <w:rsid w:val="003A0365"/>
    <w:rsid w:val="003A1AAE"/>
    <w:rsid w:val="003A2086"/>
    <w:rsid w:val="003A22F0"/>
    <w:rsid w:val="003A2C5C"/>
    <w:rsid w:val="003A3363"/>
    <w:rsid w:val="003A6482"/>
    <w:rsid w:val="003B0172"/>
    <w:rsid w:val="003B0F92"/>
    <w:rsid w:val="003B1DCD"/>
    <w:rsid w:val="003B24A0"/>
    <w:rsid w:val="003B2911"/>
    <w:rsid w:val="003B3244"/>
    <w:rsid w:val="003B397D"/>
    <w:rsid w:val="003B3F95"/>
    <w:rsid w:val="003B7807"/>
    <w:rsid w:val="003C00D0"/>
    <w:rsid w:val="003C0330"/>
    <w:rsid w:val="003C2FA6"/>
    <w:rsid w:val="003C3890"/>
    <w:rsid w:val="003C3BF3"/>
    <w:rsid w:val="003C4EDE"/>
    <w:rsid w:val="003C557C"/>
    <w:rsid w:val="003C5B18"/>
    <w:rsid w:val="003C61A3"/>
    <w:rsid w:val="003C7B28"/>
    <w:rsid w:val="003D07B1"/>
    <w:rsid w:val="003D3CE7"/>
    <w:rsid w:val="003D6DAE"/>
    <w:rsid w:val="003D6FE5"/>
    <w:rsid w:val="003E035D"/>
    <w:rsid w:val="003E1030"/>
    <w:rsid w:val="003E16C6"/>
    <w:rsid w:val="003E1CB6"/>
    <w:rsid w:val="003E22B9"/>
    <w:rsid w:val="003E27B5"/>
    <w:rsid w:val="003E3CCF"/>
    <w:rsid w:val="003F0065"/>
    <w:rsid w:val="003F18F3"/>
    <w:rsid w:val="003F2115"/>
    <w:rsid w:val="003F2653"/>
    <w:rsid w:val="003F37F3"/>
    <w:rsid w:val="003F3F93"/>
    <w:rsid w:val="003F48AF"/>
    <w:rsid w:val="003F59E3"/>
    <w:rsid w:val="003F5A1A"/>
    <w:rsid w:val="003F6671"/>
    <w:rsid w:val="003F74D9"/>
    <w:rsid w:val="003F7E11"/>
    <w:rsid w:val="00401BAE"/>
    <w:rsid w:val="004030DD"/>
    <w:rsid w:val="0040357E"/>
    <w:rsid w:val="0040390C"/>
    <w:rsid w:val="004048EB"/>
    <w:rsid w:val="0040526C"/>
    <w:rsid w:val="00405E3F"/>
    <w:rsid w:val="0040626D"/>
    <w:rsid w:val="00406C80"/>
    <w:rsid w:val="0041027C"/>
    <w:rsid w:val="00410B0C"/>
    <w:rsid w:val="00410E03"/>
    <w:rsid w:val="00410E8C"/>
    <w:rsid w:val="004174CF"/>
    <w:rsid w:val="00417967"/>
    <w:rsid w:val="004219E5"/>
    <w:rsid w:val="00422463"/>
    <w:rsid w:val="00423B4D"/>
    <w:rsid w:val="00424393"/>
    <w:rsid w:val="00424EC2"/>
    <w:rsid w:val="004254F6"/>
    <w:rsid w:val="00425905"/>
    <w:rsid w:val="00425B96"/>
    <w:rsid w:val="00426271"/>
    <w:rsid w:val="00426494"/>
    <w:rsid w:val="004266E9"/>
    <w:rsid w:val="00427DC3"/>
    <w:rsid w:val="004302BB"/>
    <w:rsid w:val="00430E4D"/>
    <w:rsid w:val="00431338"/>
    <w:rsid w:val="00431361"/>
    <w:rsid w:val="00431539"/>
    <w:rsid w:val="004325E9"/>
    <w:rsid w:val="0043262D"/>
    <w:rsid w:val="004336C5"/>
    <w:rsid w:val="004357CB"/>
    <w:rsid w:val="0043620D"/>
    <w:rsid w:val="00437A1D"/>
    <w:rsid w:val="00437EC1"/>
    <w:rsid w:val="00440865"/>
    <w:rsid w:val="00440C64"/>
    <w:rsid w:val="00442411"/>
    <w:rsid w:val="00444AEF"/>
    <w:rsid w:val="004457C6"/>
    <w:rsid w:val="00450026"/>
    <w:rsid w:val="004501D1"/>
    <w:rsid w:val="004512F0"/>
    <w:rsid w:val="004525C1"/>
    <w:rsid w:val="004527E9"/>
    <w:rsid w:val="00453724"/>
    <w:rsid w:val="004540CF"/>
    <w:rsid w:val="0045477A"/>
    <w:rsid w:val="0045617C"/>
    <w:rsid w:val="0045689C"/>
    <w:rsid w:val="0046094A"/>
    <w:rsid w:val="00460B53"/>
    <w:rsid w:val="00461A99"/>
    <w:rsid w:val="00461BB5"/>
    <w:rsid w:val="0046278B"/>
    <w:rsid w:val="00462CF6"/>
    <w:rsid w:val="00463948"/>
    <w:rsid w:val="004640B5"/>
    <w:rsid w:val="004649F4"/>
    <w:rsid w:val="00465B7F"/>
    <w:rsid w:val="00470438"/>
    <w:rsid w:val="00472943"/>
    <w:rsid w:val="00472C51"/>
    <w:rsid w:val="0047490E"/>
    <w:rsid w:val="00475465"/>
    <w:rsid w:val="00475DE2"/>
    <w:rsid w:val="004762A0"/>
    <w:rsid w:val="004763DA"/>
    <w:rsid w:val="004764E9"/>
    <w:rsid w:val="004809A4"/>
    <w:rsid w:val="0048103D"/>
    <w:rsid w:val="00481892"/>
    <w:rsid w:val="00483423"/>
    <w:rsid w:val="004837D1"/>
    <w:rsid w:val="004854BB"/>
    <w:rsid w:val="00485708"/>
    <w:rsid w:val="00485D81"/>
    <w:rsid w:val="0048731A"/>
    <w:rsid w:val="00490330"/>
    <w:rsid w:val="00490ABD"/>
    <w:rsid w:val="00490D1A"/>
    <w:rsid w:val="004922D8"/>
    <w:rsid w:val="0049313E"/>
    <w:rsid w:val="00493161"/>
    <w:rsid w:val="00496D01"/>
    <w:rsid w:val="004A120F"/>
    <w:rsid w:val="004A1700"/>
    <w:rsid w:val="004A1DFC"/>
    <w:rsid w:val="004A2258"/>
    <w:rsid w:val="004A4CE0"/>
    <w:rsid w:val="004A51C9"/>
    <w:rsid w:val="004A5784"/>
    <w:rsid w:val="004A5C8D"/>
    <w:rsid w:val="004A648D"/>
    <w:rsid w:val="004B296D"/>
    <w:rsid w:val="004B31C6"/>
    <w:rsid w:val="004B5E28"/>
    <w:rsid w:val="004B6CA8"/>
    <w:rsid w:val="004B7736"/>
    <w:rsid w:val="004B78AA"/>
    <w:rsid w:val="004C0B50"/>
    <w:rsid w:val="004C2A9D"/>
    <w:rsid w:val="004C3F80"/>
    <w:rsid w:val="004C45FF"/>
    <w:rsid w:val="004C5859"/>
    <w:rsid w:val="004C6CAC"/>
    <w:rsid w:val="004C7CE7"/>
    <w:rsid w:val="004D00B0"/>
    <w:rsid w:val="004D18CF"/>
    <w:rsid w:val="004D2026"/>
    <w:rsid w:val="004D3BC0"/>
    <w:rsid w:val="004D4345"/>
    <w:rsid w:val="004D656C"/>
    <w:rsid w:val="004D69DF"/>
    <w:rsid w:val="004E0412"/>
    <w:rsid w:val="004E1756"/>
    <w:rsid w:val="004E177E"/>
    <w:rsid w:val="004E374A"/>
    <w:rsid w:val="004E3DCC"/>
    <w:rsid w:val="004E40FC"/>
    <w:rsid w:val="004E5AAA"/>
    <w:rsid w:val="004E6ED6"/>
    <w:rsid w:val="004F338F"/>
    <w:rsid w:val="004F5311"/>
    <w:rsid w:val="004F5C5E"/>
    <w:rsid w:val="004F5E73"/>
    <w:rsid w:val="004F6738"/>
    <w:rsid w:val="004F72C3"/>
    <w:rsid w:val="004F7953"/>
    <w:rsid w:val="005007B7"/>
    <w:rsid w:val="00501FAF"/>
    <w:rsid w:val="00502A47"/>
    <w:rsid w:val="0050304F"/>
    <w:rsid w:val="00507F73"/>
    <w:rsid w:val="005107A7"/>
    <w:rsid w:val="00510B92"/>
    <w:rsid w:val="00511CCF"/>
    <w:rsid w:val="00512117"/>
    <w:rsid w:val="00512D85"/>
    <w:rsid w:val="005146B8"/>
    <w:rsid w:val="00516238"/>
    <w:rsid w:val="00516E4C"/>
    <w:rsid w:val="0052156C"/>
    <w:rsid w:val="005217A2"/>
    <w:rsid w:val="00521E76"/>
    <w:rsid w:val="005221DB"/>
    <w:rsid w:val="00522EA6"/>
    <w:rsid w:val="0052571F"/>
    <w:rsid w:val="00525AFF"/>
    <w:rsid w:val="00526A4E"/>
    <w:rsid w:val="00526F49"/>
    <w:rsid w:val="00527314"/>
    <w:rsid w:val="00530C60"/>
    <w:rsid w:val="00533CE1"/>
    <w:rsid w:val="00533CE8"/>
    <w:rsid w:val="005341F0"/>
    <w:rsid w:val="00534B2E"/>
    <w:rsid w:val="00535736"/>
    <w:rsid w:val="00536374"/>
    <w:rsid w:val="00537E44"/>
    <w:rsid w:val="005407CA"/>
    <w:rsid w:val="005408A9"/>
    <w:rsid w:val="00540A36"/>
    <w:rsid w:val="00540C50"/>
    <w:rsid w:val="00540EC9"/>
    <w:rsid w:val="00541563"/>
    <w:rsid w:val="00543A84"/>
    <w:rsid w:val="00543BE2"/>
    <w:rsid w:val="00544064"/>
    <w:rsid w:val="005445F3"/>
    <w:rsid w:val="005453C8"/>
    <w:rsid w:val="00552592"/>
    <w:rsid w:val="00552820"/>
    <w:rsid w:val="00552BDB"/>
    <w:rsid w:val="00552C43"/>
    <w:rsid w:val="00552E8A"/>
    <w:rsid w:val="00552F94"/>
    <w:rsid w:val="00552FEB"/>
    <w:rsid w:val="0055553E"/>
    <w:rsid w:val="005556F3"/>
    <w:rsid w:val="00556F55"/>
    <w:rsid w:val="00557037"/>
    <w:rsid w:val="005605CF"/>
    <w:rsid w:val="0056170F"/>
    <w:rsid w:val="00563E06"/>
    <w:rsid w:val="005640AF"/>
    <w:rsid w:val="00564113"/>
    <w:rsid w:val="005647E6"/>
    <w:rsid w:val="00564EA9"/>
    <w:rsid w:val="005653A1"/>
    <w:rsid w:val="0056555D"/>
    <w:rsid w:val="005719A0"/>
    <w:rsid w:val="0057329B"/>
    <w:rsid w:val="00573A90"/>
    <w:rsid w:val="00573EA3"/>
    <w:rsid w:val="005740C4"/>
    <w:rsid w:val="00577305"/>
    <w:rsid w:val="00577B70"/>
    <w:rsid w:val="00580F61"/>
    <w:rsid w:val="005810C7"/>
    <w:rsid w:val="00581C0D"/>
    <w:rsid w:val="005833DA"/>
    <w:rsid w:val="00583780"/>
    <w:rsid w:val="00584A0E"/>
    <w:rsid w:val="00585267"/>
    <w:rsid w:val="005871D5"/>
    <w:rsid w:val="00587942"/>
    <w:rsid w:val="00587A52"/>
    <w:rsid w:val="0059003B"/>
    <w:rsid w:val="00592355"/>
    <w:rsid w:val="005943FE"/>
    <w:rsid w:val="00595814"/>
    <w:rsid w:val="00595F68"/>
    <w:rsid w:val="00596F7D"/>
    <w:rsid w:val="005A11E2"/>
    <w:rsid w:val="005A1498"/>
    <w:rsid w:val="005A22F0"/>
    <w:rsid w:val="005A272C"/>
    <w:rsid w:val="005A4112"/>
    <w:rsid w:val="005A43CA"/>
    <w:rsid w:val="005A4B74"/>
    <w:rsid w:val="005A7005"/>
    <w:rsid w:val="005A7235"/>
    <w:rsid w:val="005B066A"/>
    <w:rsid w:val="005B1A52"/>
    <w:rsid w:val="005B1E66"/>
    <w:rsid w:val="005B1FB9"/>
    <w:rsid w:val="005B2E51"/>
    <w:rsid w:val="005B48F8"/>
    <w:rsid w:val="005B48FF"/>
    <w:rsid w:val="005B4EA3"/>
    <w:rsid w:val="005B59A3"/>
    <w:rsid w:val="005B616B"/>
    <w:rsid w:val="005B6E10"/>
    <w:rsid w:val="005B6F8E"/>
    <w:rsid w:val="005B7659"/>
    <w:rsid w:val="005C07B4"/>
    <w:rsid w:val="005C1BA0"/>
    <w:rsid w:val="005C2A91"/>
    <w:rsid w:val="005C4230"/>
    <w:rsid w:val="005C49E5"/>
    <w:rsid w:val="005C4DA2"/>
    <w:rsid w:val="005C6680"/>
    <w:rsid w:val="005C67B6"/>
    <w:rsid w:val="005C7581"/>
    <w:rsid w:val="005C7BD5"/>
    <w:rsid w:val="005D014D"/>
    <w:rsid w:val="005D1286"/>
    <w:rsid w:val="005D1323"/>
    <w:rsid w:val="005D150E"/>
    <w:rsid w:val="005D347A"/>
    <w:rsid w:val="005D43DA"/>
    <w:rsid w:val="005D531E"/>
    <w:rsid w:val="005D61DA"/>
    <w:rsid w:val="005D659C"/>
    <w:rsid w:val="005E06C6"/>
    <w:rsid w:val="005E0F6A"/>
    <w:rsid w:val="005E1C9C"/>
    <w:rsid w:val="005E2EA6"/>
    <w:rsid w:val="005E3044"/>
    <w:rsid w:val="005E3959"/>
    <w:rsid w:val="005E700A"/>
    <w:rsid w:val="005F073D"/>
    <w:rsid w:val="005F08D1"/>
    <w:rsid w:val="005F0BEB"/>
    <w:rsid w:val="005F0C83"/>
    <w:rsid w:val="005F20AF"/>
    <w:rsid w:val="005F21F3"/>
    <w:rsid w:val="005F2DC3"/>
    <w:rsid w:val="005F425F"/>
    <w:rsid w:val="005F5319"/>
    <w:rsid w:val="005F5D3D"/>
    <w:rsid w:val="005F6257"/>
    <w:rsid w:val="005F649B"/>
    <w:rsid w:val="005F73C4"/>
    <w:rsid w:val="005F7E10"/>
    <w:rsid w:val="00600189"/>
    <w:rsid w:val="00600D52"/>
    <w:rsid w:val="00600E3D"/>
    <w:rsid w:val="00601562"/>
    <w:rsid w:val="0060183A"/>
    <w:rsid w:val="006027B4"/>
    <w:rsid w:val="00602935"/>
    <w:rsid w:val="00602B2C"/>
    <w:rsid w:val="00603407"/>
    <w:rsid w:val="0060343E"/>
    <w:rsid w:val="006044AC"/>
    <w:rsid w:val="00605688"/>
    <w:rsid w:val="006075EC"/>
    <w:rsid w:val="00607608"/>
    <w:rsid w:val="00611EC1"/>
    <w:rsid w:val="00612AE0"/>
    <w:rsid w:val="00612C55"/>
    <w:rsid w:val="00612C9C"/>
    <w:rsid w:val="0061378E"/>
    <w:rsid w:val="00613DAC"/>
    <w:rsid w:val="00613FDC"/>
    <w:rsid w:val="00615C22"/>
    <w:rsid w:val="00616025"/>
    <w:rsid w:val="00616B2A"/>
    <w:rsid w:val="0061725D"/>
    <w:rsid w:val="00617F40"/>
    <w:rsid w:val="00622740"/>
    <w:rsid w:val="00623DED"/>
    <w:rsid w:val="00625C4F"/>
    <w:rsid w:val="00625F92"/>
    <w:rsid w:val="00626636"/>
    <w:rsid w:val="00627B87"/>
    <w:rsid w:val="006312F2"/>
    <w:rsid w:val="0063191B"/>
    <w:rsid w:val="00632A6A"/>
    <w:rsid w:val="00634064"/>
    <w:rsid w:val="00634D1A"/>
    <w:rsid w:val="00636228"/>
    <w:rsid w:val="00636277"/>
    <w:rsid w:val="00636796"/>
    <w:rsid w:val="006368C9"/>
    <w:rsid w:val="00636BB9"/>
    <w:rsid w:val="00637555"/>
    <w:rsid w:val="0064094A"/>
    <w:rsid w:val="00640B08"/>
    <w:rsid w:val="00640B7E"/>
    <w:rsid w:val="006419C5"/>
    <w:rsid w:val="00641F5A"/>
    <w:rsid w:val="0064329A"/>
    <w:rsid w:val="00645E36"/>
    <w:rsid w:val="006465AF"/>
    <w:rsid w:val="00646C33"/>
    <w:rsid w:val="00650144"/>
    <w:rsid w:val="00650F86"/>
    <w:rsid w:val="00652402"/>
    <w:rsid w:val="006529C0"/>
    <w:rsid w:val="00653222"/>
    <w:rsid w:val="0065332C"/>
    <w:rsid w:val="00653714"/>
    <w:rsid w:val="00654DAE"/>
    <w:rsid w:val="00656E7D"/>
    <w:rsid w:val="00657DFD"/>
    <w:rsid w:val="00660559"/>
    <w:rsid w:val="0066084C"/>
    <w:rsid w:val="006609B5"/>
    <w:rsid w:val="0066147D"/>
    <w:rsid w:val="006618BA"/>
    <w:rsid w:val="00663EC8"/>
    <w:rsid w:val="0066412B"/>
    <w:rsid w:val="00665F57"/>
    <w:rsid w:val="0066608E"/>
    <w:rsid w:val="00666AF6"/>
    <w:rsid w:val="006705F2"/>
    <w:rsid w:val="00671842"/>
    <w:rsid w:val="00672614"/>
    <w:rsid w:val="00672813"/>
    <w:rsid w:val="00672A79"/>
    <w:rsid w:val="00672F32"/>
    <w:rsid w:val="0067350E"/>
    <w:rsid w:val="0067498C"/>
    <w:rsid w:val="00674A7D"/>
    <w:rsid w:val="00676B78"/>
    <w:rsid w:val="006800C0"/>
    <w:rsid w:val="00680BA0"/>
    <w:rsid w:val="00681B10"/>
    <w:rsid w:val="00683BF0"/>
    <w:rsid w:val="00683BF6"/>
    <w:rsid w:val="0068504E"/>
    <w:rsid w:val="00685227"/>
    <w:rsid w:val="006863F0"/>
    <w:rsid w:val="00686510"/>
    <w:rsid w:val="0068753D"/>
    <w:rsid w:val="00690A54"/>
    <w:rsid w:val="00690FDA"/>
    <w:rsid w:val="00690FDE"/>
    <w:rsid w:val="00692D71"/>
    <w:rsid w:val="006955E7"/>
    <w:rsid w:val="00695D42"/>
    <w:rsid w:val="00697771"/>
    <w:rsid w:val="00697D05"/>
    <w:rsid w:val="006A07F7"/>
    <w:rsid w:val="006A0D4A"/>
    <w:rsid w:val="006A24A4"/>
    <w:rsid w:val="006A3D52"/>
    <w:rsid w:val="006A469B"/>
    <w:rsid w:val="006A47C3"/>
    <w:rsid w:val="006A51B9"/>
    <w:rsid w:val="006A5C12"/>
    <w:rsid w:val="006A7F9D"/>
    <w:rsid w:val="006B1FC5"/>
    <w:rsid w:val="006B2F26"/>
    <w:rsid w:val="006B3B79"/>
    <w:rsid w:val="006B438B"/>
    <w:rsid w:val="006B4A86"/>
    <w:rsid w:val="006B6D4C"/>
    <w:rsid w:val="006C1BDD"/>
    <w:rsid w:val="006C1FC4"/>
    <w:rsid w:val="006C2B5B"/>
    <w:rsid w:val="006C49DE"/>
    <w:rsid w:val="006C4A6F"/>
    <w:rsid w:val="006C4EED"/>
    <w:rsid w:val="006C5AE7"/>
    <w:rsid w:val="006D03BD"/>
    <w:rsid w:val="006D0C33"/>
    <w:rsid w:val="006D1766"/>
    <w:rsid w:val="006D1F94"/>
    <w:rsid w:val="006D4122"/>
    <w:rsid w:val="006D47F5"/>
    <w:rsid w:val="006D5B47"/>
    <w:rsid w:val="006D60EC"/>
    <w:rsid w:val="006D701F"/>
    <w:rsid w:val="006E0E5B"/>
    <w:rsid w:val="006E106D"/>
    <w:rsid w:val="006E2597"/>
    <w:rsid w:val="006E32FF"/>
    <w:rsid w:val="006E534A"/>
    <w:rsid w:val="006E6380"/>
    <w:rsid w:val="006E6702"/>
    <w:rsid w:val="006F233E"/>
    <w:rsid w:val="006F37AE"/>
    <w:rsid w:val="006F449F"/>
    <w:rsid w:val="006F6641"/>
    <w:rsid w:val="006F7C52"/>
    <w:rsid w:val="0070082E"/>
    <w:rsid w:val="0070184E"/>
    <w:rsid w:val="00703C19"/>
    <w:rsid w:val="00704A99"/>
    <w:rsid w:val="00704D29"/>
    <w:rsid w:val="00704D93"/>
    <w:rsid w:val="00705170"/>
    <w:rsid w:val="00705DCE"/>
    <w:rsid w:val="00706429"/>
    <w:rsid w:val="007067E3"/>
    <w:rsid w:val="0071679B"/>
    <w:rsid w:val="00720CD9"/>
    <w:rsid w:val="007213CE"/>
    <w:rsid w:val="007219C5"/>
    <w:rsid w:val="00722B73"/>
    <w:rsid w:val="00723EC6"/>
    <w:rsid w:val="0072542C"/>
    <w:rsid w:val="0073045E"/>
    <w:rsid w:val="00731A8F"/>
    <w:rsid w:val="00732C47"/>
    <w:rsid w:val="007348A2"/>
    <w:rsid w:val="00734EAB"/>
    <w:rsid w:val="00736A08"/>
    <w:rsid w:val="00740F53"/>
    <w:rsid w:val="007421FC"/>
    <w:rsid w:val="007464C5"/>
    <w:rsid w:val="0075001A"/>
    <w:rsid w:val="00750D41"/>
    <w:rsid w:val="00751235"/>
    <w:rsid w:val="00751479"/>
    <w:rsid w:val="007524C3"/>
    <w:rsid w:val="00754023"/>
    <w:rsid w:val="007552E4"/>
    <w:rsid w:val="0075543B"/>
    <w:rsid w:val="007561D0"/>
    <w:rsid w:val="007563DF"/>
    <w:rsid w:val="007571EF"/>
    <w:rsid w:val="00757EF8"/>
    <w:rsid w:val="007604F8"/>
    <w:rsid w:val="00760F7A"/>
    <w:rsid w:val="00761439"/>
    <w:rsid w:val="00761ABC"/>
    <w:rsid w:val="007623B6"/>
    <w:rsid w:val="0076562C"/>
    <w:rsid w:val="00766EDA"/>
    <w:rsid w:val="007673A1"/>
    <w:rsid w:val="00770A5D"/>
    <w:rsid w:val="00770A78"/>
    <w:rsid w:val="00770CC4"/>
    <w:rsid w:val="007710F8"/>
    <w:rsid w:val="00773270"/>
    <w:rsid w:val="00773515"/>
    <w:rsid w:val="007737B2"/>
    <w:rsid w:val="007749F7"/>
    <w:rsid w:val="007757B3"/>
    <w:rsid w:val="00777331"/>
    <w:rsid w:val="00784797"/>
    <w:rsid w:val="007849D8"/>
    <w:rsid w:val="00784FBC"/>
    <w:rsid w:val="0078503A"/>
    <w:rsid w:val="00785146"/>
    <w:rsid w:val="007851F5"/>
    <w:rsid w:val="00785B0D"/>
    <w:rsid w:val="00786B0B"/>
    <w:rsid w:val="00791FB9"/>
    <w:rsid w:val="00792323"/>
    <w:rsid w:val="00795C0D"/>
    <w:rsid w:val="0079638A"/>
    <w:rsid w:val="007A06D6"/>
    <w:rsid w:val="007A40E4"/>
    <w:rsid w:val="007A47CC"/>
    <w:rsid w:val="007A5547"/>
    <w:rsid w:val="007A5A64"/>
    <w:rsid w:val="007A74A9"/>
    <w:rsid w:val="007B04C6"/>
    <w:rsid w:val="007B3575"/>
    <w:rsid w:val="007B3CA0"/>
    <w:rsid w:val="007B4EC9"/>
    <w:rsid w:val="007B5BCC"/>
    <w:rsid w:val="007B72F4"/>
    <w:rsid w:val="007C0EF4"/>
    <w:rsid w:val="007C204C"/>
    <w:rsid w:val="007C207C"/>
    <w:rsid w:val="007C2DCB"/>
    <w:rsid w:val="007C35E9"/>
    <w:rsid w:val="007C3635"/>
    <w:rsid w:val="007C4DA0"/>
    <w:rsid w:val="007C6794"/>
    <w:rsid w:val="007C6FF6"/>
    <w:rsid w:val="007D0F01"/>
    <w:rsid w:val="007D19CF"/>
    <w:rsid w:val="007D2C28"/>
    <w:rsid w:val="007D2F53"/>
    <w:rsid w:val="007D3399"/>
    <w:rsid w:val="007D38A3"/>
    <w:rsid w:val="007D59E5"/>
    <w:rsid w:val="007D6DE6"/>
    <w:rsid w:val="007D7418"/>
    <w:rsid w:val="007E0F7A"/>
    <w:rsid w:val="007E251F"/>
    <w:rsid w:val="007E26DB"/>
    <w:rsid w:val="007E3AC3"/>
    <w:rsid w:val="007E48D4"/>
    <w:rsid w:val="007E4A7C"/>
    <w:rsid w:val="007E4DC7"/>
    <w:rsid w:val="007E60BC"/>
    <w:rsid w:val="007F0CE4"/>
    <w:rsid w:val="007F1B24"/>
    <w:rsid w:val="007F1CE0"/>
    <w:rsid w:val="007F31ED"/>
    <w:rsid w:val="007F490D"/>
    <w:rsid w:val="007F517C"/>
    <w:rsid w:val="007F5A7D"/>
    <w:rsid w:val="007F6FE3"/>
    <w:rsid w:val="007F7290"/>
    <w:rsid w:val="00803BE7"/>
    <w:rsid w:val="00804790"/>
    <w:rsid w:val="00805181"/>
    <w:rsid w:val="00805856"/>
    <w:rsid w:val="0080628F"/>
    <w:rsid w:val="0080689F"/>
    <w:rsid w:val="008079B1"/>
    <w:rsid w:val="00807D3A"/>
    <w:rsid w:val="008119A3"/>
    <w:rsid w:val="008122A6"/>
    <w:rsid w:val="008137D4"/>
    <w:rsid w:val="00814BA2"/>
    <w:rsid w:val="00815690"/>
    <w:rsid w:val="00816BC1"/>
    <w:rsid w:val="008218A3"/>
    <w:rsid w:val="00821FEA"/>
    <w:rsid w:val="00822A21"/>
    <w:rsid w:val="00823E8E"/>
    <w:rsid w:val="00824E52"/>
    <w:rsid w:val="0083005D"/>
    <w:rsid w:val="0083067A"/>
    <w:rsid w:val="00830ED3"/>
    <w:rsid w:val="00831266"/>
    <w:rsid w:val="00831D07"/>
    <w:rsid w:val="0083350F"/>
    <w:rsid w:val="008339E5"/>
    <w:rsid w:val="00833E6B"/>
    <w:rsid w:val="00834A95"/>
    <w:rsid w:val="00841564"/>
    <w:rsid w:val="00843F9B"/>
    <w:rsid w:val="008444F4"/>
    <w:rsid w:val="00844503"/>
    <w:rsid w:val="00846299"/>
    <w:rsid w:val="008500B0"/>
    <w:rsid w:val="008541A0"/>
    <w:rsid w:val="00856341"/>
    <w:rsid w:val="00856AED"/>
    <w:rsid w:val="00860B58"/>
    <w:rsid w:val="00861763"/>
    <w:rsid w:val="00861C92"/>
    <w:rsid w:val="00864469"/>
    <w:rsid w:val="00865F40"/>
    <w:rsid w:val="00866D76"/>
    <w:rsid w:val="0086783F"/>
    <w:rsid w:val="00867BF1"/>
    <w:rsid w:val="008714CF"/>
    <w:rsid w:val="008743F4"/>
    <w:rsid w:val="0087506E"/>
    <w:rsid w:val="0087508C"/>
    <w:rsid w:val="00880924"/>
    <w:rsid w:val="00882688"/>
    <w:rsid w:val="00882C6C"/>
    <w:rsid w:val="00883467"/>
    <w:rsid w:val="00883A7C"/>
    <w:rsid w:val="00887731"/>
    <w:rsid w:val="00887C1A"/>
    <w:rsid w:val="00890F34"/>
    <w:rsid w:val="0089185C"/>
    <w:rsid w:val="0089209B"/>
    <w:rsid w:val="0089339E"/>
    <w:rsid w:val="00894296"/>
    <w:rsid w:val="00896EB4"/>
    <w:rsid w:val="00897A5A"/>
    <w:rsid w:val="008A0F78"/>
    <w:rsid w:val="008A15D5"/>
    <w:rsid w:val="008A2490"/>
    <w:rsid w:val="008A3F28"/>
    <w:rsid w:val="008A5BFE"/>
    <w:rsid w:val="008A66B3"/>
    <w:rsid w:val="008A78DB"/>
    <w:rsid w:val="008A7B5B"/>
    <w:rsid w:val="008B1476"/>
    <w:rsid w:val="008B149A"/>
    <w:rsid w:val="008B1BC7"/>
    <w:rsid w:val="008B2FEB"/>
    <w:rsid w:val="008B3B9A"/>
    <w:rsid w:val="008B4525"/>
    <w:rsid w:val="008B4820"/>
    <w:rsid w:val="008B4A0F"/>
    <w:rsid w:val="008B4D80"/>
    <w:rsid w:val="008B56BB"/>
    <w:rsid w:val="008B631A"/>
    <w:rsid w:val="008B7882"/>
    <w:rsid w:val="008B7E70"/>
    <w:rsid w:val="008C22B6"/>
    <w:rsid w:val="008C246F"/>
    <w:rsid w:val="008C24F9"/>
    <w:rsid w:val="008C35F6"/>
    <w:rsid w:val="008C40C1"/>
    <w:rsid w:val="008C4612"/>
    <w:rsid w:val="008C65FA"/>
    <w:rsid w:val="008C7A61"/>
    <w:rsid w:val="008D0928"/>
    <w:rsid w:val="008D0CBE"/>
    <w:rsid w:val="008D0EA5"/>
    <w:rsid w:val="008D1F80"/>
    <w:rsid w:val="008D6CA1"/>
    <w:rsid w:val="008D756A"/>
    <w:rsid w:val="008D7D89"/>
    <w:rsid w:val="008E0A91"/>
    <w:rsid w:val="008E43BA"/>
    <w:rsid w:val="008E501A"/>
    <w:rsid w:val="008E5F54"/>
    <w:rsid w:val="008E74C3"/>
    <w:rsid w:val="008E7594"/>
    <w:rsid w:val="008F03D8"/>
    <w:rsid w:val="008F3B26"/>
    <w:rsid w:val="00900004"/>
    <w:rsid w:val="00900B5C"/>
    <w:rsid w:val="00900B86"/>
    <w:rsid w:val="00901BF6"/>
    <w:rsid w:val="00902B86"/>
    <w:rsid w:val="00904318"/>
    <w:rsid w:val="0090485E"/>
    <w:rsid w:val="00906DF6"/>
    <w:rsid w:val="0091094B"/>
    <w:rsid w:val="00911773"/>
    <w:rsid w:val="009127A9"/>
    <w:rsid w:val="00913460"/>
    <w:rsid w:val="00913780"/>
    <w:rsid w:val="00914623"/>
    <w:rsid w:val="009146C9"/>
    <w:rsid w:val="00916047"/>
    <w:rsid w:val="009166A8"/>
    <w:rsid w:val="0091685D"/>
    <w:rsid w:val="00920259"/>
    <w:rsid w:val="00921037"/>
    <w:rsid w:val="009223D9"/>
    <w:rsid w:val="0092261D"/>
    <w:rsid w:val="0092394F"/>
    <w:rsid w:val="0092503B"/>
    <w:rsid w:val="00925DF0"/>
    <w:rsid w:val="009260FB"/>
    <w:rsid w:val="009271FA"/>
    <w:rsid w:val="00930474"/>
    <w:rsid w:val="00933260"/>
    <w:rsid w:val="009332A2"/>
    <w:rsid w:val="0093330E"/>
    <w:rsid w:val="0093788A"/>
    <w:rsid w:val="00937FCA"/>
    <w:rsid w:val="00941127"/>
    <w:rsid w:val="00941D6C"/>
    <w:rsid w:val="009430B3"/>
    <w:rsid w:val="009441A1"/>
    <w:rsid w:val="00944B15"/>
    <w:rsid w:val="009458F6"/>
    <w:rsid w:val="00945AB1"/>
    <w:rsid w:val="00946DEC"/>
    <w:rsid w:val="00950414"/>
    <w:rsid w:val="00951167"/>
    <w:rsid w:val="00951358"/>
    <w:rsid w:val="009520A4"/>
    <w:rsid w:val="00952309"/>
    <w:rsid w:val="00955FE7"/>
    <w:rsid w:val="009563F3"/>
    <w:rsid w:val="00956535"/>
    <w:rsid w:val="00957307"/>
    <w:rsid w:val="00960371"/>
    <w:rsid w:val="00960E67"/>
    <w:rsid w:val="0096109D"/>
    <w:rsid w:val="00962AE9"/>
    <w:rsid w:val="00962F98"/>
    <w:rsid w:val="0096351B"/>
    <w:rsid w:val="00963915"/>
    <w:rsid w:val="009744B4"/>
    <w:rsid w:val="0097523E"/>
    <w:rsid w:val="00975818"/>
    <w:rsid w:val="00976D7A"/>
    <w:rsid w:val="0098103A"/>
    <w:rsid w:val="00981BCB"/>
    <w:rsid w:val="009823B4"/>
    <w:rsid w:val="00983342"/>
    <w:rsid w:val="0098456A"/>
    <w:rsid w:val="00984CEE"/>
    <w:rsid w:val="00984DCB"/>
    <w:rsid w:val="00984E88"/>
    <w:rsid w:val="00985815"/>
    <w:rsid w:val="009877E8"/>
    <w:rsid w:val="009909EA"/>
    <w:rsid w:val="00990C24"/>
    <w:rsid w:val="0099135D"/>
    <w:rsid w:val="00992C4F"/>
    <w:rsid w:val="00992ED1"/>
    <w:rsid w:val="00994087"/>
    <w:rsid w:val="00994218"/>
    <w:rsid w:val="0099441B"/>
    <w:rsid w:val="00994801"/>
    <w:rsid w:val="00995D9C"/>
    <w:rsid w:val="0099743C"/>
    <w:rsid w:val="009975B4"/>
    <w:rsid w:val="00997CA2"/>
    <w:rsid w:val="009A1913"/>
    <w:rsid w:val="009A4BFD"/>
    <w:rsid w:val="009A585D"/>
    <w:rsid w:val="009A60F2"/>
    <w:rsid w:val="009A623B"/>
    <w:rsid w:val="009A6E75"/>
    <w:rsid w:val="009B0183"/>
    <w:rsid w:val="009B15A1"/>
    <w:rsid w:val="009B1A34"/>
    <w:rsid w:val="009B2CE3"/>
    <w:rsid w:val="009B6EB2"/>
    <w:rsid w:val="009B77CA"/>
    <w:rsid w:val="009C0B03"/>
    <w:rsid w:val="009C0BB9"/>
    <w:rsid w:val="009C48AE"/>
    <w:rsid w:val="009C4DB0"/>
    <w:rsid w:val="009C518E"/>
    <w:rsid w:val="009C544F"/>
    <w:rsid w:val="009C77AB"/>
    <w:rsid w:val="009C7BAC"/>
    <w:rsid w:val="009D0EC8"/>
    <w:rsid w:val="009D42FF"/>
    <w:rsid w:val="009D5095"/>
    <w:rsid w:val="009D5946"/>
    <w:rsid w:val="009D5D41"/>
    <w:rsid w:val="009D6309"/>
    <w:rsid w:val="009D63D4"/>
    <w:rsid w:val="009D6F28"/>
    <w:rsid w:val="009D701B"/>
    <w:rsid w:val="009D7E25"/>
    <w:rsid w:val="009E0F06"/>
    <w:rsid w:val="009E22D1"/>
    <w:rsid w:val="009E3E10"/>
    <w:rsid w:val="009E729A"/>
    <w:rsid w:val="009F105A"/>
    <w:rsid w:val="009F1443"/>
    <w:rsid w:val="009F54A9"/>
    <w:rsid w:val="009F55AF"/>
    <w:rsid w:val="009F5AE1"/>
    <w:rsid w:val="009F7393"/>
    <w:rsid w:val="00A0276B"/>
    <w:rsid w:val="00A0328B"/>
    <w:rsid w:val="00A0659C"/>
    <w:rsid w:val="00A0660D"/>
    <w:rsid w:val="00A07358"/>
    <w:rsid w:val="00A07E33"/>
    <w:rsid w:val="00A108B7"/>
    <w:rsid w:val="00A10E28"/>
    <w:rsid w:val="00A11B96"/>
    <w:rsid w:val="00A1226C"/>
    <w:rsid w:val="00A12624"/>
    <w:rsid w:val="00A13CF1"/>
    <w:rsid w:val="00A1465F"/>
    <w:rsid w:val="00A157D8"/>
    <w:rsid w:val="00A17382"/>
    <w:rsid w:val="00A1745C"/>
    <w:rsid w:val="00A175BA"/>
    <w:rsid w:val="00A17DEB"/>
    <w:rsid w:val="00A206C8"/>
    <w:rsid w:val="00A22FB9"/>
    <w:rsid w:val="00A23A93"/>
    <w:rsid w:val="00A244DB"/>
    <w:rsid w:val="00A25080"/>
    <w:rsid w:val="00A250A3"/>
    <w:rsid w:val="00A25CBF"/>
    <w:rsid w:val="00A2690D"/>
    <w:rsid w:val="00A27406"/>
    <w:rsid w:val="00A27FFE"/>
    <w:rsid w:val="00A32C46"/>
    <w:rsid w:val="00A34CA6"/>
    <w:rsid w:val="00A34CBE"/>
    <w:rsid w:val="00A35469"/>
    <w:rsid w:val="00A37A1E"/>
    <w:rsid w:val="00A40329"/>
    <w:rsid w:val="00A40843"/>
    <w:rsid w:val="00A40E07"/>
    <w:rsid w:val="00A420E1"/>
    <w:rsid w:val="00A4226A"/>
    <w:rsid w:val="00A43D69"/>
    <w:rsid w:val="00A45799"/>
    <w:rsid w:val="00A4603D"/>
    <w:rsid w:val="00A50555"/>
    <w:rsid w:val="00A511B6"/>
    <w:rsid w:val="00A515DA"/>
    <w:rsid w:val="00A52238"/>
    <w:rsid w:val="00A53419"/>
    <w:rsid w:val="00A541E4"/>
    <w:rsid w:val="00A54C4F"/>
    <w:rsid w:val="00A5501A"/>
    <w:rsid w:val="00A551E2"/>
    <w:rsid w:val="00A5522B"/>
    <w:rsid w:val="00A57286"/>
    <w:rsid w:val="00A60FAF"/>
    <w:rsid w:val="00A67AEF"/>
    <w:rsid w:val="00A704B9"/>
    <w:rsid w:val="00A72445"/>
    <w:rsid w:val="00A725D4"/>
    <w:rsid w:val="00A731DD"/>
    <w:rsid w:val="00A73EF0"/>
    <w:rsid w:val="00A74886"/>
    <w:rsid w:val="00A7530F"/>
    <w:rsid w:val="00A75757"/>
    <w:rsid w:val="00A7591A"/>
    <w:rsid w:val="00A7601C"/>
    <w:rsid w:val="00A7770F"/>
    <w:rsid w:val="00A80E75"/>
    <w:rsid w:val="00A81AD5"/>
    <w:rsid w:val="00A83474"/>
    <w:rsid w:val="00A85A7A"/>
    <w:rsid w:val="00A85F52"/>
    <w:rsid w:val="00A86303"/>
    <w:rsid w:val="00A86CD4"/>
    <w:rsid w:val="00A87FEE"/>
    <w:rsid w:val="00A90E27"/>
    <w:rsid w:val="00A91CA0"/>
    <w:rsid w:val="00A923D4"/>
    <w:rsid w:val="00A92994"/>
    <w:rsid w:val="00A92F10"/>
    <w:rsid w:val="00A9505E"/>
    <w:rsid w:val="00A9594D"/>
    <w:rsid w:val="00A97313"/>
    <w:rsid w:val="00A976A5"/>
    <w:rsid w:val="00AA4505"/>
    <w:rsid w:val="00AA50C1"/>
    <w:rsid w:val="00AA5A75"/>
    <w:rsid w:val="00AA64C4"/>
    <w:rsid w:val="00AA6516"/>
    <w:rsid w:val="00AA6DC7"/>
    <w:rsid w:val="00AA7A62"/>
    <w:rsid w:val="00AB095A"/>
    <w:rsid w:val="00AB133D"/>
    <w:rsid w:val="00AB3269"/>
    <w:rsid w:val="00AB406A"/>
    <w:rsid w:val="00AB4145"/>
    <w:rsid w:val="00AB43E4"/>
    <w:rsid w:val="00AB57B7"/>
    <w:rsid w:val="00AB58E6"/>
    <w:rsid w:val="00AB5BB2"/>
    <w:rsid w:val="00AB5E50"/>
    <w:rsid w:val="00AB5F6B"/>
    <w:rsid w:val="00AB7FF1"/>
    <w:rsid w:val="00AC047C"/>
    <w:rsid w:val="00AC0768"/>
    <w:rsid w:val="00AC0B25"/>
    <w:rsid w:val="00AC103C"/>
    <w:rsid w:val="00AC1399"/>
    <w:rsid w:val="00AC1782"/>
    <w:rsid w:val="00AC332F"/>
    <w:rsid w:val="00AC3512"/>
    <w:rsid w:val="00AC3D4C"/>
    <w:rsid w:val="00AC5E35"/>
    <w:rsid w:val="00AC714C"/>
    <w:rsid w:val="00AD01F3"/>
    <w:rsid w:val="00AD1F20"/>
    <w:rsid w:val="00AD270D"/>
    <w:rsid w:val="00AD480B"/>
    <w:rsid w:val="00AD4D6D"/>
    <w:rsid w:val="00AD6661"/>
    <w:rsid w:val="00AE18AA"/>
    <w:rsid w:val="00AE1935"/>
    <w:rsid w:val="00AE27A4"/>
    <w:rsid w:val="00AE2A7F"/>
    <w:rsid w:val="00AE2CF4"/>
    <w:rsid w:val="00AE3294"/>
    <w:rsid w:val="00AE4D2E"/>
    <w:rsid w:val="00AE5371"/>
    <w:rsid w:val="00AE7041"/>
    <w:rsid w:val="00AE733F"/>
    <w:rsid w:val="00AF086C"/>
    <w:rsid w:val="00AF1950"/>
    <w:rsid w:val="00AF407A"/>
    <w:rsid w:val="00AF410F"/>
    <w:rsid w:val="00AF4437"/>
    <w:rsid w:val="00AF4D2B"/>
    <w:rsid w:val="00AF508F"/>
    <w:rsid w:val="00AF533D"/>
    <w:rsid w:val="00AF6FF1"/>
    <w:rsid w:val="00AF73B5"/>
    <w:rsid w:val="00B03060"/>
    <w:rsid w:val="00B03CCE"/>
    <w:rsid w:val="00B048D5"/>
    <w:rsid w:val="00B05C2C"/>
    <w:rsid w:val="00B0648C"/>
    <w:rsid w:val="00B07C86"/>
    <w:rsid w:val="00B101FF"/>
    <w:rsid w:val="00B118E2"/>
    <w:rsid w:val="00B12496"/>
    <w:rsid w:val="00B12B6C"/>
    <w:rsid w:val="00B14050"/>
    <w:rsid w:val="00B152A9"/>
    <w:rsid w:val="00B1537C"/>
    <w:rsid w:val="00B15696"/>
    <w:rsid w:val="00B15EEA"/>
    <w:rsid w:val="00B17855"/>
    <w:rsid w:val="00B210AA"/>
    <w:rsid w:val="00B2153C"/>
    <w:rsid w:val="00B22BC2"/>
    <w:rsid w:val="00B26329"/>
    <w:rsid w:val="00B263DE"/>
    <w:rsid w:val="00B26569"/>
    <w:rsid w:val="00B274F1"/>
    <w:rsid w:val="00B31531"/>
    <w:rsid w:val="00B325D6"/>
    <w:rsid w:val="00B35535"/>
    <w:rsid w:val="00B35B85"/>
    <w:rsid w:val="00B406A3"/>
    <w:rsid w:val="00B42568"/>
    <w:rsid w:val="00B42DAD"/>
    <w:rsid w:val="00B47381"/>
    <w:rsid w:val="00B479C2"/>
    <w:rsid w:val="00B47E92"/>
    <w:rsid w:val="00B50C2A"/>
    <w:rsid w:val="00B51719"/>
    <w:rsid w:val="00B536BA"/>
    <w:rsid w:val="00B54597"/>
    <w:rsid w:val="00B5474A"/>
    <w:rsid w:val="00B550A1"/>
    <w:rsid w:val="00B57290"/>
    <w:rsid w:val="00B575B3"/>
    <w:rsid w:val="00B60F41"/>
    <w:rsid w:val="00B61ACC"/>
    <w:rsid w:val="00B61D35"/>
    <w:rsid w:val="00B62872"/>
    <w:rsid w:val="00B640F1"/>
    <w:rsid w:val="00B6472D"/>
    <w:rsid w:val="00B660FE"/>
    <w:rsid w:val="00B664D8"/>
    <w:rsid w:val="00B66AA3"/>
    <w:rsid w:val="00B67DBE"/>
    <w:rsid w:val="00B70E38"/>
    <w:rsid w:val="00B715E0"/>
    <w:rsid w:val="00B76647"/>
    <w:rsid w:val="00B77225"/>
    <w:rsid w:val="00B81440"/>
    <w:rsid w:val="00B81712"/>
    <w:rsid w:val="00B81CFC"/>
    <w:rsid w:val="00B84437"/>
    <w:rsid w:val="00B84B05"/>
    <w:rsid w:val="00B8641B"/>
    <w:rsid w:val="00B879E1"/>
    <w:rsid w:val="00B87D3D"/>
    <w:rsid w:val="00B915E0"/>
    <w:rsid w:val="00B917F6"/>
    <w:rsid w:val="00B91924"/>
    <w:rsid w:val="00B958E5"/>
    <w:rsid w:val="00B95F48"/>
    <w:rsid w:val="00BA0627"/>
    <w:rsid w:val="00BA0856"/>
    <w:rsid w:val="00BA0B0A"/>
    <w:rsid w:val="00BA1FBB"/>
    <w:rsid w:val="00BA2053"/>
    <w:rsid w:val="00BA5F5B"/>
    <w:rsid w:val="00BA7339"/>
    <w:rsid w:val="00BB0B16"/>
    <w:rsid w:val="00BB3152"/>
    <w:rsid w:val="00BB3A5B"/>
    <w:rsid w:val="00BB3B60"/>
    <w:rsid w:val="00BB3D57"/>
    <w:rsid w:val="00BB5A11"/>
    <w:rsid w:val="00BB5CA0"/>
    <w:rsid w:val="00BB6EAD"/>
    <w:rsid w:val="00BC0FCF"/>
    <w:rsid w:val="00BC2BC2"/>
    <w:rsid w:val="00BC40F1"/>
    <w:rsid w:val="00BC5342"/>
    <w:rsid w:val="00BC55E5"/>
    <w:rsid w:val="00BC5831"/>
    <w:rsid w:val="00BC66B0"/>
    <w:rsid w:val="00BC70C6"/>
    <w:rsid w:val="00BD0B16"/>
    <w:rsid w:val="00BD4CED"/>
    <w:rsid w:val="00BD504D"/>
    <w:rsid w:val="00BD5501"/>
    <w:rsid w:val="00BD5B1A"/>
    <w:rsid w:val="00BD5D9C"/>
    <w:rsid w:val="00BD7077"/>
    <w:rsid w:val="00BE2CD0"/>
    <w:rsid w:val="00BE3E43"/>
    <w:rsid w:val="00BE50B0"/>
    <w:rsid w:val="00BE5A29"/>
    <w:rsid w:val="00BE6252"/>
    <w:rsid w:val="00BE62B8"/>
    <w:rsid w:val="00BE656E"/>
    <w:rsid w:val="00BE7059"/>
    <w:rsid w:val="00BE73E2"/>
    <w:rsid w:val="00BF1EAF"/>
    <w:rsid w:val="00BF3BB1"/>
    <w:rsid w:val="00BF4273"/>
    <w:rsid w:val="00BF4CC5"/>
    <w:rsid w:val="00BF5F2C"/>
    <w:rsid w:val="00BF7DAD"/>
    <w:rsid w:val="00C01003"/>
    <w:rsid w:val="00C016FF"/>
    <w:rsid w:val="00C01F3C"/>
    <w:rsid w:val="00C01F7C"/>
    <w:rsid w:val="00C02074"/>
    <w:rsid w:val="00C03071"/>
    <w:rsid w:val="00C034C2"/>
    <w:rsid w:val="00C03D45"/>
    <w:rsid w:val="00C04414"/>
    <w:rsid w:val="00C053C1"/>
    <w:rsid w:val="00C05420"/>
    <w:rsid w:val="00C06826"/>
    <w:rsid w:val="00C07891"/>
    <w:rsid w:val="00C111D8"/>
    <w:rsid w:val="00C123CC"/>
    <w:rsid w:val="00C1256D"/>
    <w:rsid w:val="00C12C40"/>
    <w:rsid w:val="00C13E60"/>
    <w:rsid w:val="00C14460"/>
    <w:rsid w:val="00C149DF"/>
    <w:rsid w:val="00C14BDB"/>
    <w:rsid w:val="00C206F2"/>
    <w:rsid w:val="00C20793"/>
    <w:rsid w:val="00C212E0"/>
    <w:rsid w:val="00C21C69"/>
    <w:rsid w:val="00C22079"/>
    <w:rsid w:val="00C2223A"/>
    <w:rsid w:val="00C225E7"/>
    <w:rsid w:val="00C22AB4"/>
    <w:rsid w:val="00C23D26"/>
    <w:rsid w:val="00C26548"/>
    <w:rsid w:val="00C32585"/>
    <w:rsid w:val="00C33344"/>
    <w:rsid w:val="00C34382"/>
    <w:rsid w:val="00C347FF"/>
    <w:rsid w:val="00C35C80"/>
    <w:rsid w:val="00C3613F"/>
    <w:rsid w:val="00C37F22"/>
    <w:rsid w:val="00C44C16"/>
    <w:rsid w:val="00C4605D"/>
    <w:rsid w:val="00C47107"/>
    <w:rsid w:val="00C52823"/>
    <w:rsid w:val="00C541C4"/>
    <w:rsid w:val="00C54A79"/>
    <w:rsid w:val="00C54DDF"/>
    <w:rsid w:val="00C55D90"/>
    <w:rsid w:val="00C55E5A"/>
    <w:rsid w:val="00C569A3"/>
    <w:rsid w:val="00C5723D"/>
    <w:rsid w:val="00C6226E"/>
    <w:rsid w:val="00C63FF2"/>
    <w:rsid w:val="00C6409A"/>
    <w:rsid w:val="00C65586"/>
    <w:rsid w:val="00C700FB"/>
    <w:rsid w:val="00C70763"/>
    <w:rsid w:val="00C717BA"/>
    <w:rsid w:val="00C72DAB"/>
    <w:rsid w:val="00C72F5E"/>
    <w:rsid w:val="00C73FF2"/>
    <w:rsid w:val="00C74882"/>
    <w:rsid w:val="00C74AFF"/>
    <w:rsid w:val="00C776A0"/>
    <w:rsid w:val="00C8169C"/>
    <w:rsid w:val="00C81DBD"/>
    <w:rsid w:val="00C82671"/>
    <w:rsid w:val="00C8341A"/>
    <w:rsid w:val="00C855F4"/>
    <w:rsid w:val="00C87A35"/>
    <w:rsid w:val="00C87CD1"/>
    <w:rsid w:val="00C9373A"/>
    <w:rsid w:val="00C93B53"/>
    <w:rsid w:val="00C95164"/>
    <w:rsid w:val="00C96747"/>
    <w:rsid w:val="00C96DE7"/>
    <w:rsid w:val="00C97358"/>
    <w:rsid w:val="00C9788D"/>
    <w:rsid w:val="00CA0C62"/>
    <w:rsid w:val="00CA115D"/>
    <w:rsid w:val="00CA1649"/>
    <w:rsid w:val="00CA5F6C"/>
    <w:rsid w:val="00CA7372"/>
    <w:rsid w:val="00CA74A3"/>
    <w:rsid w:val="00CB1A8C"/>
    <w:rsid w:val="00CB1F5F"/>
    <w:rsid w:val="00CB2650"/>
    <w:rsid w:val="00CB2A5E"/>
    <w:rsid w:val="00CB4125"/>
    <w:rsid w:val="00CB48B6"/>
    <w:rsid w:val="00CB4FF9"/>
    <w:rsid w:val="00CB56F8"/>
    <w:rsid w:val="00CB5C17"/>
    <w:rsid w:val="00CB610C"/>
    <w:rsid w:val="00CB6384"/>
    <w:rsid w:val="00CB7E35"/>
    <w:rsid w:val="00CC0372"/>
    <w:rsid w:val="00CC09E2"/>
    <w:rsid w:val="00CC0DC5"/>
    <w:rsid w:val="00CC0FD1"/>
    <w:rsid w:val="00CC1A61"/>
    <w:rsid w:val="00CC2156"/>
    <w:rsid w:val="00CC3DBD"/>
    <w:rsid w:val="00CC4643"/>
    <w:rsid w:val="00CC5AA7"/>
    <w:rsid w:val="00CC5C21"/>
    <w:rsid w:val="00CC6B29"/>
    <w:rsid w:val="00CC6C10"/>
    <w:rsid w:val="00CD0C20"/>
    <w:rsid w:val="00CD1801"/>
    <w:rsid w:val="00CD5525"/>
    <w:rsid w:val="00CD55A6"/>
    <w:rsid w:val="00CD5938"/>
    <w:rsid w:val="00CD602E"/>
    <w:rsid w:val="00CD78A6"/>
    <w:rsid w:val="00CD7E71"/>
    <w:rsid w:val="00CE09B5"/>
    <w:rsid w:val="00CE3A8B"/>
    <w:rsid w:val="00CE4F06"/>
    <w:rsid w:val="00CE557B"/>
    <w:rsid w:val="00CE6A9B"/>
    <w:rsid w:val="00CE7238"/>
    <w:rsid w:val="00CF0A1D"/>
    <w:rsid w:val="00CF2AE7"/>
    <w:rsid w:val="00CF2BA6"/>
    <w:rsid w:val="00CF3F4F"/>
    <w:rsid w:val="00CF4039"/>
    <w:rsid w:val="00CF502B"/>
    <w:rsid w:val="00CF6704"/>
    <w:rsid w:val="00CF7AEF"/>
    <w:rsid w:val="00D015A8"/>
    <w:rsid w:val="00D01C47"/>
    <w:rsid w:val="00D02616"/>
    <w:rsid w:val="00D02A06"/>
    <w:rsid w:val="00D0372F"/>
    <w:rsid w:val="00D03955"/>
    <w:rsid w:val="00D03F5A"/>
    <w:rsid w:val="00D11360"/>
    <w:rsid w:val="00D11781"/>
    <w:rsid w:val="00D12676"/>
    <w:rsid w:val="00D126A6"/>
    <w:rsid w:val="00D13631"/>
    <w:rsid w:val="00D14389"/>
    <w:rsid w:val="00D207BE"/>
    <w:rsid w:val="00D21CD6"/>
    <w:rsid w:val="00D21E4C"/>
    <w:rsid w:val="00D222B6"/>
    <w:rsid w:val="00D22969"/>
    <w:rsid w:val="00D22AD6"/>
    <w:rsid w:val="00D239D0"/>
    <w:rsid w:val="00D2602F"/>
    <w:rsid w:val="00D27935"/>
    <w:rsid w:val="00D27AA2"/>
    <w:rsid w:val="00D27C00"/>
    <w:rsid w:val="00D315D1"/>
    <w:rsid w:val="00D31EB9"/>
    <w:rsid w:val="00D336CB"/>
    <w:rsid w:val="00D3457B"/>
    <w:rsid w:val="00D3619A"/>
    <w:rsid w:val="00D36616"/>
    <w:rsid w:val="00D37BE5"/>
    <w:rsid w:val="00D43FB2"/>
    <w:rsid w:val="00D44326"/>
    <w:rsid w:val="00D451A9"/>
    <w:rsid w:val="00D47ABF"/>
    <w:rsid w:val="00D50ACB"/>
    <w:rsid w:val="00D54680"/>
    <w:rsid w:val="00D55B41"/>
    <w:rsid w:val="00D55C39"/>
    <w:rsid w:val="00D569F8"/>
    <w:rsid w:val="00D57C35"/>
    <w:rsid w:val="00D60DF7"/>
    <w:rsid w:val="00D61E08"/>
    <w:rsid w:val="00D61ECB"/>
    <w:rsid w:val="00D6260D"/>
    <w:rsid w:val="00D62E46"/>
    <w:rsid w:val="00D6452D"/>
    <w:rsid w:val="00D663F6"/>
    <w:rsid w:val="00D6671E"/>
    <w:rsid w:val="00D703B0"/>
    <w:rsid w:val="00D77DA9"/>
    <w:rsid w:val="00D81EDB"/>
    <w:rsid w:val="00D85C07"/>
    <w:rsid w:val="00D86448"/>
    <w:rsid w:val="00D87FB8"/>
    <w:rsid w:val="00D9046C"/>
    <w:rsid w:val="00D90B7B"/>
    <w:rsid w:val="00D90FD2"/>
    <w:rsid w:val="00D91554"/>
    <w:rsid w:val="00D92565"/>
    <w:rsid w:val="00D92B74"/>
    <w:rsid w:val="00D93049"/>
    <w:rsid w:val="00D933B9"/>
    <w:rsid w:val="00D969F8"/>
    <w:rsid w:val="00D96D03"/>
    <w:rsid w:val="00D97C2C"/>
    <w:rsid w:val="00DA015D"/>
    <w:rsid w:val="00DA0723"/>
    <w:rsid w:val="00DA212D"/>
    <w:rsid w:val="00DA2170"/>
    <w:rsid w:val="00DA21D1"/>
    <w:rsid w:val="00DA2977"/>
    <w:rsid w:val="00DA315F"/>
    <w:rsid w:val="00DA31F8"/>
    <w:rsid w:val="00DA3B5C"/>
    <w:rsid w:val="00DA501F"/>
    <w:rsid w:val="00DA5600"/>
    <w:rsid w:val="00DA6258"/>
    <w:rsid w:val="00DA7796"/>
    <w:rsid w:val="00DA7A67"/>
    <w:rsid w:val="00DB0357"/>
    <w:rsid w:val="00DB0C21"/>
    <w:rsid w:val="00DB209D"/>
    <w:rsid w:val="00DB5453"/>
    <w:rsid w:val="00DB6618"/>
    <w:rsid w:val="00DB7E6A"/>
    <w:rsid w:val="00DC001F"/>
    <w:rsid w:val="00DC09DD"/>
    <w:rsid w:val="00DC11B8"/>
    <w:rsid w:val="00DC1BDA"/>
    <w:rsid w:val="00DC1DF7"/>
    <w:rsid w:val="00DC28DC"/>
    <w:rsid w:val="00DC3007"/>
    <w:rsid w:val="00DC3E05"/>
    <w:rsid w:val="00DC5259"/>
    <w:rsid w:val="00DD1906"/>
    <w:rsid w:val="00DD1C1F"/>
    <w:rsid w:val="00DD1D2F"/>
    <w:rsid w:val="00DD47F6"/>
    <w:rsid w:val="00DD4B95"/>
    <w:rsid w:val="00DD4C2A"/>
    <w:rsid w:val="00DD4F25"/>
    <w:rsid w:val="00DD61D5"/>
    <w:rsid w:val="00DD6E10"/>
    <w:rsid w:val="00DE0F51"/>
    <w:rsid w:val="00DE144B"/>
    <w:rsid w:val="00DE1CD6"/>
    <w:rsid w:val="00DE1DCB"/>
    <w:rsid w:val="00DE2249"/>
    <w:rsid w:val="00DE229B"/>
    <w:rsid w:val="00DE2342"/>
    <w:rsid w:val="00DE39B7"/>
    <w:rsid w:val="00DE47CD"/>
    <w:rsid w:val="00DE65B0"/>
    <w:rsid w:val="00DE74E9"/>
    <w:rsid w:val="00DE7660"/>
    <w:rsid w:val="00DF00F2"/>
    <w:rsid w:val="00DF296E"/>
    <w:rsid w:val="00DF2997"/>
    <w:rsid w:val="00DF4136"/>
    <w:rsid w:val="00DF4E09"/>
    <w:rsid w:val="00E00BB8"/>
    <w:rsid w:val="00E01186"/>
    <w:rsid w:val="00E02287"/>
    <w:rsid w:val="00E04799"/>
    <w:rsid w:val="00E049DA"/>
    <w:rsid w:val="00E05357"/>
    <w:rsid w:val="00E06AAF"/>
    <w:rsid w:val="00E06C9E"/>
    <w:rsid w:val="00E105ED"/>
    <w:rsid w:val="00E1076A"/>
    <w:rsid w:val="00E121F7"/>
    <w:rsid w:val="00E12289"/>
    <w:rsid w:val="00E12B51"/>
    <w:rsid w:val="00E13033"/>
    <w:rsid w:val="00E13174"/>
    <w:rsid w:val="00E1508E"/>
    <w:rsid w:val="00E17EE6"/>
    <w:rsid w:val="00E20B8D"/>
    <w:rsid w:val="00E22861"/>
    <w:rsid w:val="00E23AFB"/>
    <w:rsid w:val="00E24257"/>
    <w:rsid w:val="00E26864"/>
    <w:rsid w:val="00E26E10"/>
    <w:rsid w:val="00E27F2B"/>
    <w:rsid w:val="00E31A20"/>
    <w:rsid w:val="00E32551"/>
    <w:rsid w:val="00E32743"/>
    <w:rsid w:val="00E33595"/>
    <w:rsid w:val="00E33DEF"/>
    <w:rsid w:val="00E3679B"/>
    <w:rsid w:val="00E369E4"/>
    <w:rsid w:val="00E379AD"/>
    <w:rsid w:val="00E419B6"/>
    <w:rsid w:val="00E41A29"/>
    <w:rsid w:val="00E41ED4"/>
    <w:rsid w:val="00E427DA"/>
    <w:rsid w:val="00E443A8"/>
    <w:rsid w:val="00E4531F"/>
    <w:rsid w:val="00E46317"/>
    <w:rsid w:val="00E472F7"/>
    <w:rsid w:val="00E5054F"/>
    <w:rsid w:val="00E509D4"/>
    <w:rsid w:val="00E51625"/>
    <w:rsid w:val="00E51CA4"/>
    <w:rsid w:val="00E528EB"/>
    <w:rsid w:val="00E54A58"/>
    <w:rsid w:val="00E551DA"/>
    <w:rsid w:val="00E56167"/>
    <w:rsid w:val="00E56DFE"/>
    <w:rsid w:val="00E57A94"/>
    <w:rsid w:val="00E57D10"/>
    <w:rsid w:val="00E60228"/>
    <w:rsid w:val="00E61615"/>
    <w:rsid w:val="00E6213B"/>
    <w:rsid w:val="00E64B84"/>
    <w:rsid w:val="00E66DDE"/>
    <w:rsid w:val="00E706CD"/>
    <w:rsid w:val="00E73654"/>
    <w:rsid w:val="00E737E1"/>
    <w:rsid w:val="00E73A95"/>
    <w:rsid w:val="00E766AF"/>
    <w:rsid w:val="00E80332"/>
    <w:rsid w:val="00E808FA"/>
    <w:rsid w:val="00E81147"/>
    <w:rsid w:val="00E81718"/>
    <w:rsid w:val="00E823F8"/>
    <w:rsid w:val="00E82D0B"/>
    <w:rsid w:val="00E84C65"/>
    <w:rsid w:val="00E85090"/>
    <w:rsid w:val="00E850BE"/>
    <w:rsid w:val="00E8521A"/>
    <w:rsid w:val="00E85A56"/>
    <w:rsid w:val="00E85AE3"/>
    <w:rsid w:val="00E860D2"/>
    <w:rsid w:val="00E86488"/>
    <w:rsid w:val="00E87047"/>
    <w:rsid w:val="00E87AD5"/>
    <w:rsid w:val="00E90034"/>
    <w:rsid w:val="00E90DCB"/>
    <w:rsid w:val="00E91D22"/>
    <w:rsid w:val="00E945D5"/>
    <w:rsid w:val="00E97377"/>
    <w:rsid w:val="00EA34D1"/>
    <w:rsid w:val="00EA35EB"/>
    <w:rsid w:val="00EA48CE"/>
    <w:rsid w:val="00EA5A41"/>
    <w:rsid w:val="00EA60B7"/>
    <w:rsid w:val="00EA6D6D"/>
    <w:rsid w:val="00EA75EB"/>
    <w:rsid w:val="00EB19EC"/>
    <w:rsid w:val="00EB1B3E"/>
    <w:rsid w:val="00EB2121"/>
    <w:rsid w:val="00EB2271"/>
    <w:rsid w:val="00EB35BB"/>
    <w:rsid w:val="00EB3BA0"/>
    <w:rsid w:val="00EB7F84"/>
    <w:rsid w:val="00EC014A"/>
    <w:rsid w:val="00EC1D35"/>
    <w:rsid w:val="00EC3090"/>
    <w:rsid w:val="00EC604A"/>
    <w:rsid w:val="00ED0BF5"/>
    <w:rsid w:val="00ED0D20"/>
    <w:rsid w:val="00ED21C3"/>
    <w:rsid w:val="00ED35F1"/>
    <w:rsid w:val="00ED52C2"/>
    <w:rsid w:val="00ED58F7"/>
    <w:rsid w:val="00ED5D5F"/>
    <w:rsid w:val="00ED6255"/>
    <w:rsid w:val="00ED6497"/>
    <w:rsid w:val="00ED6945"/>
    <w:rsid w:val="00ED6A9C"/>
    <w:rsid w:val="00EE06F8"/>
    <w:rsid w:val="00EE18C0"/>
    <w:rsid w:val="00EE2856"/>
    <w:rsid w:val="00EE2E32"/>
    <w:rsid w:val="00EE59CA"/>
    <w:rsid w:val="00EE7191"/>
    <w:rsid w:val="00EF133A"/>
    <w:rsid w:val="00EF18A0"/>
    <w:rsid w:val="00EF1E1C"/>
    <w:rsid w:val="00EF2178"/>
    <w:rsid w:val="00EF43B5"/>
    <w:rsid w:val="00EF452B"/>
    <w:rsid w:val="00EF63B4"/>
    <w:rsid w:val="00EF6585"/>
    <w:rsid w:val="00EF6D8E"/>
    <w:rsid w:val="00EF7EF0"/>
    <w:rsid w:val="00F0083F"/>
    <w:rsid w:val="00F00E0C"/>
    <w:rsid w:val="00F01385"/>
    <w:rsid w:val="00F01430"/>
    <w:rsid w:val="00F020DB"/>
    <w:rsid w:val="00F02EF0"/>
    <w:rsid w:val="00F0401F"/>
    <w:rsid w:val="00F0470C"/>
    <w:rsid w:val="00F108E1"/>
    <w:rsid w:val="00F122AD"/>
    <w:rsid w:val="00F12D78"/>
    <w:rsid w:val="00F13A1E"/>
    <w:rsid w:val="00F13DCD"/>
    <w:rsid w:val="00F13DD0"/>
    <w:rsid w:val="00F208A0"/>
    <w:rsid w:val="00F20F23"/>
    <w:rsid w:val="00F2291B"/>
    <w:rsid w:val="00F23298"/>
    <w:rsid w:val="00F23659"/>
    <w:rsid w:val="00F23E53"/>
    <w:rsid w:val="00F24BC1"/>
    <w:rsid w:val="00F24EFA"/>
    <w:rsid w:val="00F261A4"/>
    <w:rsid w:val="00F261CF"/>
    <w:rsid w:val="00F27FD1"/>
    <w:rsid w:val="00F33288"/>
    <w:rsid w:val="00F333E0"/>
    <w:rsid w:val="00F34D0F"/>
    <w:rsid w:val="00F35389"/>
    <w:rsid w:val="00F35740"/>
    <w:rsid w:val="00F35E03"/>
    <w:rsid w:val="00F36461"/>
    <w:rsid w:val="00F36E8A"/>
    <w:rsid w:val="00F36F69"/>
    <w:rsid w:val="00F372FC"/>
    <w:rsid w:val="00F37F3A"/>
    <w:rsid w:val="00F4127D"/>
    <w:rsid w:val="00F42B5B"/>
    <w:rsid w:val="00F43154"/>
    <w:rsid w:val="00F46A45"/>
    <w:rsid w:val="00F47303"/>
    <w:rsid w:val="00F51CC6"/>
    <w:rsid w:val="00F52396"/>
    <w:rsid w:val="00F52680"/>
    <w:rsid w:val="00F55749"/>
    <w:rsid w:val="00F56152"/>
    <w:rsid w:val="00F56905"/>
    <w:rsid w:val="00F57584"/>
    <w:rsid w:val="00F6054E"/>
    <w:rsid w:val="00F62AD3"/>
    <w:rsid w:val="00F64067"/>
    <w:rsid w:val="00F65089"/>
    <w:rsid w:val="00F67CA0"/>
    <w:rsid w:val="00F67CA8"/>
    <w:rsid w:val="00F67D18"/>
    <w:rsid w:val="00F7049D"/>
    <w:rsid w:val="00F70D14"/>
    <w:rsid w:val="00F712E0"/>
    <w:rsid w:val="00F7305C"/>
    <w:rsid w:val="00F75FC1"/>
    <w:rsid w:val="00F7647E"/>
    <w:rsid w:val="00F775B2"/>
    <w:rsid w:val="00F77665"/>
    <w:rsid w:val="00F77CC9"/>
    <w:rsid w:val="00F800B3"/>
    <w:rsid w:val="00F8033E"/>
    <w:rsid w:val="00F80DFD"/>
    <w:rsid w:val="00F80EE2"/>
    <w:rsid w:val="00F8274A"/>
    <w:rsid w:val="00F8445D"/>
    <w:rsid w:val="00F853DB"/>
    <w:rsid w:val="00F8568A"/>
    <w:rsid w:val="00F901DF"/>
    <w:rsid w:val="00F90AFD"/>
    <w:rsid w:val="00F913B4"/>
    <w:rsid w:val="00F92611"/>
    <w:rsid w:val="00F9266B"/>
    <w:rsid w:val="00F9297F"/>
    <w:rsid w:val="00F93516"/>
    <w:rsid w:val="00F94A8D"/>
    <w:rsid w:val="00F956E5"/>
    <w:rsid w:val="00F9647C"/>
    <w:rsid w:val="00F976FD"/>
    <w:rsid w:val="00FA14AD"/>
    <w:rsid w:val="00FA22C4"/>
    <w:rsid w:val="00FA25EE"/>
    <w:rsid w:val="00FA4366"/>
    <w:rsid w:val="00FA4C9B"/>
    <w:rsid w:val="00FA5C8C"/>
    <w:rsid w:val="00FA5ED6"/>
    <w:rsid w:val="00FB0FB8"/>
    <w:rsid w:val="00FB13F9"/>
    <w:rsid w:val="00FB1D1E"/>
    <w:rsid w:val="00FB3066"/>
    <w:rsid w:val="00FB4005"/>
    <w:rsid w:val="00FB42C7"/>
    <w:rsid w:val="00FB4913"/>
    <w:rsid w:val="00FB5741"/>
    <w:rsid w:val="00FB5756"/>
    <w:rsid w:val="00FB5E86"/>
    <w:rsid w:val="00FB6555"/>
    <w:rsid w:val="00FB7969"/>
    <w:rsid w:val="00FC00AC"/>
    <w:rsid w:val="00FC0C87"/>
    <w:rsid w:val="00FC1720"/>
    <w:rsid w:val="00FC31BD"/>
    <w:rsid w:val="00FC3531"/>
    <w:rsid w:val="00FC43F6"/>
    <w:rsid w:val="00FC4C0A"/>
    <w:rsid w:val="00FC55A8"/>
    <w:rsid w:val="00FC7330"/>
    <w:rsid w:val="00FD0BD9"/>
    <w:rsid w:val="00FD2C27"/>
    <w:rsid w:val="00FD5711"/>
    <w:rsid w:val="00FD579F"/>
    <w:rsid w:val="00FD6020"/>
    <w:rsid w:val="00FD67A2"/>
    <w:rsid w:val="00FE4569"/>
    <w:rsid w:val="00FE4BAF"/>
    <w:rsid w:val="00FE4C52"/>
    <w:rsid w:val="00FE57DE"/>
    <w:rsid w:val="00FE5C2B"/>
    <w:rsid w:val="00FE6611"/>
    <w:rsid w:val="00FF62A9"/>
    <w:rsid w:val="00FF7043"/>
    <w:rsid w:val="00FF77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1ADB"/>
  <w15:docId w15:val="{39989C0A-5CB4-4897-8DDE-BCBFA051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57B7"/>
    <w:pPr>
      <w:spacing w:after="200" w:line="276" w:lineRule="auto"/>
    </w:pPr>
    <w:rPr>
      <w:rFonts w:ascii="Times New Roman" w:hAnsi="Times New Roman"/>
      <w:sz w:val="24"/>
      <w:szCs w:val="22"/>
      <w:lang w:eastAsia="en-US"/>
    </w:rPr>
  </w:style>
  <w:style w:type="paragraph" w:styleId="Heading1">
    <w:name w:val="heading 1"/>
    <w:basedOn w:val="Normal"/>
    <w:next w:val="Normal"/>
    <w:link w:val="Heading1Char"/>
    <w:qFormat/>
    <w:rsid w:val="00867BF1"/>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867BF1"/>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867BF1"/>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867BF1"/>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867BF1"/>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867BF1"/>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867BF1"/>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867BF1"/>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867BF1"/>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67BF1"/>
    <w:rPr>
      <w:rFonts w:ascii="Times New Roman" w:eastAsia="Times New Roman" w:hAnsi="Times New Roman" w:cs="Times New Roman"/>
      <w:sz w:val="28"/>
      <w:lang w:val="lt-LT" w:eastAsia="lt-LT"/>
    </w:rPr>
  </w:style>
  <w:style w:type="character" w:customStyle="1" w:styleId="Heading2Char">
    <w:name w:val="Heading 2 Char"/>
    <w:link w:val="Heading2"/>
    <w:semiHidden/>
    <w:rsid w:val="00867BF1"/>
    <w:rPr>
      <w:rFonts w:ascii="Times New Roman" w:eastAsia="Times New Roman" w:hAnsi="Times New Roman" w:cs="Times New Roman"/>
      <w:sz w:val="24"/>
      <w:szCs w:val="20"/>
      <w:lang w:val="lt-LT" w:eastAsia="lt-LT"/>
    </w:rPr>
  </w:style>
  <w:style w:type="character" w:customStyle="1" w:styleId="Heading3Char">
    <w:name w:val="Heading 3 Char"/>
    <w:link w:val="Heading3"/>
    <w:semiHidden/>
    <w:rsid w:val="00867BF1"/>
    <w:rPr>
      <w:rFonts w:ascii="Times New Roman" w:eastAsia="Times New Roman" w:hAnsi="Times New Roman" w:cs="Times New Roman"/>
      <w:sz w:val="24"/>
      <w:szCs w:val="20"/>
      <w:lang w:val="lt-LT" w:eastAsia="lt-LT"/>
    </w:rPr>
  </w:style>
  <w:style w:type="character" w:customStyle="1" w:styleId="Heading4Char">
    <w:name w:val="Heading 4 Char"/>
    <w:link w:val="Heading4"/>
    <w:semiHidden/>
    <w:rsid w:val="00867BF1"/>
    <w:rPr>
      <w:rFonts w:ascii="Times New Roman" w:eastAsia="Times New Roman" w:hAnsi="Times New Roman" w:cs="Times New Roman"/>
      <w:b/>
      <w:sz w:val="44"/>
      <w:szCs w:val="20"/>
      <w:lang w:val="lt-LT" w:eastAsia="lt-LT"/>
    </w:rPr>
  </w:style>
  <w:style w:type="character" w:customStyle="1" w:styleId="Heading5Char">
    <w:name w:val="Heading 5 Char"/>
    <w:link w:val="Heading5"/>
    <w:semiHidden/>
    <w:rsid w:val="00867BF1"/>
    <w:rPr>
      <w:rFonts w:ascii="Times New Roman" w:eastAsia="Times New Roman" w:hAnsi="Times New Roman" w:cs="Times New Roman"/>
      <w:b/>
      <w:sz w:val="40"/>
      <w:szCs w:val="20"/>
      <w:lang w:val="lt-LT" w:eastAsia="lt-LT"/>
    </w:rPr>
  </w:style>
  <w:style w:type="character" w:customStyle="1" w:styleId="Heading6Char">
    <w:name w:val="Heading 6 Char"/>
    <w:link w:val="Heading6"/>
    <w:semiHidden/>
    <w:rsid w:val="00867BF1"/>
    <w:rPr>
      <w:rFonts w:ascii="Times New Roman" w:eastAsia="Times New Roman" w:hAnsi="Times New Roman" w:cs="Times New Roman"/>
      <w:b/>
      <w:sz w:val="36"/>
      <w:szCs w:val="20"/>
      <w:lang w:val="lt-LT" w:eastAsia="lt-LT"/>
    </w:rPr>
  </w:style>
  <w:style w:type="character" w:customStyle="1" w:styleId="Heading7Char">
    <w:name w:val="Heading 7 Char"/>
    <w:link w:val="Heading7"/>
    <w:semiHidden/>
    <w:rsid w:val="00867BF1"/>
    <w:rPr>
      <w:rFonts w:ascii="Times New Roman" w:eastAsia="Times New Roman" w:hAnsi="Times New Roman" w:cs="Times New Roman"/>
      <w:sz w:val="48"/>
      <w:szCs w:val="20"/>
      <w:lang w:val="lt-LT" w:eastAsia="lt-LT"/>
    </w:rPr>
  </w:style>
  <w:style w:type="character" w:customStyle="1" w:styleId="Heading8Char">
    <w:name w:val="Heading 8 Char"/>
    <w:link w:val="Heading8"/>
    <w:semiHidden/>
    <w:rsid w:val="00867BF1"/>
    <w:rPr>
      <w:rFonts w:ascii="Times New Roman" w:eastAsia="Times New Roman" w:hAnsi="Times New Roman" w:cs="Times New Roman"/>
      <w:b/>
      <w:sz w:val="18"/>
      <w:szCs w:val="20"/>
      <w:lang w:val="lt-LT" w:eastAsia="lt-LT"/>
    </w:rPr>
  </w:style>
  <w:style w:type="character" w:customStyle="1" w:styleId="Heading9Char">
    <w:name w:val="Heading 9 Char"/>
    <w:link w:val="Heading9"/>
    <w:semiHidden/>
    <w:rsid w:val="00867BF1"/>
    <w:rPr>
      <w:rFonts w:ascii="Times New Roman" w:eastAsia="Times New Roman" w:hAnsi="Times New Roman" w:cs="Times New Roman"/>
      <w:sz w:val="40"/>
      <w:szCs w:val="20"/>
      <w:lang w:val="lt-LT" w:eastAsia="lt-LT"/>
    </w:rPr>
  </w:style>
  <w:style w:type="character" w:styleId="Hyperlink">
    <w:name w:val="Hyperlink"/>
    <w:aliases w:val="Alna"/>
    <w:unhideWhenUsed/>
    <w:rsid w:val="00867BF1"/>
    <w:rPr>
      <w:color w:val="0000FF"/>
      <w:u w:val="single"/>
    </w:rPr>
  </w:style>
  <w:style w:type="character" w:styleId="FollowedHyperlink">
    <w:name w:val="FollowedHyperlink"/>
    <w:uiPriority w:val="99"/>
    <w:semiHidden/>
    <w:unhideWhenUsed/>
    <w:rsid w:val="00867BF1"/>
    <w:rPr>
      <w:color w:val="800080"/>
      <w:u w:val="single"/>
    </w:rPr>
  </w:style>
  <w:style w:type="paragraph" w:styleId="CommentText">
    <w:name w:val="annotation text"/>
    <w:basedOn w:val="Normal"/>
    <w:link w:val="CommentTextChar"/>
    <w:unhideWhenUsed/>
    <w:rsid w:val="00867BF1"/>
    <w:rPr>
      <w:sz w:val="20"/>
      <w:szCs w:val="20"/>
      <w:lang w:eastAsia="x-none"/>
    </w:rPr>
  </w:style>
  <w:style w:type="character" w:customStyle="1" w:styleId="CommentTextChar">
    <w:name w:val="Comment Text Char"/>
    <w:link w:val="CommentText"/>
    <w:rsid w:val="00867BF1"/>
    <w:rPr>
      <w:rFonts w:ascii="Times New Roman" w:eastAsia="Calibri" w:hAnsi="Times New Roman" w:cs="Times New Roman"/>
      <w:sz w:val="20"/>
      <w:szCs w:val="20"/>
      <w:lang w:val="lt-LT"/>
    </w:rPr>
  </w:style>
  <w:style w:type="paragraph" w:styleId="Header">
    <w:name w:val="header"/>
    <w:basedOn w:val="Normal"/>
    <w:link w:val="HeaderChar"/>
    <w:uiPriority w:val="99"/>
    <w:unhideWhenUsed/>
    <w:rsid w:val="00867BF1"/>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link w:val="Header"/>
    <w:uiPriority w:val="99"/>
    <w:rsid w:val="00867BF1"/>
    <w:rPr>
      <w:rFonts w:ascii="Times New Roman" w:eastAsia="Times New Roman" w:hAnsi="Times New Roman" w:cs="Times New Roman"/>
      <w:sz w:val="24"/>
      <w:szCs w:val="20"/>
      <w:lang w:val="lt-LT" w:eastAsia="lt-LT"/>
    </w:rPr>
  </w:style>
  <w:style w:type="paragraph" w:styleId="Footer">
    <w:name w:val="footer"/>
    <w:basedOn w:val="Normal"/>
    <w:link w:val="FooterChar"/>
    <w:uiPriority w:val="99"/>
    <w:unhideWhenUsed/>
    <w:rsid w:val="00867BF1"/>
    <w:pPr>
      <w:tabs>
        <w:tab w:val="center" w:pos="4320"/>
        <w:tab w:val="right" w:pos="8640"/>
      </w:tabs>
      <w:spacing w:after="0" w:line="240" w:lineRule="auto"/>
    </w:pPr>
    <w:rPr>
      <w:rFonts w:eastAsia="Times New Roman"/>
      <w:szCs w:val="20"/>
      <w:lang w:eastAsia="lt-LT"/>
    </w:rPr>
  </w:style>
  <w:style w:type="character" w:customStyle="1" w:styleId="FooterChar">
    <w:name w:val="Footer Char"/>
    <w:link w:val="Footer"/>
    <w:uiPriority w:val="99"/>
    <w:rsid w:val="00867BF1"/>
    <w:rPr>
      <w:rFonts w:ascii="Times New Roman" w:eastAsia="Times New Roman" w:hAnsi="Times New Roman" w:cs="Times New Roman"/>
      <w:sz w:val="24"/>
      <w:szCs w:val="20"/>
      <w:lang w:val="lt-LT" w:eastAsia="lt-LT"/>
    </w:rPr>
  </w:style>
  <w:style w:type="paragraph" w:styleId="BodyText">
    <w:name w:val="Body Text"/>
    <w:basedOn w:val="Normal"/>
    <w:link w:val="BodyTextChar"/>
    <w:unhideWhenUsed/>
    <w:rsid w:val="00867BF1"/>
    <w:pPr>
      <w:spacing w:after="120"/>
    </w:pPr>
    <w:rPr>
      <w:szCs w:val="20"/>
      <w:lang w:eastAsia="x-none"/>
    </w:rPr>
  </w:style>
  <w:style w:type="character" w:customStyle="1" w:styleId="BodyTextChar">
    <w:name w:val="Body Text Char"/>
    <w:link w:val="BodyText"/>
    <w:rsid w:val="00867BF1"/>
    <w:rPr>
      <w:rFonts w:ascii="Times New Roman" w:eastAsia="Calibri" w:hAnsi="Times New Roman" w:cs="Times New Roman"/>
      <w:sz w:val="24"/>
      <w:lang w:val="lt-LT"/>
    </w:rPr>
  </w:style>
  <w:style w:type="paragraph" w:styleId="BodyTextIndent3">
    <w:name w:val="Body Text Indent 3"/>
    <w:basedOn w:val="Normal"/>
    <w:link w:val="BodyTextIndent3Char1"/>
    <w:semiHidden/>
    <w:unhideWhenUsed/>
    <w:rsid w:val="00867BF1"/>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semiHidden/>
    <w:rsid w:val="00867BF1"/>
    <w:rPr>
      <w:rFonts w:ascii="Times New Roman" w:eastAsia="Calibri" w:hAnsi="Times New Roman" w:cs="Times New Roman"/>
      <w:sz w:val="16"/>
      <w:szCs w:val="16"/>
      <w:lang w:val="lt-LT"/>
    </w:rPr>
  </w:style>
  <w:style w:type="paragraph" w:styleId="PlainText">
    <w:name w:val="Plain Text"/>
    <w:basedOn w:val="Normal"/>
    <w:link w:val="PlainTextChar1"/>
    <w:semiHidden/>
    <w:unhideWhenUsed/>
    <w:rsid w:val="00867BF1"/>
    <w:pPr>
      <w:spacing w:after="0" w:line="240" w:lineRule="auto"/>
    </w:pPr>
    <w:rPr>
      <w:rFonts w:ascii="Consolas" w:hAnsi="Consolas"/>
      <w:sz w:val="21"/>
      <w:szCs w:val="21"/>
      <w:lang w:eastAsia="x-none"/>
    </w:rPr>
  </w:style>
  <w:style w:type="character" w:customStyle="1" w:styleId="PlainTextChar">
    <w:name w:val="Plain Text Char"/>
    <w:semiHidden/>
    <w:rsid w:val="00867BF1"/>
    <w:rPr>
      <w:rFonts w:ascii="Consolas" w:eastAsia="Calibri" w:hAnsi="Consolas" w:cs="Times New Roman"/>
      <w:sz w:val="21"/>
      <w:szCs w:val="21"/>
      <w:lang w:val="lt-LT"/>
    </w:rPr>
  </w:style>
  <w:style w:type="paragraph" w:styleId="CommentSubject">
    <w:name w:val="annotation subject"/>
    <w:basedOn w:val="CommentText"/>
    <w:next w:val="CommentText"/>
    <w:link w:val="CommentSubjectChar1"/>
    <w:semiHidden/>
    <w:unhideWhenUsed/>
    <w:rsid w:val="00867BF1"/>
    <w:rPr>
      <w:b/>
      <w:bCs/>
    </w:rPr>
  </w:style>
  <w:style w:type="character" w:customStyle="1" w:styleId="CommentSubjectChar">
    <w:name w:val="Comment Subject Char"/>
    <w:semiHidden/>
    <w:rsid w:val="00867BF1"/>
    <w:rPr>
      <w:rFonts w:ascii="Times New Roman" w:eastAsia="Calibri" w:hAnsi="Times New Roman" w:cs="Times New Roman"/>
      <w:b/>
      <w:bCs/>
      <w:sz w:val="20"/>
      <w:szCs w:val="20"/>
      <w:lang w:val="lt-LT"/>
    </w:rPr>
  </w:style>
  <w:style w:type="paragraph" w:styleId="BalloonText">
    <w:name w:val="Balloon Text"/>
    <w:basedOn w:val="Normal"/>
    <w:link w:val="BalloonTextChar1"/>
    <w:semiHidden/>
    <w:unhideWhenUsed/>
    <w:rsid w:val="00867BF1"/>
    <w:rPr>
      <w:rFonts w:ascii="Tahoma" w:hAnsi="Tahoma"/>
      <w:sz w:val="16"/>
      <w:szCs w:val="16"/>
      <w:lang w:eastAsia="x-none"/>
    </w:rPr>
  </w:style>
  <w:style w:type="character" w:customStyle="1" w:styleId="BalloonTextChar">
    <w:name w:val="Balloon Text Char"/>
    <w:semiHidden/>
    <w:rsid w:val="00867BF1"/>
    <w:rPr>
      <w:rFonts w:ascii="Tahoma" w:eastAsia="Calibri" w:hAnsi="Tahoma" w:cs="Tahoma"/>
      <w:sz w:val="16"/>
      <w:szCs w:val="16"/>
      <w:lang w:val="lt-LT"/>
    </w:rPr>
  </w:style>
  <w:style w:type="paragraph" w:customStyle="1" w:styleId="Patvirtinta">
    <w:name w:val="Patvirtinta"/>
    <w:rsid w:val="00867BF1"/>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customStyle="1" w:styleId="BodyText1">
    <w:name w:val="Body Text1"/>
    <w:uiPriority w:val="99"/>
    <w:rsid w:val="00867BF1"/>
    <w:pPr>
      <w:snapToGrid w:val="0"/>
      <w:ind w:firstLine="312"/>
      <w:jc w:val="both"/>
    </w:pPr>
    <w:rPr>
      <w:rFonts w:ascii="TimesLT" w:eastAsia="Times New Roman" w:hAnsi="TimesLT"/>
      <w:lang w:val="en-US" w:eastAsia="en-US"/>
    </w:rPr>
  </w:style>
  <w:style w:type="paragraph" w:customStyle="1" w:styleId="CentrBoldm">
    <w:name w:val="CentrBoldm"/>
    <w:basedOn w:val="Normal"/>
    <w:rsid w:val="00867BF1"/>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867BF1"/>
    <w:pPr>
      <w:autoSpaceDE w:val="0"/>
      <w:autoSpaceDN w:val="0"/>
      <w:adjustRightInd w:val="0"/>
      <w:ind w:firstLine="312"/>
      <w:jc w:val="both"/>
    </w:pPr>
    <w:rPr>
      <w:rFonts w:ascii="TimesLT" w:eastAsia="Times New Roman" w:hAnsi="TimesLT"/>
      <w:color w:val="000000"/>
      <w:sz w:val="8"/>
      <w:szCs w:val="8"/>
      <w:lang w:val="en-US" w:eastAsia="en-US"/>
    </w:rPr>
  </w:style>
  <w:style w:type="paragraph" w:customStyle="1" w:styleId="linija">
    <w:name w:val="linija"/>
    <w:basedOn w:val="Normal"/>
    <w:rsid w:val="00867BF1"/>
    <w:pPr>
      <w:spacing w:before="100" w:beforeAutospacing="1" w:after="100" w:afterAutospacing="1" w:line="240" w:lineRule="auto"/>
    </w:pPr>
    <w:rPr>
      <w:rFonts w:eastAsia="Times New Roman"/>
      <w:szCs w:val="24"/>
      <w:lang w:eastAsia="lt-LT"/>
    </w:rPr>
  </w:style>
  <w:style w:type="character" w:styleId="CommentReference">
    <w:name w:val="annotation reference"/>
    <w:semiHidden/>
    <w:unhideWhenUsed/>
    <w:rsid w:val="00867BF1"/>
    <w:rPr>
      <w:sz w:val="16"/>
      <w:szCs w:val="16"/>
    </w:rPr>
  </w:style>
  <w:style w:type="character" w:customStyle="1" w:styleId="BodyTextIndent3Char1">
    <w:name w:val="Body Text Indent 3 Char1"/>
    <w:link w:val="BodyTextIndent3"/>
    <w:semiHidden/>
    <w:locked/>
    <w:rsid w:val="00867BF1"/>
    <w:rPr>
      <w:rFonts w:ascii="Times New Roman" w:eastAsia="Calibri" w:hAnsi="Times New Roman" w:cs="Times New Roman"/>
      <w:sz w:val="20"/>
      <w:szCs w:val="20"/>
    </w:rPr>
  </w:style>
  <w:style w:type="character" w:customStyle="1" w:styleId="PlainTextChar1">
    <w:name w:val="Plain Text Char1"/>
    <w:link w:val="PlainText"/>
    <w:semiHidden/>
    <w:locked/>
    <w:rsid w:val="00867BF1"/>
    <w:rPr>
      <w:rFonts w:ascii="Courier New" w:eastAsia="Calibri" w:hAnsi="Courier New" w:cs="Courier New"/>
      <w:sz w:val="20"/>
      <w:szCs w:val="20"/>
    </w:rPr>
  </w:style>
  <w:style w:type="character" w:customStyle="1" w:styleId="CommentSubjectChar1">
    <w:name w:val="Comment Subject Char1"/>
    <w:link w:val="CommentSubject"/>
    <w:semiHidden/>
    <w:locked/>
    <w:rsid w:val="00867BF1"/>
    <w:rPr>
      <w:rFonts w:ascii="Times New Roman" w:eastAsia="Calibri" w:hAnsi="Times New Roman" w:cs="Times New Roman"/>
      <w:sz w:val="28"/>
      <w:szCs w:val="20"/>
      <w:lang w:val="lt-LT" w:eastAsia="lt-LT"/>
    </w:rPr>
  </w:style>
  <w:style w:type="character" w:customStyle="1" w:styleId="BalloonTextChar1">
    <w:name w:val="Balloon Text Char1"/>
    <w:link w:val="BalloonText"/>
    <w:semiHidden/>
    <w:locked/>
    <w:rsid w:val="00867BF1"/>
    <w:rPr>
      <w:rFonts w:ascii="Tahoma" w:eastAsia="Calibri" w:hAnsi="Tahoma" w:cs="Tahoma"/>
      <w:sz w:val="16"/>
      <w:szCs w:val="16"/>
    </w:rPr>
  </w:style>
  <w:style w:type="character" w:customStyle="1" w:styleId="tblrowlbl1">
    <w:name w:val="tblrowlbl1"/>
    <w:rsid w:val="009C48AE"/>
    <w:rPr>
      <w:rFonts w:ascii="Arial" w:hAnsi="Arial" w:cs="Arial" w:hint="default"/>
      <w:b/>
      <w:bCs/>
      <w:color w:val="000000"/>
      <w:sz w:val="18"/>
      <w:szCs w:val="18"/>
      <w:shd w:val="clear" w:color="auto" w:fill="FFFFFF"/>
    </w:rPr>
  </w:style>
  <w:style w:type="character" w:customStyle="1" w:styleId="parahead1">
    <w:name w:val="parahead1"/>
    <w:rsid w:val="009C48AE"/>
    <w:rPr>
      <w:rFonts w:ascii="Verdana" w:hAnsi="Verdana" w:hint="default"/>
      <w:b/>
      <w:bCs/>
      <w:color w:val="000000"/>
      <w:sz w:val="17"/>
      <w:szCs w:val="17"/>
    </w:rPr>
  </w:style>
  <w:style w:type="paragraph" w:customStyle="1" w:styleId="bodytext0">
    <w:name w:val="bodytext"/>
    <w:basedOn w:val="Normal"/>
    <w:uiPriority w:val="99"/>
    <w:rsid w:val="00CD7E71"/>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52FEB"/>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666AF6"/>
    <w:pPr>
      <w:spacing w:after="160" w:line="240" w:lineRule="exact"/>
    </w:pPr>
    <w:rPr>
      <w:rFonts w:ascii="Tahoma" w:eastAsia="Times New Roman" w:hAnsi="Tahoma"/>
      <w:sz w:val="20"/>
      <w:szCs w:val="20"/>
      <w:lang w:val="en-US"/>
    </w:rPr>
  </w:style>
  <w:style w:type="character" w:styleId="PageNumber">
    <w:name w:val="page number"/>
    <w:basedOn w:val="DefaultParagraphFont"/>
    <w:rsid w:val="00F775B2"/>
  </w:style>
  <w:style w:type="paragraph" w:styleId="BodyTextIndent">
    <w:name w:val="Body Text Indent"/>
    <w:basedOn w:val="Normal"/>
    <w:link w:val="BodyTextIndentChar"/>
    <w:uiPriority w:val="99"/>
    <w:unhideWhenUsed/>
    <w:rsid w:val="0001338D"/>
    <w:pPr>
      <w:spacing w:after="120"/>
      <w:ind w:left="283"/>
    </w:pPr>
    <w:rPr>
      <w:lang w:eastAsia="x-none"/>
    </w:rPr>
  </w:style>
  <w:style w:type="character" w:customStyle="1" w:styleId="BodyTextIndentChar">
    <w:name w:val="Body Text Indent Char"/>
    <w:link w:val="BodyTextIndent"/>
    <w:uiPriority w:val="99"/>
    <w:rsid w:val="0001338D"/>
    <w:rPr>
      <w:rFonts w:ascii="Times New Roman" w:hAnsi="Times New Roman"/>
      <w:sz w:val="24"/>
      <w:szCs w:val="22"/>
      <w:lang w:val="lt-LT"/>
    </w:rPr>
  </w:style>
  <w:style w:type="paragraph" w:styleId="ListParagraph">
    <w:name w:val="List Paragraph"/>
    <w:aliases w:val="List Paragraph Red,Bullet EY"/>
    <w:basedOn w:val="Normal"/>
    <w:link w:val="ListParagraphChar"/>
    <w:uiPriority w:val="34"/>
    <w:qFormat/>
    <w:rsid w:val="00CF6704"/>
    <w:pPr>
      <w:ind w:left="720"/>
      <w:contextualSpacing/>
    </w:pPr>
    <w:rPr>
      <w:rFonts w:ascii="Calibri" w:hAnsi="Calibri"/>
      <w:sz w:val="22"/>
    </w:rPr>
  </w:style>
  <w:style w:type="character" w:customStyle="1" w:styleId="ListParagraphChar">
    <w:name w:val="List Paragraph Char"/>
    <w:aliases w:val="List Paragraph Red Char,Bullet EY Char"/>
    <w:link w:val="ListParagraph"/>
    <w:uiPriority w:val="34"/>
    <w:locked/>
    <w:rsid w:val="00CF6704"/>
    <w:rPr>
      <w:sz w:val="22"/>
      <w:szCs w:val="22"/>
      <w:lang w:eastAsia="en-US"/>
    </w:rPr>
  </w:style>
  <w:style w:type="paragraph" w:customStyle="1" w:styleId="Pagrindinistekstas1">
    <w:name w:val="Pagrindinis tekstas1"/>
    <w:rsid w:val="00224ECC"/>
    <w:pPr>
      <w:snapToGrid w:val="0"/>
      <w:ind w:firstLine="312"/>
      <w:jc w:val="both"/>
    </w:pPr>
    <w:rPr>
      <w:rFonts w:ascii="TimesLT" w:eastAsia="Times New Roman" w:hAnsi="TimesLT"/>
      <w:lang w:val="en-US" w:eastAsia="en-US"/>
    </w:rPr>
  </w:style>
  <w:style w:type="character" w:customStyle="1" w:styleId="apple-converted-space">
    <w:name w:val="apple-converted-space"/>
    <w:rsid w:val="006A51B9"/>
  </w:style>
  <w:style w:type="character" w:styleId="PlaceholderText">
    <w:name w:val="Placeholder Text"/>
    <w:basedOn w:val="DefaultParagraphFont"/>
    <w:uiPriority w:val="99"/>
    <w:semiHidden/>
    <w:rsid w:val="004E6ED6"/>
    <w:rPr>
      <w:color w:val="808080"/>
    </w:rPr>
  </w:style>
  <w:style w:type="character" w:customStyle="1" w:styleId="UnresolvedMention1">
    <w:name w:val="Unresolved Mention1"/>
    <w:basedOn w:val="DefaultParagraphFont"/>
    <w:uiPriority w:val="99"/>
    <w:semiHidden/>
    <w:unhideWhenUsed/>
    <w:rsid w:val="00960E67"/>
    <w:rPr>
      <w:color w:val="808080"/>
      <w:shd w:val="clear" w:color="auto" w:fill="E6E6E6"/>
    </w:rPr>
  </w:style>
  <w:style w:type="paragraph" w:customStyle="1" w:styleId="Body2">
    <w:name w:val="Body 2"/>
    <w:rsid w:val="000751BF"/>
    <w:pPr>
      <w:pBdr>
        <w:top w:val="nil"/>
        <w:left w:val="nil"/>
        <w:bottom w:val="nil"/>
        <w:right w:val="nil"/>
        <w:between w:val="nil"/>
        <w:bar w:val="nil"/>
      </w:pBdr>
      <w:suppressAutoHyphens/>
      <w:spacing w:after="40"/>
      <w:jc w:val="both"/>
    </w:pPr>
    <w:rPr>
      <w:rFonts w:ascii="Times New Roman" w:eastAsia="Arial Unicode MS" w:hAnsi="Times New Roman" w:cs="Arial Unicode MS"/>
      <w:color w:val="000000"/>
      <w:sz w:val="22"/>
      <w:szCs w:val="22"/>
      <w:bdr w:val="nil"/>
      <w:lang w:val="en-US"/>
    </w:rPr>
  </w:style>
  <w:style w:type="paragraph" w:styleId="Revision">
    <w:name w:val="Revision"/>
    <w:hidden/>
    <w:uiPriority w:val="99"/>
    <w:semiHidden/>
    <w:rsid w:val="00405E3F"/>
    <w:rPr>
      <w:rFonts w:ascii="Times New Roman" w:hAnsi="Times New Roman"/>
      <w:sz w:val="24"/>
      <w:szCs w:val="22"/>
      <w:lang w:eastAsia="en-US"/>
    </w:rPr>
  </w:style>
  <w:style w:type="table" w:customStyle="1" w:styleId="TableGrid2">
    <w:name w:val="Table Grid2"/>
    <w:basedOn w:val="TableNormal"/>
    <w:next w:val="TableGrid"/>
    <w:uiPriority w:val="39"/>
    <w:rsid w:val="00B152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A5C8C"/>
    <w:pPr>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633121">
      <w:bodyDiv w:val="1"/>
      <w:marLeft w:val="0"/>
      <w:marRight w:val="0"/>
      <w:marTop w:val="0"/>
      <w:marBottom w:val="0"/>
      <w:divBdr>
        <w:top w:val="none" w:sz="0" w:space="0" w:color="auto"/>
        <w:left w:val="none" w:sz="0" w:space="0" w:color="auto"/>
        <w:bottom w:val="none" w:sz="0" w:space="0" w:color="auto"/>
        <w:right w:val="none" w:sz="0" w:space="0" w:color="auto"/>
      </w:divBdr>
    </w:div>
    <w:div w:id="460461279">
      <w:bodyDiv w:val="1"/>
      <w:marLeft w:val="0"/>
      <w:marRight w:val="0"/>
      <w:marTop w:val="0"/>
      <w:marBottom w:val="0"/>
      <w:divBdr>
        <w:top w:val="none" w:sz="0" w:space="0" w:color="auto"/>
        <w:left w:val="none" w:sz="0" w:space="0" w:color="auto"/>
        <w:bottom w:val="none" w:sz="0" w:space="0" w:color="auto"/>
        <w:right w:val="none" w:sz="0" w:space="0" w:color="auto"/>
      </w:divBdr>
    </w:div>
    <w:div w:id="478308106">
      <w:bodyDiv w:val="1"/>
      <w:marLeft w:val="0"/>
      <w:marRight w:val="0"/>
      <w:marTop w:val="0"/>
      <w:marBottom w:val="0"/>
      <w:divBdr>
        <w:top w:val="none" w:sz="0" w:space="0" w:color="auto"/>
        <w:left w:val="none" w:sz="0" w:space="0" w:color="auto"/>
        <w:bottom w:val="none" w:sz="0" w:space="0" w:color="auto"/>
        <w:right w:val="none" w:sz="0" w:space="0" w:color="auto"/>
      </w:divBdr>
    </w:div>
    <w:div w:id="560868693">
      <w:bodyDiv w:val="1"/>
      <w:marLeft w:val="0"/>
      <w:marRight w:val="0"/>
      <w:marTop w:val="0"/>
      <w:marBottom w:val="0"/>
      <w:divBdr>
        <w:top w:val="none" w:sz="0" w:space="0" w:color="auto"/>
        <w:left w:val="none" w:sz="0" w:space="0" w:color="auto"/>
        <w:bottom w:val="none" w:sz="0" w:space="0" w:color="auto"/>
        <w:right w:val="none" w:sz="0" w:space="0" w:color="auto"/>
      </w:divBdr>
    </w:div>
    <w:div w:id="744955881">
      <w:bodyDiv w:val="1"/>
      <w:marLeft w:val="0"/>
      <w:marRight w:val="0"/>
      <w:marTop w:val="0"/>
      <w:marBottom w:val="0"/>
      <w:divBdr>
        <w:top w:val="none" w:sz="0" w:space="0" w:color="auto"/>
        <w:left w:val="none" w:sz="0" w:space="0" w:color="auto"/>
        <w:bottom w:val="none" w:sz="0" w:space="0" w:color="auto"/>
        <w:right w:val="none" w:sz="0" w:space="0" w:color="auto"/>
      </w:divBdr>
    </w:div>
    <w:div w:id="799687906">
      <w:bodyDiv w:val="1"/>
      <w:marLeft w:val="0"/>
      <w:marRight w:val="0"/>
      <w:marTop w:val="0"/>
      <w:marBottom w:val="0"/>
      <w:divBdr>
        <w:top w:val="none" w:sz="0" w:space="0" w:color="auto"/>
        <w:left w:val="none" w:sz="0" w:space="0" w:color="auto"/>
        <w:bottom w:val="none" w:sz="0" w:space="0" w:color="auto"/>
        <w:right w:val="none" w:sz="0" w:space="0" w:color="auto"/>
      </w:divBdr>
    </w:div>
    <w:div w:id="983391941">
      <w:bodyDiv w:val="1"/>
      <w:marLeft w:val="0"/>
      <w:marRight w:val="0"/>
      <w:marTop w:val="0"/>
      <w:marBottom w:val="0"/>
      <w:divBdr>
        <w:top w:val="none" w:sz="0" w:space="0" w:color="auto"/>
        <w:left w:val="none" w:sz="0" w:space="0" w:color="auto"/>
        <w:bottom w:val="none" w:sz="0" w:space="0" w:color="auto"/>
        <w:right w:val="none" w:sz="0" w:space="0" w:color="auto"/>
      </w:divBdr>
    </w:div>
    <w:div w:id="991561269">
      <w:bodyDiv w:val="1"/>
      <w:marLeft w:val="0"/>
      <w:marRight w:val="0"/>
      <w:marTop w:val="0"/>
      <w:marBottom w:val="0"/>
      <w:divBdr>
        <w:top w:val="none" w:sz="0" w:space="0" w:color="auto"/>
        <w:left w:val="none" w:sz="0" w:space="0" w:color="auto"/>
        <w:bottom w:val="none" w:sz="0" w:space="0" w:color="auto"/>
        <w:right w:val="none" w:sz="0" w:space="0" w:color="auto"/>
      </w:divBdr>
    </w:div>
    <w:div w:id="1288121619">
      <w:bodyDiv w:val="1"/>
      <w:marLeft w:val="0"/>
      <w:marRight w:val="0"/>
      <w:marTop w:val="0"/>
      <w:marBottom w:val="0"/>
      <w:divBdr>
        <w:top w:val="none" w:sz="0" w:space="0" w:color="auto"/>
        <w:left w:val="none" w:sz="0" w:space="0" w:color="auto"/>
        <w:bottom w:val="none" w:sz="0" w:space="0" w:color="auto"/>
        <w:right w:val="none" w:sz="0" w:space="0" w:color="auto"/>
      </w:divBdr>
    </w:div>
    <w:div w:id="1366059917">
      <w:bodyDiv w:val="1"/>
      <w:marLeft w:val="0"/>
      <w:marRight w:val="0"/>
      <w:marTop w:val="0"/>
      <w:marBottom w:val="0"/>
      <w:divBdr>
        <w:top w:val="none" w:sz="0" w:space="0" w:color="auto"/>
        <w:left w:val="none" w:sz="0" w:space="0" w:color="auto"/>
        <w:bottom w:val="none" w:sz="0" w:space="0" w:color="auto"/>
        <w:right w:val="none" w:sz="0" w:space="0" w:color="auto"/>
      </w:divBdr>
      <w:divsChild>
        <w:div w:id="749161168">
          <w:marLeft w:val="0"/>
          <w:marRight w:val="0"/>
          <w:marTop w:val="0"/>
          <w:marBottom w:val="0"/>
          <w:divBdr>
            <w:top w:val="none" w:sz="0" w:space="0" w:color="auto"/>
            <w:left w:val="none" w:sz="0" w:space="0" w:color="auto"/>
            <w:bottom w:val="none" w:sz="0" w:space="0" w:color="auto"/>
            <w:right w:val="none" w:sz="0" w:space="0" w:color="auto"/>
          </w:divBdr>
        </w:div>
        <w:div w:id="817767669">
          <w:marLeft w:val="0"/>
          <w:marRight w:val="0"/>
          <w:marTop w:val="0"/>
          <w:marBottom w:val="0"/>
          <w:divBdr>
            <w:top w:val="none" w:sz="0" w:space="0" w:color="auto"/>
            <w:left w:val="none" w:sz="0" w:space="0" w:color="auto"/>
            <w:bottom w:val="none" w:sz="0" w:space="0" w:color="auto"/>
            <w:right w:val="none" w:sz="0" w:space="0" w:color="auto"/>
          </w:divBdr>
        </w:div>
        <w:div w:id="1762602902">
          <w:marLeft w:val="0"/>
          <w:marRight w:val="0"/>
          <w:marTop w:val="0"/>
          <w:marBottom w:val="0"/>
          <w:divBdr>
            <w:top w:val="none" w:sz="0" w:space="0" w:color="auto"/>
            <w:left w:val="none" w:sz="0" w:space="0" w:color="auto"/>
            <w:bottom w:val="none" w:sz="0" w:space="0" w:color="auto"/>
            <w:right w:val="none" w:sz="0" w:space="0" w:color="auto"/>
          </w:divBdr>
        </w:div>
      </w:divsChild>
    </w:div>
    <w:div w:id="1414887795">
      <w:bodyDiv w:val="1"/>
      <w:marLeft w:val="0"/>
      <w:marRight w:val="0"/>
      <w:marTop w:val="0"/>
      <w:marBottom w:val="0"/>
      <w:divBdr>
        <w:top w:val="none" w:sz="0" w:space="0" w:color="auto"/>
        <w:left w:val="none" w:sz="0" w:space="0" w:color="auto"/>
        <w:bottom w:val="none" w:sz="0" w:space="0" w:color="auto"/>
        <w:right w:val="none" w:sz="0" w:space="0" w:color="auto"/>
      </w:divBdr>
    </w:div>
    <w:div w:id="1855922400">
      <w:bodyDiv w:val="1"/>
      <w:marLeft w:val="0"/>
      <w:marRight w:val="0"/>
      <w:marTop w:val="0"/>
      <w:marBottom w:val="0"/>
      <w:divBdr>
        <w:top w:val="none" w:sz="0" w:space="0" w:color="auto"/>
        <w:left w:val="none" w:sz="0" w:space="0" w:color="auto"/>
        <w:bottom w:val="none" w:sz="0" w:space="0" w:color="auto"/>
        <w:right w:val="none" w:sz="0" w:space="0" w:color="auto"/>
      </w:divBdr>
      <w:divsChild>
        <w:div w:id="46491948">
          <w:marLeft w:val="0"/>
          <w:marRight w:val="0"/>
          <w:marTop w:val="0"/>
          <w:marBottom w:val="0"/>
          <w:divBdr>
            <w:top w:val="none" w:sz="0" w:space="0" w:color="auto"/>
            <w:left w:val="none" w:sz="0" w:space="0" w:color="auto"/>
            <w:bottom w:val="none" w:sz="0" w:space="0" w:color="auto"/>
            <w:right w:val="none" w:sz="0" w:space="0" w:color="auto"/>
          </w:divBdr>
        </w:div>
        <w:div w:id="93134150">
          <w:marLeft w:val="0"/>
          <w:marRight w:val="0"/>
          <w:marTop w:val="0"/>
          <w:marBottom w:val="0"/>
          <w:divBdr>
            <w:top w:val="none" w:sz="0" w:space="0" w:color="auto"/>
            <w:left w:val="none" w:sz="0" w:space="0" w:color="auto"/>
            <w:bottom w:val="none" w:sz="0" w:space="0" w:color="auto"/>
            <w:right w:val="none" w:sz="0" w:space="0" w:color="auto"/>
          </w:divBdr>
        </w:div>
        <w:div w:id="345447686">
          <w:marLeft w:val="0"/>
          <w:marRight w:val="0"/>
          <w:marTop w:val="0"/>
          <w:marBottom w:val="0"/>
          <w:divBdr>
            <w:top w:val="none" w:sz="0" w:space="0" w:color="auto"/>
            <w:left w:val="none" w:sz="0" w:space="0" w:color="auto"/>
            <w:bottom w:val="none" w:sz="0" w:space="0" w:color="auto"/>
            <w:right w:val="none" w:sz="0" w:space="0" w:color="auto"/>
          </w:divBdr>
        </w:div>
        <w:div w:id="559096127">
          <w:marLeft w:val="0"/>
          <w:marRight w:val="0"/>
          <w:marTop w:val="0"/>
          <w:marBottom w:val="0"/>
          <w:divBdr>
            <w:top w:val="none" w:sz="0" w:space="0" w:color="auto"/>
            <w:left w:val="none" w:sz="0" w:space="0" w:color="auto"/>
            <w:bottom w:val="none" w:sz="0" w:space="0" w:color="auto"/>
            <w:right w:val="none" w:sz="0" w:space="0" w:color="auto"/>
          </w:divBdr>
        </w:div>
        <w:div w:id="594677693">
          <w:marLeft w:val="0"/>
          <w:marRight w:val="0"/>
          <w:marTop w:val="0"/>
          <w:marBottom w:val="0"/>
          <w:divBdr>
            <w:top w:val="none" w:sz="0" w:space="0" w:color="auto"/>
            <w:left w:val="none" w:sz="0" w:space="0" w:color="auto"/>
            <w:bottom w:val="none" w:sz="0" w:space="0" w:color="auto"/>
            <w:right w:val="none" w:sz="0" w:space="0" w:color="auto"/>
          </w:divBdr>
        </w:div>
        <w:div w:id="628828561">
          <w:marLeft w:val="0"/>
          <w:marRight w:val="0"/>
          <w:marTop w:val="0"/>
          <w:marBottom w:val="0"/>
          <w:divBdr>
            <w:top w:val="none" w:sz="0" w:space="0" w:color="auto"/>
            <w:left w:val="none" w:sz="0" w:space="0" w:color="auto"/>
            <w:bottom w:val="none" w:sz="0" w:space="0" w:color="auto"/>
            <w:right w:val="none" w:sz="0" w:space="0" w:color="auto"/>
          </w:divBdr>
        </w:div>
        <w:div w:id="684671066">
          <w:marLeft w:val="0"/>
          <w:marRight w:val="0"/>
          <w:marTop w:val="0"/>
          <w:marBottom w:val="0"/>
          <w:divBdr>
            <w:top w:val="none" w:sz="0" w:space="0" w:color="auto"/>
            <w:left w:val="none" w:sz="0" w:space="0" w:color="auto"/>
            <w:bottom w:val="none" w:sz="0" w:space="0" w:color="auto"/>
            <w:right w:val="none" w:sz="0" w:space="0" w:color="auto"/>
          </w:divBdr>
        </w:div>
        <w:div w:id="754320007">
          <w:marLeft w:val="0"/>
          <w:marRight w:val="0"/>
          <w:marTop w:val="0"/>
          <w:marBottom w:val="0"/>
          <w:divBdr>
            <w:top w:val="none" w:sz="0" w:space="0" w:color="auto"/>
            <w:left w:val="none" w:sz="0" w:space="0" w:color="auto"/>
            <w:bottom w:val="none" w:sz="0" w:space="0" w:color="auto"/>
            <w:right w:val="none" w:sz="0" w:space="0" w:color="auto"/>
          </w:divBdr>
        </w:div>
        <w:div w:id="890193305">
          <w:marLeft w:val="0"/>
          <w:marRight w:val="0"/>
          <w:marTop w:val="0"/>
          <w:marBottom w:val="0"/>
          <w:divBdr>
            <w:top w:val="none" w:sz="0" w:space="0" w:color="auto"/>
            <w:left w:val="none" w:sz="0" w:space="0" w:color="auto"/>
            <w:bottom w:val="none" w:sz="0" w:space="0" w:color="auto"/>
            <w:right w:val="none" w:sz="0" w:space="0" w:color="auto"/>
          </w:divBdr>
        </w:div>
        <w:div w:id="984089825">
          <w:marLeft w:val="0"/>
          <w:marRight w:val="0"/>
          <w:marTop w:val="0"/>
          <w:marBottom w:val="0"/>
          <w:divBdr>
            <w:top w:val="none" w:sz="0" w:space="0" w:color="auto"/>
            <w:left w:val="none" w:sz="0" w:space="0" w:color="auto"/>
            <w:bottom w:val="none" w:sz="0" w:space="0" w:color="auto"/>
            <w:right w:val="none" w:sz="0" w:space="0" w:color="auto"/>
          </w:divBdr>
        </w:div>
        <w:div w:id="989410588">
          <w:marLeft w:val="0"/>
          <w:marRight w:val="0"/>
          <w:marTop w:val="0"/>
          <w:marBottom w:val="0"/>
          <w:divBdr>
            <w:top w:val="none" w:sz="0" w:space="0" w:color="auto"/>
            <w:left w:val="none" w:sz="0" w:space="0" w:color="auto"/>
            <w:bottom w:val="none" w:sz="0" w:space="0" w:color="auto"/>
            <w:right w:val="none" w:sz="0" w:space="0" w:color="auto"/>
          </w:divBdr>
        </w:div>
        <w:div w:id="1022820875">
          <w:marLeft w:val="0"/>
          <w:marRight w:val="0"/>
          <w:marTop w:val="0"/>
          <w:marBottom w:val="0"/>
          <w:divBdr>
            <w:top w:val="none" w:sz="0" w:space="0" w:color="auto"/>
            <w:left w:val="none" w:sz="0" w:space="0" w:color="auto"/>
            <w:bottom w:val="none" w:sz="0" w:space="0" w:color="auto"/>
            <w:right w:val="none" w:sz="0" w:space="0" w:color="auto"/>
          </w:divBdr>
        </w:div>
        <w:div w:id="1304312647">
          <w:marLeft w:val="0"/>
          <w:marRight w:val="0"/>
          <w:marTop w:val="0"/>
          <w:marBottom w:val="0"/>
          <w:divBdr>
            <w:top w:val="none" w:sz="0" w:space="0" w:color="auto"/>
            <w:left w:val="none" w:sz="0" w:space="0" w:color="auto"/>
            <w:bottom w:val="none" w:sz="0" w:space="0" w:color="auto"/>
            <w:right w:val="none" w:sz="0" w:space="0" w:color="auto"/>
          </w:divBdr>
        </w:div>
        <w:div w:id="1315569732">
          <w:marLeft w:val="0"/>
          <w:marRight w:val="0"/>
          <w:marTop w:val="0"/>
          <w:marBottom w:val="0"/>
          <w:divBdr>
            <w:top w:val="none" w:sz="0" w:space="0" w:color="auto"/>
            <w:left w:val="none" w:sz="0" w:space="0" w:color="auto"/>
            <w:bottom w:val="none" w:sz="0" w:space="0" w:color="auto"/>
            <w:right w:val="none" w:sz="0" w:space="0" w:color="auto"/>
          </w:divBdr>
        </w:div>
        <w:div w:id="1627614638">
          <w:marLeft w:val="0"/>
          <w:marRight w:val="0"/>
          <w:marTop w:val="0"/>
          <w:marBottom w:val="0"/>
          <w:divBdr>
            <w:top w:val="none" w:sz="0" w:space="0" w:color="auto"/>
            <w:left w:val="none" w:sz="0" w:space="0" w:color="auto"/>
            <w:bottom w:val="none" w:sz="0" w:space="0" w:color="auto"/>
            <w:right w:val="none" w:sz="0" w:space="0" w:color="auto"/>
          </w:divBdr>
        </w:div>
        <w:div w:id="1693720923">
          <w:marLeft w:val="0"/>
          <w:marRight w:val="0"/>
          <w:marTop w:val="0"/>
          <w:marBottom w:val="0"/>
          <w:divBdr>
            <w:top w:val="none" w:sz="0" w:space="0" w:color="auto"/>
            <w:left w:val="none" w:sz="0" w:space="0" w:color="auto"/>
            <w:bottom w:val="none" w:sz="0" w:space="0" w:color="auto"/>
            <w:right w:val="none" w:sz="0" w:space="0" w:color="auto"/>
          </w:divBdr>
        </w:div>
        <w:div w:id="1787310200">
          <w:marLeft w:val="0"/>
          <w:marRight w:val="0"/>
          <w:marTop w:val="0"/>
          <w:marBottom w:val="0"/>
          <w:divBdr>
            <w:top w:val="none" w:sz="0" w:space="0" w:color="auto"/>
            <w:left w:val="none" w:sz="0" w:space="0" w:color="auto"/>
            <w:bottom w:val="none" w:sz="0" w:space="0" w:color="auto"/>
            <w:right w:val="none" w:sz="0" w:space="0" w:color="auto"/>
          </w:divBdr>
        </w:div>
        <w:div w:id="2095467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CCDD8-2863-4B1B-87C0-0B1B96AC9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350</Words>
  <Characters>2000</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Hewlett-Packard Company</Company>
  <LinksUpToDate>false</LinksUpToDate>
  <CharactersWithSpaces>2346</CharactersWithSpaces>
  <SharedDoc>false</SharedDoc>
  <HLinks>
    <vt:vector size="60" baseType="variant">
      <vt:variant>
        <vt:i4>131141</vt:i4>
      </vt:variant>
      <vt:variant>
        <vt:i4>27</vt:i4>
      </vt:variant>
      <vt:variant>
        <vt:i4>0</vt:i4>
      </vt:variant>
      <vt:variant>
        <vt:i4>5</vt:i4>
      </vt:variant>
      <vt:variant>
        <vt:lpwstr>http://naglis/Litlex/LL.DLL?Tekstas=1?Id=173025&amp;Zd=vie%F0%2Bpir&amp;BF=4</vt:lpwstr>
      </vt:variant>
      <vt:variant>
        <vt:lpwstr>158z#158z</vt:lpwstr>
      </vt:variant>
      <vt:variant>
        <vt:i4>2162724</vt:i4>
      </vt:variant>
      <vt:variant>
        <vt:i4>24</vt:i4>
      </vt:variant>
      <vt:variant>
        <vt:i4>0</vt:i4>
      </vt:variant>
      <vt:variant>
        <vt:i4>5</vt:i4>
      </vt:variant>
      <vt:variant>
        <vt:lpwstr>https://pirkimai.eviesiejipirkimai.lt/</vt:lpwstr>
      </vt:variant>
      <vt:variant>
        <vt:lpwstr/>
      </vt:variant>
      <vt:variant>
        <vt:i4>2162724</vt:i4>
      </vt:variant>
      <vt:variant>
        <vt:i4>21</vt:i4>
      </vt:variant>
      <vt:variant>
        <vt:i4>0</vt:i4>
      </vt:variant>
      <vt:variant>
        <vt:i4>5</vt:i4>
      </vt:variant>
      <vt:variant>
        <vt:lpwstr>https://pirkimai.eviesiejipirkimai.lt/</vt:lpwstr>
      </vt:variant>
      <vt:variant>
        <vt:lpwstr/>
      </vt:variant>
      <vt:variant>
        <vt:i4>2293821</vt:i4>
      </vt:variant>
      <vt:variant>
        <vt:i4>18</vt:i4>
      </vt:variant>
      <vt:variant>
        <vt:i4>0</vt:i4>
      </vt:variant>
      <vt:variant>
        <vt:i4>5</vt:i4>
      </vt:variant>
      <vt:variant>
        <vt:lpwstr>http://www.infolex.lt/ta/118980</vt:lpwstr>
      </vt:variant>
      <vt:variant>
        <vt:lpwstr/>
      </vt:variant>
      <vt:variant>
        <vt:i4>2555955</vt:i4>
      </vt:variant>
      <vt:variant>
        <vt:i4>15</vt:i4>
      </vt:variant>
      <vt:variant>
        <vt:i4>0</vt:i4>
      </vt:variant>
      <vt:variant>
        <vt:i4>5</vt:i4>
      </vt:variant>
      <vt:variant>
        <vt:lpwstr>http://www.infolex.lt/ta/37214</vt:lpwstr>
      </vt:variant>
      <vt:variant>
        <vt:lpwstr/>
      </vt:variant>
      <vt:variant>
        <vt:i4>3932221</vt:i4>
      </vt:variant>
      <vt:variant>
        <vt:i4>12</vt:i4>
      </vt:variant>
      <vt:variant>
        <vt:i4>0</vt:i4>
      </vt:variant>
      <vt:variant>
        <vt:i4>5</vt:i4>
      </vt:variant>
      <vt:variant>
        <vt:lpwstr>javascript:OL('37214','5')</vt:lpwstr>
      </vt:variant>
      <vt:variant>
        <vt:lpwstr/>
      </vt:variant>
      <vt:variant>
        <vt:i4>2555955</vt:i4>
      </vt:variant>
      <vt:variant>
        <vt:i4>9</vt:i4>
      </vt:variant>
      <vt:variant>
        <vt:i4>0</vt:i4>
      </vt:variant>
      <vt:variant>
        <vt:i4>5</vt:i4>
      </vt:variant>
      <vt:variant>
        <vt:lpwstr>http://www.infolex.lt/ta/37214</vt:lpwstr>
      </vt:variant>
      <vt:variant>
        <vt:lpwstr/>
      </vt:variant>
      <vt:variant>
        <vt:i4>6946938</vt:i4>
      </vt:variant>
      <vt:variant>
        <vt:i4>6</vt:i4>
      </vt:variant>
      <vt:variant>
        <vt:i4>0</vt:i4>
      </vt:variant>
      <vt:variant>
        <vt:i4>5</vt:i4>
      </vt:variant>
      <vt:variant>
        <vt:lpwstr>http://www.vpt.lt/</vt:lpwstr>
      </vt:variant>
      <vt:variant>
        <vt:lpwstr/>
      </vt:variant>
      <vt:variant>
        <vt:i4>2162724</vt:i4>
      </vt:variant>
      <vt:variant>
        <vt:i4>3</vt:i4>
      </vt:variant>
      <vt:variant>
        <vt:i4>0</vt:i4>
      </vt:variant>
      <vt:variant>
        <vt:i4>5</vt:i4>
      </vt:variant>
      <vt:variant>
        <vt:lpwstr>https://pirkimai.eviesiejipirkimai.lt/</vt:lpwstr>
      </vt:variant>
      <vt:variant>
        <vt:lpwstr/>
      </vt:variant>
      <vt:variant>
        <vt:i4>8323146</vt:i4>
      </vt:variant>
      <vt:variant>
        <vt:i4>0</vt:i4>
      </vt:variant>
      <vt:variant>
        <vt:i4>0</vt:i4>
      </vt:variant>
      <vt:variant>
        <vt:i4>5</vt:i4>
      </vt:variant>
      <vt:variant>
        <vt:lpwstr>mailto:info@garfondas.lt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Rasa Politikienė</dc:creator>
  <cp:lastModifiedBy>Vaida Stamburaitė</cp:lastModifiedBy>
  <cp:revision>10</cp:revision>
  <cp:lastPrinted>2020-10-30T09:46:00Z</cp:lastPrinted>
  <dcterms:created xsi:type="dcterms:W3CDTF">2023-07-05T07:22:00Z</dcterms:created>
  <dcterms:modified xsi:type="dcterms:W3CDTF">2023-07-31T09:34:00Z</dcterms:modified>
</cp:coreProperties>
</file>