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CC74F" w14:textId="77777777" w:rsidR="00FE4708" w:rsidRPr="00D45777" w:rsidRDefault="00FE4708" w:rsidP="00091479">
      <w:pPr>
        <w:tabs>
          <w:tab w:val="left" w:pos="1560"/>
        </w:tabs>
        <w:spacing w:after="0" w:line="240" w:lineRule="auto"/>
        <w:ind w:left="5184" w:right="-1068" w:firstLine="5103"/>
        <w:rPr>
          <w:rFonts w:ascii="Arial" w:eastAsia="Times New Roman" w:hAnsi="Arial" w:cs="Arial"/>
          <w:sz w:val="20"/>
          <w:szCs w:val="20"/>
        </w:rPr>
      </w:pPr>
      <w:r w:rsidRPr="00D45777">
        <w:rPr>
          <w:rFonts w:ascii="Arial" w:eastAsia="Times New Roman" w:hAnsi="Arial" w:cs="Arial"/>
          <w:sz w:val="20"/>
          <w:szCs w:val="20"/>
        </w:rPr>
        <w:t>PATVIRTINTA</w:t>
      </w:r>
    </w:p>
    <w:p w14:paraId="5996ED27" w14:textId="77777777" w:rsidR="00FE4708" w:rsidRPr="00D45777" w:rsidRDefault="00FE4708" w:rsidP="00091479">
      <w:pPr>
        <w:tabs>
          <w:tab w:val="left" w:pos="1560"/>
        </w:tabs>
        <w:spacing w:after="0" w:line="240" w:lineRule="auto"/>
        <w:ind w:left="5184" w:right="-1068" w:firstLine="5103"/>
        <w:rPr>
          <w:rFonts w:ascii="Arial" w:eastAsia="Times New Roman" w:hAnsi="Arial" w:cs="Arial"/>
          <w:sz w:val="20"/>
          <w:szCs w:val="20"/>
        </w:rPr>
      </w:pPr>
      <w:r w:rsidRPr="00D45777">
        <w:rPr>
          <w:rFonts w:ascii="Arial" w:eastAsia="Times New Roman" w:hAnsi="Arial" w:cs="Arial"/>
          <w:sz w:val="20"/>
          <w:szCs w:val="20"/>
        </w:rPr>
        <w:t>UAB „Investicijų ir verslo garantijos“</w:t>
      </w:r>
    </w:p>
    <w:p w14:paraId="0E14C7A3" w14:textId="77777777" w:rsidR="00FE4708" w:rsidRPr="00D45777" w:rsidRDefault="00FE4708" w:rsidP="00091479">
      <w:pPr>
        <w:tabs>
          <w:tab w:val="left" w:pos="1560"/>
        </w:tabs>
        <w:spacing w:after="0" w:line="240" w:lineRule="auto"/>
        <w:ind w:left="5184" w:right="-1068" w:firstLine="5103"/>
        <w:rPr>
          <w:rFonts w:ascii="Arial" w:eastAsia="Times New Roman" w:hAnsi="Arial" w:cs="Arial"/>
          <w:sz w:val="20"/>
          <w:szCs w:val="20"/>
        </w:rPr>
      </w:pPr>
      <w:r w:rsidRPr="00D45777">
        <w:rPr>
          <w:rFonts w:ascii="Arial" w:eastAsia="Times New Roman" w:hAnsi="Arial" w:cs="Arial"/>
          <w:sz w:val="20"/>
          <w:szCs w:val="20"/>
        </w:rPr>
        <w:t>generalinio direktoriaus</w:t>
      </w:r>
    </w:p>
    <w:p w14:paraId="4E3B8338" w14:textId="0EA97D41" w:rsidR="00FE4708" w:rsidRPr="00D45777" w:rsidRDefault="00FE4708" w:rsidP="00091479">
      <w:pPr>
        <w:tabs>
          <w:tab w:val="left" w:pos="1560"/>
        </w:tabs>
        <w:spacing w:after="0" w:line="240" w:lineRule="auto"/>
        <w:ind w:left="5184" w:right="-1068" w:firstLine="5103"/>
        <w:rPr>
          <w:rFonts w:ascii="Arial" w:eastAsia="Times New Roman" w:hAnsi="Arial" w:cs="Arial"/>
          <w:sz w:val="20"/>
          <w:szCs w:val="20"/>
        </w:rPr>
      </w:pPr>
      <w:r w:rsidRPr="008E5A16">
        <w:rPr>
          <w:rFonts w:ascii="Arial" w:eastAsia="Times New Roman" w:hAnsi="Arial" w:cs="Arial"/>
          <w:sz w:val="20"/>
          <w:szCs w:val="20"/>
        </w:rPr>
        <w:t>202</w:t>
      </w:r>
      <w:r w:rsidR="004237BC" w:rsidRPr="008E5A16">
        <w:rPr>
          <w:rFonts w:ascii="Arial" w:eastAsia="Times New Roman" w:hAnsi="Arial" w:cs="Arial"/>
          <w:sz w:val="20"/>
          <w:szCs w:val="20"/>
        </w:rPr>
        <w:t>1</w:t>
      </w:r>
      <w:r w:rsidRPr="008E5A16">
        <w:rPr>
          <w:rFonts w:ascii="Arial" w:eastAsia="Times New Roman" w:hAnsi="Arial" w:cs="Arial"/>
          <w:sz w:val="20"/>
          <w:szCs w:val="20"/>
        </w:rPr>
        <w:t xml:space="preserve"> m. </w:t>
      </w:r>
      <w:r w:rsidR="00F74604" w:rsidRPr="008E5A16">
        <w:rPr>
          <w:rFonts w:ascii="Arial" w:eastAsia="Times New Roman" w:hAnsi="Arial" w:cs="Arial"/>
          <w:sz w:val="20"/>
          <w:szCs w:val="20"/>
          <w:highlight w:val="lightGray"/>
        </w:rPr>
        <w:t>rugpjūčio</w:t>
      </w:r>
      <w:r w:rsidR="00F74604" w:rsidRPr="008E5A16">
        <w:rPr>
          <w:rFonts w:ascii="Arial" w:eastAsia="Times New Roman" w:hAnsi="Arial" w:cs="Arial"/>
          <w:sz w:val="20"/>
          <w:szCs w:val="20"/>
          <w:highlight w:val="lightGray"/>
        </w:rPr>
        <w:t xml:space="preserve"> </w:t>
      </w:r>
      <w:r w:rsidR="004237BC" w:rsidRPr="008E5A16">
        <w:rPr>
          <w:rFonts w:ascii="Arial" w:eastAsia="Times New Roman" w:hAnsi="Arial" w:cs="Arial"/>
          <w:sz w:val="20"/>
          <w:szCs w:val="20"/>
          <w:highlight w:val="lightGray"/>
        </w:rPr>
        <w:t>XX</w:t>
      </w:r>
      <w:r w:rsidRPr="008E5A16">
        <w:rPr>
          <w:rFonts w:ascii="Arial" w:eastAsia="Times New Roman" w:hAnsi="Arial" w:cs="Arial"/>
          <w:sz w:val="20"/>
          <w:szCs w:val="20"/>
          <w:highlight w:val="lightGray"/>
        </w:rPr>
        <w:t xml:space="preserve"> d. įsakymu Nr. B-XX</w:t>
      </w:r>
    </w:p>
    <w:p w14:paraId="640E092F" w14:textId="77777777" w:rsidR="008E4EDF" w:rsidRPr="00D45777" w:rsidRDefault="008E4EDF" w:rsidP="00091479">
      <w:pPr>
        <w:tabs>
          <w:tab w:val="left" w:pos="1560"/>
        </w:tabs>
        <w:spacing w:after="0" w:line="240" w:lineRule="auto"/>
        <w:ind w:right="-1068" w:firstLine="5103"/>
        <w:jc w:val="right"/>
        <w:rPr>
          <w:rFonts w:ascii="Arial" w:eastAsia="Times New Roman" w:hAnsi="Arial" w:cs="Arial"/>
          <w:sz w:val="20"/>
          <w:szCs w:val="20"/>
        </w:rPr>
      </w:pPr>
    </w:p>
    <w:p w14:paraId="5C25CE5D" w14:textId="77777777" w:rsidR="00FE4708" w:rsidRPr="00D45777" w:rsidRDefault="00FE4708" w:rsidP="00091479">
      <w:pPr>
        <w:tabs>
          <w:tab w:val="left" w:pos="1560"/>
        </w:tabs>
        <w:spacing w:after="0" w:line="240" w:lineRule="auto"/>
        <w:ind w:right="-1068"/>
        <w:rPr>
          <w:rFonts w:ascii="Arial" w:eastAsia="Times New Roman" w:hAnsi="Arial" w:cs="Arial"/>
          <w:sz w:val="20"/>
          <w:szCs w:val="20"/>
        </w:rPr>
      </w:pPr>
    </w:p>
    <w:p w14:paraId="316AA984" w14:textId="77777777" w:rsidR="00FE4708" w:rsidRPr="00D45777" w:rsidRDefault="00FE4708" w:rsidP="00091479">
      <w:pPr>
        <w:tabs>
          <w:tab w:val="left" w:pos="1560"/>
        </w:tabs>
        <w:spacing w:after="0" w:line="240" w:lineRule="auto"/>
        <w:ind w:right="-1068"/>
        <w:rPr>
          <w:rFonts w:ascii="Arial" w:eastAsia="Times New Roman" w:hAnsi="Arial" w:cs="Arial"/>
          <w:sz w:val="20"/>
          <w:szCs w:val="20"/>
        </w:rPr>
      </w:pPr>
    </w:p>
    <w:p w14:paraId="63F5FDB9" w14:textId="77777777" w:rsidR="00FE4708" w:rsidRPr="00D45777" w:rsidRDefault="00FE4708" w:rsidP="00091479">
      <w:pPr>
        <w:tabs>
          <w:tab w:val="left" w:pos="1560"/>
        </w:tabs>
        <w:spacing w:after="0" w:line="240" w:lineRule="auto"/>
        <w:ind w:right="-1068"/>
        <w:rPr>
          <w:rFonts w:ascii="Arial" w:eastAsia="Times New Roman" w:hAnsi="Arial" w:cs="Arial"/>
          <w:sz w:val="20"/>
          <w:szCs w:val="20"/>
        </w:rPr>
      </w:pPr>
    </w:p>
    <w:p w14:paraId="6F139B10" w14:textId="30B0F539" w:rsidR="00FE4708" w:rsidRPr="00D45777" w:rsidRDefault="00E22CBA" w:rsidP="00091479">
      <w:pPr>
        <w:autoSpaceDE w:val="0"/>
        <w:autoSpaceDN w:val="0"/>
        <w:spacing w:after="0" w:line="240" w:lineRule="auto"/>
        <w:ind w:right="-1068" w:firstLine="709"/>
        <w:jc w:val="center"/>
        <w:rPr>
          <w:rFonts w:ascii="Arial" w:eastAsia="Calibri" w:hAnsi="Arial" w:cs="Arial"/>
          <w:b/>
          <w:bCs/>
          <w:sz w:val="20"/>
          <w:szCs w:val="20"/>
        </w:rPr>
      </w:pPr>
      <w:r w:rsidRPr="00D45777">
        <w:rPr>
          <w:rFonts w:ascii="Arial" w:eastAsia="Calibri" w:hAnsi="Arial" w:cs="Arial"/>
          <w:b/>
          <w:bCs/>
          <w:sz w:val="20"/>
          <w:szCs w:val="20"/>
        </w:rPr>
        <w:t xml:space="preserve">SKATINAMOSIOS FINANSINĖS PRIEMONĖS </w:t>
      </w:r>
    </w:p>
    <w:p w14:paraId="5E30B47D" w14:textId="3D5BF4A7" w:rsidR="00FE4708" w:rsidRPr="00D45777" w:rsidRDefault="00FE4708" w:rsidP="00091479">
      <w:pPr>
        <w:autoSpaceDE w:val="0"/>
        <w:autoSpaceDN w:val="0"/>
        <w:spacing w:after="0" w:line="240" w:lineRule="auto"/>
        <w:ind w:right="-1068" w:firstLine="709"/>
        <w:jc w:val="center"/>
        <w:rPr>
          <w:rFonts w:ascii="Arial" w:eastAsia="Calibri" w:hAnsi="Arial" w:cs="Arial"/>
          <w:b/>
          <w:bCs/>
          <w:sz w:val="20"/>
          <w:szCs w:val="20"/>
        </w:rPr>
      </w:pPr>
      <w:r w:rsidRPr="00D45777">
        <w:rPr>
          <w:rFonts w:ascii="Arial" w:eastAsia="Calibri" w:hAnsi="Arial" w:cs="Arial"/>
          <w:b/>
          <w:bCs/>
          <w:sz w:val="20"/>
          <w:szCs w:val="20"/>
        </w:rPr>
        <w:t>„PERSPEKTYVA“ APRAŠ</w:t>
      </w:r>
      <w:r w:rsidR="00CA0839" w:rsidRPr="00D45777">
        <w:rPr>
          <w:rFonts w:ascii="Arial" w:eastAsia="Calibri" w:hAnsi="Arial" w:cs="Arial"/>
          <w:b/>
          <w:bCs/>
          <w:sz w:val="20"/>
          <w:szCs w:val="20"/>
        </w:rPr>
        <w:t>YMAS</w:t>
      </w:r>
    </w:p>
    <w:p w14:paraId="61E62123" w14:textId="77777777" w:rsidR="009C2075" w:rsidRPr="00D45777" w:rsidRDefault="009C2075" w:rsidP="00091479">
      <w:pPr>
        <w:autoSpaceDE w:val="0"/>
        <w:autoSpaceDN w:val="0"/>
        <w:spacing w:after="0" w:line="240" w:lineRule="auto"/>
        <w:ind w:right="-1068" w:firstLine="709"/>
        <w:jc w:val="center"/>
        <w:rPr>
          <w:rFonts w:ascii="Arial" w:eastAsia="Calibri" w:hAnsi="Arial" w:cs="Arial"/>
          <w:b/>
          <w:bCs/>
          <w:sz w:val="20"/>
          <w:szCs w:val="20"/>
        </w:rPr>
      </w:pPr>
    </w:p>
    <w:p w14:paraId="0D890D09" w14:textId="77777777" w:rsidR="00FE4708" w:rsidRPr="00D45777" w:rsidRDefault="00FE4708" w:rsidP="00091479">
      <w:pPr>
        <w:autoSpaceDE w:val="0"/>
        <w:autoSpaceDN w:val="0"/>
        <w:spacing w:after="0" w:line="240" w:lineRule="auto"/>
        <w:ind w:right="-1068" w:firstLine="709"/>
        <w:jc w:val="center"/>
        <w:rPr>
          <w:rFonts w:ascii="Arial" w:eastAsia="Calibri" w:hAnsi="Arial" w:cs="Arial"/>
          <w:b/>
          <w:bCs/>
          <w:sz w:val="20"/>
          <w:szCs w:val="20"/>
        </w:rPr>
      </w:pPr>
      <w:r w:rsidRPr="00D45777">
        <w:rPr>
          <w:rFonts w:ascii="Arial" w:eastAsia="Calibri" w:hAnsi="Arial" w:cs="Arial"/>
          <w:b/>
          <w:bCs/>
          <w:sz w:val="20"/>
          <w:szCs w:val="20"/>
        </w:rPr>
        <w:t>1. ĮVADINĖ INFORMACIJA</w:t>
      </w:r>
    </w:p>
    <w:p w14:paraId="5DC5BBC7" w14:textId="77777777"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p>
    <w:p w14:paraId="05C1B343" w14:textId="77777777"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r w:rsidRPr="00D45777">
        <w:rPr>
          <w:rFonts w:ascii="Arial" w:eastAsia="Calibri" w:hAnsi="Arial" w:cs="Arial"/>
          <w:b/>
          <w:bCs/>
          <w:sz w:val="20"/>
          <w:szCs w:val="20"/>
        </w:rPr>
        <w:t>1.1.  Priemonės tikslas</w:t>
      </w:r>
    </w:p>
    <w:p w14:paraId="7306CF61" w14:textId="77777777"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p>
    <w:p w14:paraId="674EA55C" w14:textId="79CCA728" w:rsidR="00FE4708" w:rsidRPr="00D45777" w:rsidRDefault="00E22CBA" w:rsidP="00091479">
      <w:pPr>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Skatinamo</w:t>
      </w:r>
      <w:r w:rsidR="00E15289">
        <w:rPr>
          <w:rFonts w:ascii="Arial" w:eastAsia="Calibri" w:hAnsi="Arial" w:cs="Arial"/>
          <w:sz w:val="20"/>
          <w:szCs w:val="20"/>
        </w:rPr>
        <w:t>sios</w:t>
      </w:r>
      <w:r w:rsidRPr="00D45777">
        <w:rPr>
          <w:rFonts w:ascii="Arial" w:eastAsia="Calibri" w:hAnsi="Arial" w:cs="Arial"/>
          <w:sz w:val="20"/>
          <w:szCs w:val="20"/>
        </w:rPr>
        <w:t xml:space="preserve"> finansinė</w:t>
      </w:r>
      <w:r w:rsidR="00E15289">
        <w:rPr>
          <w:rFonts w:ascii="Arial" w:eastAsia="Calibri" w:hAnsi="Arial" w:cs="Arial"/>
          <w:sz w:val="20"/>
          <w:szCs w:val="20"/>
        </w:rPr>
        <w:t>s</w:t>
      </w:r>
      <w:r w:rsidRPr="00D45777">
        <w:rPr>
          <w:rFonts w:ascii="Arial" w:eastAsia="Calibri" w:hAnsi="Arial" w:cs="Arial"/>
          <w:sz w:val="20"/>
          <w:szCs w:val="20"/>
        </w:rPr>
        <w:t xml:space="preserve"> priemonė</w:t>
      </w:r>
      <w:r w:rsidR="00563291">
        <w:rPr>
          <w:rFonts w:ascii="Arial" w:eastAsia="Calibri" w:hAnsi="Arial" w:cs="Arial"/>
          <w:sz w:val="20"/>
          <w:szCs w:val="20"/>
        </w:rPr>
        <w:t>s</w:t>
      </w:r>
      <w:r w:rsidR="1C406DE8" w:rsidRPr="00D45777">
        <w:rPr>
          <w:rFonts w:ascii="Arial" w:eastAsia="Calibri" w:hAnsi="Arial" w:cs="Arial"/>
          <w:sz w:val="20"/>
          <w:szCs w:val="20"/>
        </w:rPr>
        <w:t xml:space="preserve"> „</w:t>
      </w:r>
      <w:bookmarkStart w:id="0" w:name="_Hlk42764472"/>
      <w:r w:rsidR="1C406DE8" w:rsidRPr="00D45777">
        <w:rPr>
          <w:rFonts w:ascii="Arial" w:eastAsia="Calibri" w:hAnsi="Arial" w:cs="Arial"/>
          <w:sz w:val="20"/>
          <w:szCs w:val="20"/>
        </w:rPr>
        <w:t>Perspektyva</w:t>
      </w:r>
      <w:bookmarkEnd w:id="0"/>
      <w:r w:rsidR="1C406DE8" w:rsidRPr="00D45777">
        <w:rPr>
          <w:rFonts w:ascii="Arial" w:eastAsia="Calibri" w:hAnsi="Arial" w:cs="Arial"/>
          <w:sz w:val="20"/>
          <w:szCs w:val="20"/>
        </w:rPr>
        <w:t>“ (toliau – Priemonė) tikslas – skatinti</w:t>
      </w:r>
      <w:r w:rsidR="00B81AAD" w:rsidRPr="00B81AAD">
        <w:t xml:space="preserve"> </w:t>
      </w:r>
      <w:r w:rsidR="00B81AAD" w:rsidRPr="00F96D14">
        <w:rPr>
          <w:rFonts w:ascii="Arial" w:hAnsi="Arial" w:cs="Arial"/>
          <w:sz w:val="20"/>
          <w:szCs w:val="20"/>
        </w:rPr>
        <w:t>mokslini</w:t>
      </w:r>
      <w:r w:rsidR="00E016F7" w:rsidRPr="00F96D14">
        <w:rPr>
          <w:rFonts w:ascii="Arial" w:hAnsi="Arial" w:cs="Arial"/>
          <w:sz w:val="20"/>
          <w:szCs w:val="20"/>
        </w:rPr>
        <w:t>us</w:t>
      </w:r>
      <w:r w:rsidR="00B81AAD" w:rsidRPr="00F96D14">
        <w:rPr>
          <w:rFonts w:ascii="Arial" w:hAnsi="Arial" w:cs="Arial"/>
          <w:sz w:val="20"/>
          <w:szCs w:val="20"/>
        </w:rPr>
        <w:t xml:space="preserve"> tyrim</w:t>
      </w:r>
      <w:r w:rsidR="00E016F7" w:rsidRPr="00F96D14">
        <w:rPr>
          <w:rFonts w:ascii="Arial" w:hAnsi="Arial" w:cs="Arial"/>
          <w:sz w:val="20"/>
          <w:szCs w:val="20"/>
        </w:rPr>
        <w:t>us</w:t>
      </w:r>
      <w:r w:rsidR="00B81AAD" w:rsidRPr="00F96D14">
        <w:rPr>
          <w:rFonts w:ascii="Arial" w:hAnsi="Arial" w:cs="Arial"/>
          <w:sz w:val="20"/>
          <w:szCs w:val="20"/>
        </w:rPr>
        <w:t>, technologin</w:t>
      </w:r>
      <w:r w:rsidR="00E016F7" w:rsidRPr="00F96D14">
        <w:rPr>
          <w:rFonts w:ascii="Arial" w:hAnsi="Arial" w:cs="Arial"/>
          <w:sz w:val="20"/>
          <w:szCs w:val="20"/>
        </w:rPr>
        <w:t>ę</w:t>
      </w:r>
      <w:r w:rsidR="00B81AAD" w:rsidRPr="00F96D14">
        <w:rPr>
          <w:rFonts w:ascii="Arial" w:hAnsi="Arial" w:cs="Arial"/>
          <w:sz w:val="20"/>
          <w:szCs w:val="20"/>
        </w:rPr>
        <w:t xml:space="preserve"> plėtr</w:t>
      </w:r>
      <w:r w:rsidR="00E016F7" w:rsidRPr="00F96D14">
        <w:rPr>
          <w:rFonts w:ascii="Arial" w:hAnsi="Arial" w:cs="Arial"/>
          <w:sz w:val="20"/>
          <w:szCs w:val="20"/>
        </w:rPr>
        <w:t>ą</w:t>
      </w:r>
      <w:r w:rsidR="00B81AAD">
        <w:t xml:space="preserve"> </w:t>
      </w:r>
      <w:r w:rsidR="000B0404">
        <w:t>ir</w:t>
      </w:r>
      <w:r w:rsidR="1C406DE8" w:rsidRPr="00D45777">
        <w:rPr>
          <w:rFonts w:ascii="Arial" w:eastAsia="Calibri" w:hAnsi="Arial" w:cs="Arial"/>
          <w:sz w:val="20"/>
          <w:szCs w:val="20"/>
        </w:rPr>
        <w:t xml:space="preserve"> inovacines veiklas, suteikiant verslo subjektams (toliau – Verslo subjektas) palankias finansavimo sąlygas paskolų forma. </w:t>
      </w:r>
    </w:p>
    <w:p w14:paraId="4F2AB4A1" w14:textId="77777777" w:rsidR="00FE4708" w:rsidRPr="00D45777" w:rsidRDefault="00FE4708" w:rsidP="00091479">
      <w:pPr>
        <w:autoSpaceDE w:val="0"/>
        <w:autoSpaceDN w:val="0"/>
        <w:spacing w:after="0" w:line="240" w:lineRule="auto"/>
        <w:ind w:right="-1068" w:firstLine="709"/>
        <w:jc w:val="both"/>
        <w:rPr>
          <w:rFonts w:ascii="Arial" w:eastAsia="Calibri" w:hAnsi="Arial" w:cs="Arial"/>
          <w:sz w:val="20"/>
          <w:szCs w:val="20"/>
        </w:rPr>
      </w:pPr>
    </w:p>
    <w:p w14:paraId="34606825" w14:textId="77777777"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r w:rsidRPr="00D45777">
        <w:rPr>
          <w:rFonts w:ascii="Arial" w:eastAsia="Calibri" w:hAnsi="Arial" w:cs="Arial"/>
          <w:b/>
          <w:bCs/>
          <w:sz w:val="20"/>
          <w:szCs w:val="20"/>
        </w:rPr>
        <w:t>1.2.  Priemonės aplinka</w:t>
      </w:r>
    </w:p>
    <w:p w14:paraId="71881D3E" w14:textId="77777777"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p>
    <w:p w14:paraId="0DD6D082" w14:textId="3344458E" w:rsidR="00FE4708" w:rsidRPr="00D45777" w:rsidRDefault="007C2148" w:rsidP="79F37DE3">
      <w:pPr>
        <w:autoSpaceDE w:val="0"/>
        <w:autoSpaceDN w:val="0"/>
        <w:adjustRightInd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 xml:space="preserve">2020 m. birželio 26 d. Lietuvos Respublikos inovacijų skatinimo fondo įstatymu ir </w:t>
      </w:r>
      <w:r w:rsidR="79F37DE3" w:rsidRPr="00D45777">
        <w:rPr>
          <w:rFonts w:ascii="Arial" w:eastAsia="Calibri" w:hAnsi="Arial" w:cs="Arial"/>
          <w:sz w:val="20"/>
          <w:szCs w:val="20"/>
        </w:rPr>
        <w:t xml:space="preserve">2020 m. gruodžio 30 d. tarp Lietuvos Respublikos finansų ministerijos, Lietuvos Respublikos ekonomikos ir inovacijų ministerijos ir </w:t>
      </w:r>
      <w:bookmarkStart w:id="1" w:name="_Hlk65668155"/>
      <w:r w:rsidR="79F37DE3" w:rsidRPr="00D45777">
        <w:rPr>
          <w:rFonts w:ascii="Arial" w:eastAsia="Calibri" w:hAnsi="Arial" w:cs="Arial"/>
          <w:sz w:val="20"/>
          <w:szCs w:val="20"/>
        </w:rPr>
        <w:t xml:space="preserve">UAB „Investicijų ir verslo garantijos“ (toliau – „Invega“) </w:t>
      </w:r>
      <w:bookmarkEnd w:id="1"/>
      <w:r w:rsidR="79F37DE3" w:rsidRPr="00D45777">
        <w:rPr>
          <w:rFonts w:ascii="Arial" w:eastAsia="Calibri" w:hAnsi="Arial" w:cs="Arial"/>
          <w:sz w:val="20"/>
          <w:szCs w:val="20"/>
        </w:rPr>
        <w:t>pasirašyta finansavimo sutarti</w:t>
      </w:r>
      <w:r w:rsidRPr="00D45777">
        <w:rPr>
          <w:rFonts w:ascii="Arial" w:eastAsia="Calibri" w:hAnsi="Arial" w:cs="Arial"/>
          <w:sz w:val="20"/>
          <w:szCs w:val="20"/>
        </w:rPr>
        <w:t>mi</w:t>
      </w:r>
      <w:r w:rsidR="79F37DE3" w:rsidRPr="00D45777">
        <w:rPr>
          <w:rFonts w:ascii="Arial" w:eastAsia="Calibri" w:hAnsi="Arial" w:cs="Arial"/>
          <w:sz w:val="20"/>
          <w:szCs w:val="20"/>
        </w:rPr>
        <w:t>, kuria buvo įsteigtas fondų fondas „Inovacijų skatinimo fondas“ (toliau – ISF</w:t>
      </w:r>
      <w:r w:rsidR="00E72202" w:rsidRPr="00D45777">
        <w:rPr>
          <w:rFonts w:ascii="Arial" w:eastAsia="Calibri" w:hAnsi="Arial" w:cs="Arial"/>
          <w:sz w:val="20"/>
          <w:szCs w:val="20"/>
        </w:rPr>
        <w:t xml:space="preserve">), „Invega“ </w:t>
      </w:r>
      <w:r w:rsidRPr="00D45777">
        <w:rPr>
          <w:rFonts w:ascii="Arial" w:eastAsia="Calibri" w:hAnsi="Arial" w:cs="Arial"/>
          <w:sz w:val="20"/>
          <w:szCs w:val="20"/>
        </w:rPr>
        <w:t xml:space="preserve">paskirta </w:t>
      </w:r>
      <w:r w:rsidR="00E72202" w:rsidRPr="00D45777">
        <w:rPr>
          <w:rFonts w:ascii="Arial" w:eastAsia="Calibri" w:hAnsi="Arial" w:cs="Arial"/>
          <w:sz w:val="20"/>
          <w:szCs w:val="20"/>
        </w:rPr>
        <w:t>ISF</w:t>
      </w:r>
      <w:r w:rsidR="79F37DE3" w:rsidRPr="00D45777">
        <w:rPr>
          <w:rFonts w:ascii="Arial" w:eastAsia="Calibri" w:hAnsi="Arial" w:cs="Arial"/>
          <w:sz w:val="20"/>
          <w:szCs w:val="20"/>
        </w:rPr>
        <w:t xml:space="preserve"> valdytoja“.</w:t>
      </w:r>
    </w:p>
    <w:p w14:paraId="0509BDCF" w14:textId="77777777" w:rsidR="00FE4708" w:rsidRPr="00D45777" w:rsidRDefault="00FE4708" w:rsidP="00091479">
      <w:pPr>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 xml:space="preserve">Lietuvos Respublikos Vyriausybė 2018 m. spalio 17 d. nutarimu Nr. 1046 „Dėl pavedimo vykdyti nacionalinės plėtros įstaigos veiklą“ „Invegai“ suteikė nacionalinės plėtros įstaigos statusą, o nuo 2018 m. gruodžio 3 d. Lietuvos banko priežiūros tarnybos sprendimu „Invega“ įtraukta į Nacionalinės plėtros įstaigų sąrašą. </w:t>
      </w:r>
    </w:p>
    <w:p w14:paraId="61C3529D" w14:textId="362E308D" w:rsidR="00FE4708" w:rsidRPr="00D45777" w:rsidRDefault="00FE4708" w:rsidP="00091479">
      <w:pPr>
        <w:autoSpaceDE w:val="0"/>
        <w:autoSpaceDN w:val="0"/>
        <w:spacing w:after="0" w:line="240" w:lineRule="auto"/>
        <w:ind w:right="-1068" w:firstLine="709"/>
        <w:jc w:val="both"/>
        <w:rPr>
          <w:rFonts w:ascii="Arial" w:eastAsia="Calibri" w:hAnsi="Arial" w:cs="Arial"/>
          <w:bCs/>
          <w:sz w:val="20"/>
          <w:szCs w:val="20"/>
        </w:rPr>
      </w:pPr>
      <w:r w:rsidRPr="00D45777">
        <w:rPr>
          <w:rFonts w:ascii="Arial" w:eastAsia="Calibri" w:hAnsi="Arial" w:cs="Arial"/>
          <w:sz w:val="20"/>
          <w:szCs w:val="20"/>
        </w:rPr>
        <w:t xml:space="preserve">Priemonei įgyvendinti skirta </w:t>
      </w:r>
      <w:r w:rsidRPr="008E5A16">
        <w:rPr>
          <w:rFonts w:ascii="Arial" w:eastAsia="Calibri" w:hAnsi="Arial" w:cs="Arial"/>
          <w:bCs/>
          <w:sz w:val="20"/>
          <w:szCs w:val="20"/>
          <w:highlight w:val="lightGray"/>
        </w:rPr>
        <w:t>iki </w:t>
      </w:r>
      <w:r w:rsidR="00F74604" w:rsidRPr="008E5A16">
        <w:rPr>
          <w:rFonts w:ascii="Arial" w:eastAsia="Calibri" w:hAnsi="Arial" w:cs="Arial"/>
          <w:bCs/>
          <w:sz w:val="20"/>
          <w:szCs w:val="20"/>
          <w:highlight w:val="lightGray"/>
        </w:rPr>
        <w:t>XX</w:t>
      </w:r>
      <w:r w:rsidR="00F74604" w:rsidRPr="008E5A16">
        <w:rPr>
          <w:rFonts w:ascii="Arial" w:eastAsia="Calibri" w:hAnsi="Arial" w:cs="Arial"/>
          <w:bCs/>
          <w:sz w:val="20"/>
          <w:szCs w:val="20"/>
          <w:highlight w:val="lightGray"/>
        </w:rPr>
        <w:t> </w:t>
      </w:r>
      <w:r w:rsidRPr="008E5A16">
        <w:rPr>
          <w:rFonts w:ascii="Arial" w:eastAsia="Calibri" w:hAnsi="Arial" w:cs="Arial"/>
          <w:bCs/>
          <w:sz w:val="20"/>
          <w:szCs w:val="20"/>
          <w:highlight w:val="lightGray"/>
        </w:rPr>
        <w:t xml:space="preserve">mln. Eur </w:t>
      </w:r>
      <w:r w:rsidR="00E22CBA" w:rsidRPr="00D45777">
        <w:rPr>
          <w:rFonts w:ascii="Arial" w:eastAsia="Calibri" w:hAnsi="Arial" w:cs="Arial"/>
          <w:bCs/>
          <w:sz w:val="20"/>
          <w:szCs w:val="20"/>
        </w:rPr>
        <w:t>Lietuvos Respublikos valstybės biudžeto lėšų</w:t>
      </w:r>
      <w:r w:rsidRPr="00D45777">
        <w:rPr>
          <w:rFonts w:ascii="Arial" w:eastAsia="Calibri" w:hAnsi="Arial" w:cs="Arial"/>
          <w:bCs/>
          <w:sz w:val="20"/>
          <w:szCs w:val="20"/>
        </w:rPr>
        <w:t xml:space="preserve">. </w:t>
      </w:r>
      <w:r w:rsidR="00581333" w:rsidRPr="00D45777">
        <w:rPr>
          <w:rFonts w:ascii="Arial" w:eastAsia="Calibri" w:hAnsi="Arial" w:cs="Arial"/>
          <w:bCs/>
          <w:sz w:val="20"/>
          <w:szCs w:val="20"/>
        </w:rPr>
        <w:t>Priemonei skirta lėšų suma gali būti didinama arba mažinama, atsižvelgiant į rinkos poreikį.</w:t>
      </w:r>
    </w:p>
    <w:p w14:paraId="0B8F34C9" w14:textId="142434C6" w:rsidR="008E4EDF" w:rsidRPr="00D45777" w:rsidRDefault="4F70864B" w:rsidP="00091479">
      <w:pPr>
        <w:autoSpaceDE w:val="0"/>
        <w:autoSpaceDN w:val="0"/>
        <w:spacing w:after="0" w:line="240" w:lineRule="auto"/>
        <w:ind w:right="-1068" w:firstLine="709"/>
        <w:jc w:val="both"/>
        <w:rPr>
          <w:rFonts w:ascii="Arial" w:eastAsia="Calibri" w:hAnsi="Arial" w:cs="Arial"/>
          <w:sz w:val="20"/>
          <w:szCs w:val="20"/>
        </w:rPr>
      </w:pPr>
      <w:r w:rsidRPr="008E5A16">
        <w:rPr>
          <w:rFonts w:ascii="Arial" w:eastAsia="Calibri" w:hAnsi="Arial" w:cs="Arial"/>
          <w:sz w:val="20"/>
          <w:szCs w:val="20"/>
        </w:rPr>
        <w:t xml:space="preserve">Skatinamosios finansinės priemonės aprašymui (toliau – Aprašymas) pritarta 2021 m. </w:t>
      </w:r>
      <w:r w:rsidR="008E5A16" w:rsidRPr="008E5A16">
        <w:rPr>
          <w:rFonts w:ascii="Arial" w:eastAsia="Calibri" w:hAnsi="Arial" w:cs="Arial"/>
          <w:sz w:val="20"/>
          <w:szCs w:val="20"/>
          <w:highlight w:val="lightGray"/>
        </w:rPr>
        <w:t>rugpjūčio</w:t>
      </w:r>
      <w:r w:rsidRPr="008E5A16">
        <w:rPr>
          <w:rFonts w:ascii="Arial" w:eastAsia="Calibri" w:hAnsi="Arial" w:cs="Arial"/>
          <w:sz w:val="20"/>
          <w:szCs w:val="20"/>
          <w:highlight w:val="lightGray"/>
        </w:rPr>
        <w:t xml:space="preserve"> x d</w:t>
      </w:r>
      <w:r w:rsidRPr="008E5A16">
        <w:rPr>
          <w:rFonts w:ascii="Arial" w:eastAsia="Calibri" w:hAnsi="Arial" w:cs="Arial"/>
          <w:sz w:val="20"/>
          <w:szCs w:val="20"/>
        </w:rPr>
        <w:t xml:space="preserve">. ISF Priežiūros komiteto sprendimu, protokolo Nr. </w:t>
      </w:r>
      <w:r w:rsidRPr="008E5A16">
        <w:rPr>
          <w:rFonts w:ascii="Arial" w:eastAsia="Calibri" w:hAnsi="Arial" w:cs="Arial"/>
          <w:sz w:val="20"/>
          <w:szCs w:val="20"/>
          <w:highlight w:val="lightGray"/>
        </w:rPr>
        <w:t>XX.</w:t>
      </w:r>
    </w:p>
    <w:p w14:paraId="1D453584" w14:textId="77777777" w:rsidR="00FE4708" w:rsidRPr="00D45777" w:rsidRDefault="00FE4708" w:rsidP="00091479">
      <w:pPr>
        <w:autoSpaceDE w:val="0"/>
        <w:autoSpaceDN w:val="0"/>
        <w:spacing w:after="0" w:line="240" w:lineRule="auto"/>
        <w:ind w:right="-1068" w:firstLine="709"/>
        <w:jc w:val="both"/>
        <w:rPr>
          <w:rFonts w:ascii="Arial" w:eastAsia="Calibri" w:hAnsi="Arial" w:cs="Arial"/>
          <w:sz w:val="20"/>
          <w:szCs w:val="20"/>
        </w:rPr>
      </w:pPr>
    </w:p>
    <w:p w14:paraId="0322D2B0" w14:textId="77777777" w:rsidR="00FE4708" w:rsidRPr="00D45777" w:rsidRDefault="00FE4708" w:rsidP="003C42EC">
      <w:pPr>
        <w:keepNext/>
        <w:autoSpaceDE w:val="0"/>
        <w:autoSpaceDN w:val="0"/>
        <w:spacing w:after="0" w:line="240" w:lineRule="auto"/>
        <w:ind w:right="-1066" w:firstLine="709"/>
        <w:jc w:val="both"/>
        <w:rPr>
          <w:rFonts w:ascii="Arial" w:eastAsia="Calibri" w:hAnsi="Arial" w:cs="Arial"/>
          <w:b/>
          <w:bCs/>
          <w:sz w:val="20"/>
          <w:szCs w:val="20"/>
        </w:rPr>
      </w:pPr>
      <w:r w:rsidRPr="00D45777">
        <w:rPr>
          <w:rFonts w:ascii="Arial" w:eastAsia="Calibri" w:hAnsi="Arial" w:cs="Arial"/>
          <w:b/>
          <w:bCs/>
          <w:sz w:val="20"/>
          <w:szCs w:val="20"/>
        </w:rPr>
        <w:t>1.3. Reglamentuojantys teisės aktai:</w:t>
      </w:r>
    </w:p>
    <w:p w14:paraId="69F95339" w14:textId="77777777" w:rsidR="00FE4708" w:rsidRPr="00D45777" w:rsidRDefault="00FE4708" w:rsidP="003C42EC">
      <w:pPr>
        <w:keepNext/>
        <w:autoSpaceDE w:val="0"/>
        <w:autoSpaceDN w:val="0"/>
        <w:spacing w:after="0" w:line="240" w:lineRule="auto"/>
        <w:ind w:right="-1066" w:firstLine="709"/>
        <w:jc w:val="both"/>
        <w:rPr>
          <w:rFonts w:ascii="Arial" w:eastAsia="Calibri" w:hAnsi="Arial" w:cs="Arial"/>
          <w:b/>
          <w:bCs/>
          <w:sz w:val="20"/>
          <w:szCs w:val="20"/>
        </w:rPr>
      </w:pPr>
      <w:r w:rsidRPr="00D45777">
        <w:rPr>
          <w:rFonts w:ascii="Arial" w:eastAsia="Calibri" w:hAnsi="Arial" w:cs="Arial"/>
          <w:b/>
          <w:bCs/>
          <w:sz w:val="20"/>
          <w:szCs w:val="20"/>
        </w:rPr>
        <w:t>Europos Sąjungos (toliau – ES) teisės aktai ir gairės:</w:t>
      </w:r>
    </w:p>
    <w:p w14:paraId="5343FCF9" w14:textId="58CC8BD1" w:rsidR="00FE4708" w:rsidRPr="00D45777" w:rsidRDefault="00FE4708" w:rsidP="003C42EC">
      <w:pPr>
        <w:keepNext/>
        <w:autoSpaceDE w:val="0"/>
        <w:autoSpaceDN w:val="0"/>
        <w:spacing w:after="0" w:line="240" w:lineRule="auto"/>
        <w:ind w:right="-1066" w:firstLine="709"/>
        <w:jc w:val="both"/>
        <w:rPr>
          <w:rFonts w:ascii="Arial" w:eastAsia="Calibri" w:hAnsi="Arial" w:cs="Arial"/>
          <w:sz w:val="20"/>
          <w:szCs w:val="20"/>
        </w:rPr>
      </w:pPr>
      <w:r w:rsidRPr="00D45777">
        <w:rPr>
          <w:rFonts w:ascii="Arial" w:eastAsia="Calibri" w:hAnsi="Arial" w:cs="Arial"/>
          <w:sz w:val="20"/>
          <w:szCs w:val="20"/>
        </w:rPr>
        <w:t xml:space="preserve">- </w:t>
      </w:r>
      <w:r w:rsidRPr="00D45777">
        <w:rPr>
          <w:rFonts w:ascii="Arial" w:eastAsia="Calibri" w:hAnsi="Arial" w:cs="Arial"/>
          <w:sz w:val="20"/>
          <w:szCs w:val="20"/>
        </w:rPr>
        <w:tab/>
        <w:t xml:space="preserve">2014 m. birželio 17 d. Komisijos reglamentas (ES) Nr. 651/2014, kuriuo tam tikrų kategorijų pagalba skelbiama suderinama su vidaus rinka taikant Sutarties 107 ir 108 straipsnius (toliau – </w:t>
      </w:r>
      <w:bookmarkStart w:id="2" w:name="_Hlk51166323"/>
      <w:r w:rsidRPr="00D45777">
        <w:rPr>
          <w:rFonts w:ascii="Arial" w:eastAsia="Calibri" w:hAnsi="Arial" w:cs="Arial"/>
          <w:sz w:val="20"/>
          <w:szCs w:val="20"/>
        </w:rPr>
        <w:t xml:space="preserve">Bendrosios išimties reglamentas </w:t>
      </w:r>
      <w:bookmarkEnd w:id="2"/>
      <w:r w:rsidRPr="00D45777">
        <w:rPr>
          <w:rFonts w:ascii="Arial" w:eastAsia="Calibri" w:hAnsi="Arial" w:cs="Arial"/>
          <w:sz w:val="20"/>
          <w:szCs w:val="20"/>
        </w:rPr>
        <w:t>)</w:t>
      </w:r>
      <w:r w:rsidR="006B0CF9" w:rsidRPr="00D45777">
        <w:rPr>
          <w:rFonts w:ascii="Arial" w:eastAsia="Calibri" w:hAnsi="Arial" w:cs="Arial"/>
          <w:sz w:val="20"/>
          <w:szCs w:val="20"/>
        </w:rPr>
        <w:t>;</w:t>
      </w:r>
    </w:p>
    <w:p w14:paraId="724CBB63" w14:textId="4CBF3A57" w:rsidR="00FE4708" w:rsidRPr="00D45777" w:rsidRDefault="007A0558" w:rsidP="003C42EC">
      <w:pPr>
        <w:keepNext/>
        <w:autoSpaceDE w:val="0"/>
        <w:autoSpaceDN w:val="0"/>
        <w:spacing w:after="0" w:line="240" w:lineRule="auto"/>
        <w:ind w:right="-1066" w:firstLine="709"/>
        <w:jc w:val="both"/>
        <w:rPr>
          <w:rFonts w:ascii="Arial" w:eastAsia="Calibri" w:hAnsi="Arial" w:cs="Arial"/>
          <w:sz w:val="20"/>
          <w:szCs w:val="20"/>
        </w:rPr>
      </w:pPr>
      <w:r w:rsidRPr="00D45777">
        <w:rPr>
          <w:rFonts w:ascii="Arial" w:eastAsia="Calibri" w:hAnsi="Arial" w:cs="Arial"/>
          <w:sz w:val="20"/>
          <w:szCs w:val="20"/>
        </w:rPr>
        <w:t>-</w:t>
      </w:r>
      <w:r w:rsidRPr="00D45777">
        <w:rPr>
          <w:rFonts w:ascii="Arial" w:eastAsia="Calibri" w:hAnsi="Arial" w:cs="Arial"/>
          <w:sz w:val="20"/>
          <w:szCs w:val="20"/>
        </w:rPr>
        <w:tab/>
        <w:t xml:space="preserve">2013 m. gruodžio 18 d. Komisijos reglamentas (ES) Nr. 1407/2013 dėl Sutarties dėl Europos Sąjungos veikimo 107 ir 108 straipsnių taikymo </w:t>
      </w:r>
      <w:r w:rsidRPr="00D45777">
        <w:rPr>
          <w:rFonts w:ascii="Arial" w:eastAsia="Calibri" w:hAnsi="Arial" w:cs="Arial"/>
          <w:i/>
          <w:iCs/>
          <w:sz w:val="20"/>
          <w:szCs w:val="20"/>
        </w:rPr>
        <w:t>de minimis</w:t>
      </w:r>
      <w:r w:rsidRPr="00D45777">
        <w:rPr>
          <w:rFonts w:ascii="Arial" w:eastAsia="Calibri" w:hAnsi="Arial" w:cs="Arial"/>
          <w:sz w:val="20"/>
          <w:szCs w:val="20"/>
        </w:rPr>
        <w:t xml:space="preserve"> pagalbai (toliau – </w:t>
      </w:r>
      <w:r w:rsidRPr="00D45777">
        <w:rPr>
          <w:rFonts w:ascii="Arial" w:eastAsia="Calibri" w:hAnsi="Arial" w:cs="Arial"/>
          <w:i/>
          <w:iCs/>
          <w:sz w:val="20"/>
          <w:szCs w:val="20"/>
        </w:rPr>
        <w:t xml:space="preserve">De </w:t>
      </w:r>
      <w:proofErr w:type="spellStart"/>
      <w:r w:rsidRPr="00D45777">
        <w:rPr>
          <w:rFonts w:ascii="Arial" w:eastAsia="Calibri" w:hAnsi="Arial" w:cs="Arial"/>
          <w:i/>
          <w:iCs/>
          <w:sz w:val="20"/>
          <w:szCs w:val="20"/>
        </w:rPr>
        <w:t>minimis</w:t>
      </w:r>
      <w:proofErr w:type="spellEnd"/>
      <w:r w:rsidRPr="00D45777">
        <w:rPr>
          <w:rFonts w:ascii="Arial" w:eastAsia="Calibri" w:hAnsi="Arial" w:cs="Arial"/>
          <w:sz w:val="20"/>
          <w:szCs w:val="20"/>
        </w:rPr>
        <w:t xml:space="preserve"> reglamentas)</w:t>
      </w:r>
      <w:r w:rsidR="00E95BA7">
        <w:rPr>
          <w:rFonts w:ascii="Arial" w:eastAsia="Calibri" w:hAnsi="Arial" w:cs="Arial"/>
          <w:sz w:val="20"/>
          <w:szCs w:val="20"/>
        </w:rPr>
        <w:t>.</w:t>
      </w:r>
    </w:p>
    <w:p w14:paraId="04BDCA7E" w14:textId="77777777" w:rsidR="00FE4708" w:rsidRPr="00D45777" w:rsidRDefault="00FE4708" w:rsidP="00091479">
      <w:pPr>
        <w:keepNext/>
        <w:autoSpaceDE w:val="0"/>
        <w:autoSpaceDN w:val="0"/>
        <w:spacing w:after="0" w:line="240" w:lineRule="auto"/>
        <w:ind w:right="-1068" w:firstLine="709"/>
        <w:jc w:val="both"/>
        <w:rPr>
          <w:rFonts w:ascii="Arial" w:eastAsia="Calibri" w:hAnsi="Arial" w:cs="Arial"/>
          <w:b/>
          <w:bCs/>
          <w:sz w:val="20"/>
          <w:szCs w:val="20"/>
        </w:rPr>
      </w:pPr>
      <w:r w:rsidRPr="00D45777">
        <w:rPr>
          <w:rFonts w:ascii="Arial" w:eastAsia="Calibri" w:hAnsi="Arial" w:cs="Arial"/>
          <w:b/>
          <w:bCs/>
          <w:sz w:val="20"/>
          <w:szCs w:val="20"/>
        </w:rPr>
        <w:t>Nacionaliniai teisės aktai ir dokumentai:</w:t>
      </w:r>
    </w:p>
    <w:p w14:paraId="000DEB44" w14:textId="7B7A1C7D" w:rsidR="00FE4708" w:rsidRPr="00D45777" w:rsidRDefault="00FE4708" w:rsidP="00091479">
      <w:pPr>
        <w:pStyle w:val="ListParagraph"/>
        <w:numPr>
          <w:ilvl w:val="0"/>
          <w:numId w:val="15"/>
        </w:numPr>
        <w:autoSpaceDE w:val="0"/>
        <w:autoSpaceDN w:val="0"/>
        <w:spacing w:after="0" w:line="240" w:lineRule="auto"/>
        <w:ind w:right="-1068"/>
        <w:rPr>
          <w:rFonts w:ascii="Arial" w:eastAsia="Calibri" w:hAnsi="Arial" w:cs="Arial"/>
          <w:sz w:val="20"/>
          <w:szCs w:val="20"/>
        </w:rPr>
      </w:pPr>
      <w:r w:rsidRPr="00D45777">
        <w:rPr>
          <w:rFonts w:ascii="Arial" w:eastAsia="Calibri" w:hAnsi="Arial" w:cs="Arial"/>
          <w:sz w:val="20"/>
          <w:szCs w:val="20"/>
        </w:rPr>
        <w:t xml:space="preserve">Lietuvos Respublikos nacionalinių plėtros įstaigų įstatymas; </w:t>
      </w:r>
    </w:p>
    <w:p w14:paraId="3107389D" w14:textId="16A3EE6F" w:rsidR="00FE4708" w:rsidRPr="00D45777" w:rsidRDefault="00FE4708" w:rsidP="00091479">
      <w:pPr>
        <w:pStyle w:val="ListParagraph"/>
        <w:numPr>
          <w:ilvl w:val="0"/>
          <w:numId w:val="15"/>
        </w:numPr>
        <w:autoSpaceDE w:val="0"/>
        <w:autoSpaceDN w:val="0"/>
        <w:spacing w:after="0" w:line="240" w:lineRule="auto"/>
        <w:ind w:right="-1068"/>
        <w:rPr>
          <w:rFonts w:ascii="Arial" w:eastAsia="Calibri" w:hAnsi="Arial" w:cs="Arial"/>
          <w:sz w:val="20"/>
          <w:szCs w:val="20"/>
        </w:rPr>
      </w:pPr>
      <w:r w:rsidRPr="00D45777">
        <w:rPr>
          <w:rFonts w:ascii="Arial" w:eastAsia="Calibri" w:hAnsi="Arial" w:cs="Arial"/>
          <w:sz w:val="20"/>
          <w:szCs w:val="20"/>
        </w:rPr>
        <w:t>Lietuvos Respublikos smulkiojo ir vidutinio verslo plėtros įstatymas (toliau – SVV įstatymas);</w:t>
      </w:r>
    </w:p>
    <w:p w14:paraId="79AAFD0B" w14:textId="30B4B3F0" w:rsidR="00FE4708" w:rsidRPr="00D45777" w:rsidRDefault="00FE4708" w:rsidP="00091479">
      <w:pPr>
        <w:pStyle w:val="ListParagraph"/>
        <w:numPr>
          <w:ilvl w:val="0"/>
          <w:numId w:val="15"/>
        </w:numPr>
        <w:autoSpaceDE w:val="0"/>
        <w:autoSpaceDN w:val="0"/>
        <w:spacing w:after="0" w:line="240" w:lineRule="auto"/>
        <w:ind w:right="-1068"/>
        <w:rPr>
          <w:rFonts w:ascii="Arial" w:eastAsia="Calibri" w:hAnsi="Arial" w:cs="Arial"/>
          <w:sz w:val="20"/>
          <w:szCs w:val="20"/>
        </w:rPr>
      </w:pPr>
      <w:r w:rsidRPr="00D45777">
        <w:rPr>
          <w:rFonts w:ascii="Arial" w:eastAsia="Calibri" w:hAnsi="Arial" w:cs="Arial"/>
          <w:sz w:val="20"/>
          <w:szCs w:val="20"/>
        </w:rPr>
        <w:lastRenderedPageBreak/>
        <w:t>Lietuvos Respublikos technologijų ir inovacijų įstatymas (toliau – Technologijų ir inovacijų įstatymas);</w:t>
      </w:r>
    </w:p>
    <w:p w14:paraId="2FBA7786" w14:textId="6A39BFDB" w:rsidR="00FE4708" w:rsidRPr="00D45777" w:rsidRDefault="00FE4708" w:rsidP="00091479">
      <w:pPr>
        <w:pStyle w:val="ListParagraph"/>
        <w:numPr>
          <w:ilvl w:val="0"/>
          <w:numId w:val="15"/>
        </w:numPr>
        <w:autoSpaceDE w:val="0"/>
        <w:autoSpaceDN w:val="0"/>
        <w:spacing w:after="0" w:line="240" w:lineRule="auto"/>
        <w:ind w:right="-1068"/>
        <w:rPr>
          <w:rFonts w:ascii="Arial" w:eastAsia="Calibri" w:hAnsi="Arial" w:cs="Arial"/>
          <w:sz w:val="20"/>
          <w:szCs w:val="20"/>
        </w:rPr>
      </w:pPr>
      <w:r w:rsidRPr="00D45777">
        <w:rPr>
          <w:rFonts w:ascii="Arial" w:eastAsia="Calibri" w:hAnsi="Arial" w:cs="Arial"/>
          <w:sz w:val="20"/>
          <w:szCs w:val="20"/>
        </w:rPr>
        <w:t>Lietuvos Respublikos civilinis kodeksas;</w:t>
      </w:r>
    </w:p>
    <w:p w14:paraId="422CCD57" w14:textId="06F1632E" w:rsidR="00FE4708" w:rsidRPr="00D45777" w:rsidRDefault="00FE4708" w:rsidP="00091479">
      <w:pPr>
        <w:pStyle w:val="ListParagraph"/>
        <w:numPr>
          <w:ilvl w:val="0"/>
          <w:numId w:val="15"/>
        </w:numPr>
        <w:autoSpaceDE w:val="0"/>
        <w:autoSpaceDN w:val="0"/>
        <w:spacing w:after="0" w:line="240" w:lineRule="auto"/>
        <w:ind w:right="-1068"/>
        <w:jc w:val="both"/>
        <w:rPr>
          <w:rFonts w:ascii="Arial" w:eastAsia="Calibri" w:hAnsi="Arial" w:cs="Arial"/>
          <w:sz w:val="20"/>
          <w:szCs w:val="20"/>
        </w:rPr>
      </w:pPr>
      <w:r w:rsidRPr="00D45777">
        <w:rPr>
          <w:rFonts w:ascii="Arial" w:eastAsia="Calibri" w:hAnsi="Arial" w:cs="Arial"/>
          <w:sz w:val="20"/>
          <w:szCs w:val="20"/>
        </w:rPr>
        <w:t>Lietuvos Respublikos Vyriausybės 2018 m. rugsėjo 12 d. nutarimas Nr. 910 „</w:t>
      </w:r>
      <w:r w:rsidR="005E4CBF" w:rsidRPr="00D45777">
        <w:rPr>
          <w:rFonts w:ascii="Arial" w:eastAsia="Calibri" w:hAnsi="Arial" w:cs="Arial"/>
          <w:sz w:val="20"/>
          <w:szCs w:val="20"/>
        </w:rPr>
        <w:t>Dėl Nacionalinių plėtros įstaigų įstatymo įgyvendinimo</w:t>
      </w:r>
      <w:r w:rsidRPr="00D45777">
        <w:rPr>
          <w:rFonts w:ascii="Arial" w:eastAsia="Calibri" w:hAnsi="Arial" w:cs="Arial"/>
          <w:sz w:val="20"/>
          <w:szCs w:val="20"/>
        </w:rPr>
        <w:t>“;</w:t>
      </w:r>
    </w:p>
    <w:p w14:paraId="4BCE496A" w14:textId="62179898" w:rsidR="00FE4708" w:rsidRPr="00D45777" w:rsidRDefault="00FE4708" w:rsidP="00091479">
      <w:pPr>
        <w:pStyle w:val="ListParagraph"/>
        <w:numPr>
          <w:ilvl w:val="0"/>
          <w:numId w:val="15"/>
        </w:numPr>
        <w:autoSpaceDE w:val="0"/>
        <w:autoSpaceDN w:val="0"/>
        <w:spacing w:after="0" w:line="240" w:lineRule="auto"/>
        <w:ind w:right="-1068"/>
        <w:jc w:val="both"/>
        <w:rPr>
          <w:rFonts w:ascii="Arial" w:eastAsia="Calibri" w:hAnsi="Arial" w:cs="Arial"/>
          <w:sz w:val="20"/>
          <w:szCs w:val="20"/>
        </w:rPr>
      </w:pPr>
      <w:r w:rsidRPr="00D45777">
        <w:rPr>
          <w:rFonts w:ascii="Arial" w:eastAsia="Calibri" w:hAnsi="Arial" w:cs="Arial"/>
          <w:sz w:val="20"/>
          <w:szCs w:val="20"/>
        </w:rPr>
        <w:t>Lietuvos Respublikos Vyriausybės 2001 m. liepos 11 d. nutarimas Nr. 887 „Dėl uždarosios akcinės bendrovės „Investicijų ir verslo garantijos“ veiklos;</w:t>
      </w:r>
    </w:p>
    <w:p w14:paraId="43E333EF" w14:textId="0497C0C6" w:rsidR="00FE4708" w:rsidRPr="00D45777" w:rsidRDefault="00FE4708" w:rsidP="003C42EC">
      <w:pPr>
        <w:pStyle w:val="ListParagraph"/>
        <w:numPr>
          <w:ilvl w:val="0"/>
          <w:numId w:val="15"/>
        </w:numPr>
        <w:autoSpaceDE w:val="0"/>
        <w:autoSpaceDN w:val="0"/>
        <w:spacing w:after="0" w:line="240" w:lineRule="auto"/>
        <w:ind w:right="-1068"/>
        <w:jc w:val="both"/>
        <w:rPr>
          <w:rFonts w:ascii="Arial" w:eastAsia="Calibri" w:hAnsi="Arial" w:cs="Arial"/>
          <w:sz w:val="20"/>
          <w:szCs w:val="20"/>
        </w:rPr>
      </w:pPr>
      <w:r w:rsidRPr="00D45777">
        <w:rPr>
          <w:rFonts w:ascii="Arial" w:eastAsia="Calibri" w:hAnsi="Arial" w:cs="Arial"/>
          <w:sz w:val="20"/>
          <w:szCs w:val="20"/>
        </w:rPr>
        <w:t xml:space="preserve">Lietuvos Respublikos ekonomikos ir inovacijų ministro </w:t>
      </w:r>
      <w:r w:rsidRPr="008E5A16">
        <w:rPr>
          <w:rFonts w:ascii="Arial" w:eastAsia="Calibri" w:hAnsi="Arial" w:cs="Arial"/>
          <w:sz w:val="20"/>
          <w:szCs w:val="20"/>
        </w:rPr>
        <w:t>202</w:t>
      </w:r>
      <w:r w:rsidR="00E95BA7">
        <w:rPr>
          <w:rFonts w:ascii="Arial" w:eastAsia="Calibri" w:hAnsi="Arial" w:cs="Arial"/>
          <w:sz w:val="20"/>
          <w:szCs w:val="20"/>
        </w:rPr>
        <w:t>1</w:t>
      </w:r>
      <w:r w:rsidRPr="008E5A16">
        <w:rPr>
          <w:rFonts w:ascii="Arial" w:eastAsia="Calibri" w:hAnsi="Arial" w:cs="Arial"/>
          <w:sz w:val="20"/>
          <w:szCs w:val="20"/>
        </w:rPr>
        <w:t xml:space="preserve"> m. </w:t>
      </w:r>
      <w:r w:rsidR="008E5A16" w:rsidRPr="008E5A16">
        <w:rPr>
          <w:rFonts w:ascii="Arial" w:eastAsia="Calibri" w:hAnsi="Arial" w:cs="Arial"/>
          <w:sz w:val="20"/>
          <w:szCs w:val="20"/>
          <w:highlight w:val="lightGray"/>
        </w:rPr>
        <w:t>rugpjūčio</w:t>
      </w:r>
      <w:r w:rsidR="008E5A16" w:rsidRPr="008E5A16">
        <w:rPr>
          <w:rFonts w:ascii="Arial" w:eastAsia="Calibri" w:hAnsi="Arial" w:cs="Arial"/>
          <w:sz w:val="20"/>
          <w:szCs w:val="20"/>
          <w:highlight w:val="lightGray"/>
        </w:rPr>
        <w:t xml:space="preserve"> </w:t>
      </w:r>
      <w:r w:rsidRPr="008E5A16">
        <w:rPr>
          <w:rFonts w:ascii="Arial" w:eastAsia="Calibri" w:hAnsi="Arial" w:cs="Arial"/>
          <w:sz w:val="20"/>
          <w:szCs w:val="20"/>
          <w:highlight w:val="lightGray"/>
        </w:rPr>
        <w:t>X d</w:t>
      </w:r>
      <w:r w:rsidRPr="008E5A16">
        <w:rPr>
          <w:rFonts w:ascii="Arial" w:eastAsia="Calibri" w:hAnsi="Arial" w:cs="Arial"/>
          <w:sz w:val="20"/>
          <w:szCs w:val="20"/>
        </w:rPr>
        <w:t xml:space="preserve">. įsakymu Nr. </w:t>
      </w:r>
      <w:r w:rsidRPr="008E5A16">
        <w:rPr>
          <w:rFonts w:ascii="Arial" w:eastAsia="Calibri" w:hAnsi="Arial" w:cs="Arial"/>
          <w:sz w:val="20"/>
          <w:szCs w:val="20"/>
          <w:highlight w:val="lightGray"/>
        </w:rPr>
        <w:t>X-XXX</w:t>
      </w:r>
      <w:r w:rsidRPr="00D45777">
        <w:rPr>
          <w:rFonts w:ascii="Arial" w:eastAsia="Calibri" w:hAnsi="Arial" w:cs="Arial"/>
          <w:sz w:val="20"/>
          <w:szCs w:val="20"/>
        </w:rPr>
        <w:t xml:space="preserve"> „Dėl </w:t>
      </w:r>
      <w:r w:rsidR="00691824" w:rsidRPr="00D45777">
        <w:rPr>
          <w:rFonts w:ascii="Arial" w:eastAsia="Calibri" w:hAnsi="Arial" w:cs="Arial"/>
          <w:sz w:val="20"/>
          <w:szCs w:val="20"/>
        </w:rPr>
        <w:t>skatinamosios finansinės</w:t>
      </w:r>
      <w:r w:rsidRPr="00D45777">
        <w:rPr>
          <w:rFonts w:ascii="Arial" w:eastAsia="Calibri" w:hAnsi="Arial" w:cs="Arial"/>
          <w:sz w:val="20"/>
          <w:szCs w:val="20"/>
        </w:rPr>
        <w:t xml:space="preserve"> priemonės „Perspektyva“ schemos patvirtinimo“ patvirtinta schema (toliau – Priemonės schema);</w:t>
      </w:r>
    </w:p>
    <w:p w14:paraId="7E4C3C26" w14:textId="1C061F32" w:rsidR="00FE4708" w:rsidRPr="00D45777" w:rsidRDefault="00FE4708" w:rsidP="003C42EC">
      <w:pPr>
        <w:pStyle w:val="ListParagraph"/>
        <w:numPr>
          <w:ilvl w:val="0"/>
          <w:numId w:val="15"/>
        </w:numPr>
        <w:autoSpaceDE w:val="0"/>
        <w:autoSpaceDN w:val="0"/>
        <w:spacing w:after="0" w:line="240" w:lineRule="auto"/>
        <w:ind w:right="-1068"/>
        <w:jc w:val="both"/>
        <w:rPr>
          <w:rFonts w:ascii="Arial" w:eastAsia="Calibri" w:hAnsi="Arial" w:cs="Arial"/>
          <w:sz w:val="20"/>
          <w:szCs w:val="20"/>
        </w:rPr>
      </w:pPr>
      <w:r w:rsidRPr="00D45777">
        <w:rPr>
          <w:rFonts w:ascii="Arial" w:eastAsia="Calibri" w:hAnsi="Arial" w:cs="Arial"/>
          <w:sz w:val="20"/>
          <w:szCs w:val="20"/>
        </w:rPr>
        <w:t>Lietuvos Respublikos ūkio ministro 2008 m. kovo 26 d. įsakymas Nr. 4-119 „Dėl smulkiojo ar vidutinio verslo subjekto statuso deklaravimo tvarkos aprašo ir smulkiojo ar vidutinio verslo statuso deklaracijos formos patvirtinimo“;</w:t>
      </w:r>
    </w:p>
    <w:p w14:paraId="4DAC8653" w14:textId="68B92CA6" w:rsidR="00FE4708" w:rsidRPr="00D45777" w:rsidRDefault="79F37DE3" w:rsidP="79F37DE3">
      <w:pPr>
        <w:pStyle w:val="ListParagraph"/>
        <w:numPr>
          <w:ilvl w:val="0"/>
          <w:numId w:val="15"/>
        </w:numPr>
        <w:autoSpaceDE w:val="0"/>
        <w:autoSpaceDN w:val="0"/>
        <w:spacing w:after="0" w:line="240" w:lineRule="auto"/>
        <w:ind w:right="-1068"/>
        <w:rPr>
          <w:rFonts w:ascii="Arial" w:eastAsiaTheme="minorEastAsia" w:hAnsi="Arial" w:cs="Arial"/>
          <w:sz w:val="20"/>
          <w:szCs w:val="20"/>
        </w:rPr>
      </w:pPr>
      <w:r w:rsidRPr="00D45777">
        <w:rPr>
          <w:rFonts w:ascii="Arial" w:eastAsia="Calibri" w:hAnsi="Arial" w:cs="Arial"/>
          <w:sz w:val="20"/>
          <w:szCs w:val="20"/>
        </w:rPr>
        <w:t>kiti Priemonei taikytini teisės aktai, taisyklės, rekomendacijos, gairės, „Invegos“ vidaus procedūros ir tvarkos, ir jų pakeitimai.</w:t>
      </w:r>
    </w:p>
    <w:p w14:paraId="6EA9F631" w14:textId="77777777" w:rsidR="00FE4708" w:rsidRPr="00D45777" w:rsidRDefault="00FE4708" w:rsidP="00091479">
      <w:pPr>
        <w:autoSpaceDE w:val="0"/>
        <w:autoSpaceDN w:val="0"/>
        <w:spacing w:after="0" w:line="240" w:lineRule="auto"/>
        <w:ind w:right="-1068" w:firstLine="709"/>
        <w:rPr>
          <w:rFonts w:ascii="Arial" w:eastAsia="Calibri" w:hAnsi="Arial" w:cs="Arial"/>
          <w:sz w:val="20"/>
          <w:szCs w:val="20"/>
        </w:rPr>
      </w:pPr>
    </w:p>
    <w:p w14:paraId="0956A00E" w14:textId="63A833EF" w:rsidR="00FE4708" w:rsidRPr="00D45777" w:rsidRDefault="00FE4708" w:rsidP="00091479">
      <w:pPr>
        <w:autoSpaceDE w:val="0"/>
        <w:autoSpaceDN w:val="0"/>
        <w:spacing w:after="0" w:line="240" w:lineRule="auto"/>
        <w:ind w:right="-1068" w:firstLine="709"/>
        <w:jc w:val="both"/>
        <w:rPr>
          <w:rFonts w:ascii="Arial" w:eastAsia="Calibri" w:hAnsi="Arial" w:cs="Arial"/>
          <w:b/>
          <w:bCs/>
          <w:sz w:val="20"/>
          <w:szCs w:val="20"/>
        </w:rPr>
      </w:pPr>
      <w:r w:rsidRPr="00D45777">
        <w:rPr>
          <w:rFonts w:ascii="Arial" w:eastAsia="Calibri" w:hAnsi="Arial" w:cs="Arial"/>
          <w:b/>
          <w:bCs/>
          <w:sz w:val="20"/>
          <w:szCs w:val="20"/>
        </w:rPr>
        <w:t>1.4. Paraiškos teikimo procesas</w:t>
      </w:r>
    </w:p>
    <w:p w14:paraId="46DD4A3D" w14:textId="77777777" w:rsidR="00722C9D" w:rsidRPr="00D45777" w:rsidRDefault="00722C9D" w:rsidP="00091479">
      <w:pPr>
        <w:autoSpaceDE w:val="0"/>
        <w:autoSpaceDN w:val="0"/>
        <w:spacing w:after="0" w:line="240" w:lineRule="auto"/>
        <w:ind w:right="-1068" w:firstLine="709"/>
        <w:jc w:val="both"/>
        <w:rPr>
          <w:rFonts w:ascii="Arial" w:eastAsia="Calibri" w:hAnsi="Arial" w:cs="Arial"/>
          <w:b/>
          <w:bCs/>
          <w:sz w:val="20"/>
          <w:szCs w:val="20"/>
        </w:rPr>
      </w:pPr>
    </w:p>
    <w:p w14:paraId="5B46DC13" w14:textId="3039F927" w:rsidR="00FE4708" w:rsidRPr="00D45777" w:rsidRDefault="00FE4708" w:rsidP="00091479">
      <w:pPr>
        <w:tabs>
          <w:tab w:val="left" w:pos="1418"/>
        </w:tabs>
        <w:autoSpaceDE w:val="0"/>
        <w:autoSpaceDN w:val="0"/>
        <w:spacing w:after="0" w:line="240" w:lineRule="auto"/>
        <w:ind w:right="-1068" w:firstLine="709"/>
        <w:jc w:val="both"/>
        <w:rPr>
          <w:rFonts w:ascii="Arial" w:eastAsia="Calibri" w:hAnsi="Arial" w:cs="Arial"/>
          <w:sz w:val="20"/>
          <w:szCs w:val="20"/>
        </w:rPr>
      </w:pPr>
      <w:bookmarkStart w:id="3" w:name="_Hlk42765394"/>
      <w:r w:rsidRPr="00D45777">
        <w:rPr>
          <w:rFonts w:ascii="Arial" w:eastAsia="Calibri" w:hAnsi="Arial" w:cs="Arial"/>
          <w:sz w:val="20"/>
          <w:szCs w:val="20"/>
        </w:rPr>
        <w:t xml:space="preserve">1.4.1. Paraiškų teikimas </w:t>
      </w:r>
      <w:r w:rsidR="00DD684D" w:rsidRPr="00D45777">
        <w:rPr>
          <w:rFonts w:ascii="Arial" w:eastAsia="Calibri" w:hAnsi="Arial" w:cs="Arial"/>
          <w:sz w:val="20"/>
          <w:szCs w:val="20"/>
        </w:rPr>
        <w:t>organizuojamas kvietimu</w:t>
      </w:r>
      <w:r w:rsidRPr="00D45777">
        <w:rPr>
          <w:rFonts w:ascii="Arial" w:eastAsia="Calibri" w:hAnsi="Arial" w:cs="Arial"/>
          <w:sz w:val="20"/>
          <w:szCs w:val="20"/>
        </w:rPr>
        <w:t xml:space="preserve">, kuris skelbiamas viešai „Invegos“ interneto svetainėje </w:t>
      </w:r>
      <w:hyperlink r:id="rId8" w:history="1">
        <w:r w:rsidRPr="00D45777">
          <w:rPr>
            <w:rFonts w:ascii="Arial" w:eastAsia="Calibri" w:hAnsi="Arial" w:cs="Arial"/>
            <w:color w:val="0000FF"/>
            <w:sz w:val="20"/>
            <w:szCs w:val="20"/>
            <w:u w:val="single"/>
          </w:rPr>
          <w:t>www.invega.lt</w:t>
        </w:r>
      </w:hyperlink>
      <w:r w:rsidRPr="00D45777">
        <w:rPr>
          <w:rFonts w:ascii="Arial" w:eastAsia="Calibri" w:hAnsi="Arial" w:cs="Arial"/>
          <w:sz w:val="20"/>
          <w:szCs w:val="20"/>
        </w:rPr>
        <w:t>.</w:t>
      </w:r>
    </w:p>
    <w:p w14:paraId="4875BE70" w14:textId="77777777" w:rsidR="00FE4708" w:rsidRPr="00D45777" w:rsidRDefault="00FE4708" w:rsidP="00091479">
      <w:pPr>
        <w:tabs>
          <w:tab w:val="left" w:pos="1418"/>
        </w:tabs>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 xml:space="preserve">1.4.2. Paraiškos teikiamos „Invegai“ per elektroninę paraiškų teikimo sistemą „Invegos“ internetinėje svetainėje </w:t>
      </w:r>
      <w:r w:rsidRPr="008E5A16">
        <w:rPr>
          <w:rFonts w:ascii="Arial" w:eastAsia="Calibri" w:hAnsi="Arial" w:cs="Arial"/>
          <w:sz w:val="20"/>
          <w:szCs w:val="20"/>
          <w:highlight w:val="lightGray"/>
        </w:rPr>
        <w:t>https://XXX.lt.</w:t>
      </w:r>
    </w:p>
    <w:p w14:paraId="681799FD" w14:textId="1736D05A" w:rsidR="00FE4708" w:rsidRPr="00D45777" w:rsidRDefault="4F70864B" w:rsidP="00091479">
      <w:pPr>
        <w:tabs>
          <w:tab w:val="left" w:pos="1418"/>
        </w:tabs>
        <w:autoSpaceDE w:val="0"/>
        <w:autoSpaceDN w:val="0"/>
        <w:spacing w:after="0" w:line="240" w:lineRule="auto"/>
        <w:ind w:right="-1068" w:firstLine="709"/>
        <w:jc w:val="both"/>
        <w:rPr>
          <w:rFonts w:ascii="Arial" w:eastAsia="Calibri" w:hAnsi="Arial" w:cs="Arial"/>
          <w:sz w:val="20"/>
          <w:szCs w:val="20"/>
        </w:rPr>
      </w:pPr>
      <w:bookmarkStart w:id="4" w:name="_Hlk72834703"/>
      <w:r w:rsidRPr="4F70864B">
        <w:rPr>
          <w:rFonts w:ascii="Arial" w:eastAsia="Calibri" w:hAnsi="Arial" w:cs="Arial"/>
          <w:sz w:val="20"/>
          <w:szCs w:val="20"/>
        </w:rPr>
        <w:t xml:space="preserve">1.4.3. Vykdant Priemonę nustatytomis sąlygomis, Verslo subjekto atstovo tapatybė nustatoma atstovui patvirtinus savo tapatybę per administracinių ir viešųjų elektroninių paslaugų portalą „Elektroniniai valdžios vartai“, veikiantį Valstybės informacinių išteklių sąveikumo platformos nuostatų, patvirtintų Informacinės visuomenės plėtros komiteto prie Lietuvos Respublikos Vyriausybės direktoriaus 2008 m. rugpjūčio 8 d. įsakymu Nr. T-139 „Dėl Valstybės informacinių išteklių sąveikumo platformos nuostatų patvirtinimo“, nustatyta tvarka ir pripažįstamą saugiu nuotolinės atpažinties procesu. Jeigu Verslo subjekto atstovas yra užsienio valstybės pilietis, neturintis techninių galimybių per Elektroninių valdžios vartų portalą patvirtinti savo tapatybės ar juridinis asmuo, kuris neturi vienasmenio valdymo organo, jis turi pateikti „Invegai“ elektroniniu paštu </w:t>
      </w:r>
      <w:proofErr w:type="spellStart"/>
      <w:r w:rsidRPr="4F70864B">
        <w:rPr>
          <w:rFonts w:ascii="Arial" w:eastAsia="Calibri" w:hAnsi="Arial" w:cs="Arial"/>
          <w:sz w:val="20"/>
          <w:szCs w:val="20"/>
        </w:rPr>
        <w:t>igaliojimai-paskolos@invega.lt</w:t>
      </w:r>
      <w:proofErr w:type="spellEnd"/>
      <w:r w:rsidRPr="4F70864B">
        <w:rPr>
          <w:rFonts w:ascii="Arial" w:eastAsia="Calibri" w:hAnsi="Arial" w:cs="Arial"/>
          <w:sz w:val="20"/>
          <w:szCs w:val="20"/>
        </w:rPr>
        <w:t xml:space="preserve"> </w:t>
      </w:r>
      <w:r w:rsidR="00F13B0D" w:rsidRPr="00F13B0D">
        <w:rPr>
          <w:rFonts w:ascii="Arial" w:eastAsia="Calibri" w:hAnsi="Arial" w:cs="Arial"/>
          <w:sz w:val="20"/>
          <w:szCs w:val="20"/>
        </w:rPr>
        <w:t xml:space="preserve">juridinio asmens valdymo organo išduotą </w:t>
      </w:r>
      <w:r w:rsidRPr="4F70864B">
        <w:rPr>
          <w:rFonts w:ascii="Arial" w:eastAsia="Calibri" w:hAnsi="Arial" w:cs="Arial"/>
          <w:sz w:val="20"/>
          <w:szCs w:val="20"/>
        </w:rPr>
        <w:t>įgaliojimo kopiją ir „Invega“ suteiks technines galimybes įgaliotam asmeniui atlikti Aprašymo 1.4 punkte nustatytus veiksmus Verslo subjekto vardu.</w:t>
      </w:r>
      <w:bookmarkEnd w:id="3"/>
    </w:p>
    <w:bookmarkEnd w:id="4"/>
    <w:p w14:paraId="1D9594C3" w14:textId="768D3FA9" w:rsidR="00B81783" w:rsidRDefault="00FE4708" w:rsidP="00F26017">
      <w:pPr>
        <w:tabs>
          <w:tab w:val="left" w:pos="1418"/>
        </w:tabs>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1.4.4. Kvietimas stabdomas</w:t>
      </w:r>
      <w:r w:rsidR="00F26017">
        <w:rPr>
          <w:rFonts w:ascii="Arial" w:eastAsia="Calibri" w:hAnsi="Arial" w:cs="Arial"/>
          <w:sz w:val="20"/>
          <w:szCs w:val="20"/>
        </w:rPr>
        <w:t xml:space="preserve"> </w:t>
      </w:r>
      <w:r w:rsidRPr="00F26017">
        <w:rPr>
          <w:rFonts w:ascii="Arial" w:eastAsia="Calibri" w:hAnsi="Arial" w:cs="Arial"/>
          <w:sz w:val="20"/>
          <w:szCs w:val="20"/>
        </w:rPr>
        <w:t>pasibaigus paraiškų teikimo terminui arba paskirsčius Priemonei skirtą sumą</w:t>
      </w:r>
      <w:r w:rsidR="00A12776" w:rsidRPr="00F26017">
        <w:rPr>
          <w:rFonts w:ascii="Arial" w:eastAsia="Calibri" w:hAnsi="Arial" w:cs="Arial"/>
          <w:sz w:val="20"/>
          <w:szCs w:val="20"/>
        </w:rPr>
        <w:t xml:space="preserve"> pagal gautas ir (ar) patenkintas paraiškas</w:t>
      </w:r>
      <w:r w:rsidR="00F26017">
        <w:rPr>
          <w:rFonts w:ascii="Arial" w:eastAsia="Calibri" w:hAnsi="Arial" w:cs="Arial"/>
          <w:sz w:val="20"/>
          <w:szCs w:val="20"/>
        </w:rPr>
        <w:t>.</w:t>
      </w:r>
    </w:p>
    <w:p w14:paraId="56304B15" w14:textId="77777777" w:rsidR="00FE4708" w:rsidRPr="00D45777" w:rsidRDefault="00FE4708" w:rsidP="00091479">
      <w:pPr>
        <w:tabs>
          <w:tab w:val="left" w:pos="1418"/>
        </w:tabs>
        <w:autoSpaceDE w:val="0"/>
        <w:autoSpaceDN w:val="0"/>
        <w:spacing w:after="0" w:line="240" w:lineRule="auto"/>
        <w:ind w:right="-1068" w:firstLine="709"/>
        <w:jc w:val="both"/>
        <w:rPr>
          <w:rFonts w:ascii="Arial" w:eastAsia="Calibri" w:hAnsi="Arial" w:cs="Arial"/>
          <w:sz w:val="20"/>
          <w:szCs w:val="20"/>
        </w:rPr>
      </w:pPr>
    </w:p>
    <w:p w14:paraId="15BD36FA" w14:textId="77777777" w:rsidR="00FE4708" w:rsidRPr="00D45777" w:rsidRDefault="00FE4708" w:rsidP="00091479">
      <w:pPr>
        <w:keepNext/>
        <w:autoSpaceDE w:val="0"/>
        <w:autoSpaceDN w:val="0"/>
        <w:spacing w:after="0" w:line="240" w:lineRule="auto"/>
        <w:ind w:right="-1066" w:firstLine="709"/>
        <w:jc w:val="both"/>
        <w:rPr>
          <w:rFonts w:ascii="Arial" w:eastAsia="Calibri" w:hAnsi="Arial" w:cs="Arial"/>
          <w:b/>
          <w:bCs/>
          <w:sz w:val="20"/>
          <w:szCs w:val="20"/>
        </w:rPr>
      </w:pPr>
      <w:r w:rsidRPr="00D45777">
        <w:rPr>
          <w:rFonts w:ascii="Arial" w:eastAsia="Calibri" w:hAnsi="Arial" w:cs="Arial"/>
          <w:b/>
          <w:bCs/>
          <w:sz w:val="20"/>
          <w:szCs w:val="20"/>
        </w:rPr>
        <w:t>1.5. Paraiškos vertinimo procesas ir Paskolos sutarties sudarymas</w:t>
      </w:r>
    </w:p>
    <w:p w14:paraId="16F2E033" w14:textId="77777777" w:rsidR="00FE4708" w:rsidRPr="00D45777" w:rsidRDefault="00FE4708" w:rsidP="00091479">
      <w:pPr>
        <w:keepNext/>
        <w:tabs>
          <w:tab w:val="left" w:pos="1418"/>
        </w:tabs>
        <w:autoSpaceDE w:val="0"/>
        <w:autoSpaceDN w:val="0"/>
        <w:spacing w:after="0" w:line="240" w:lineRule="auto"/>
        <w:ind w:right="-1066" w:firstLine="709"/>
        <w:jc w:val="both"/>
        <w:rPr>
          <w:rFonts w:ascii="Arial" w:eastAsia="Calibri" w:hAnsi="Arial" w:cs="Arial"/>
          <w:sz w:val="20"/>
          <w:szCs w:val="20"/>
        </w:rPr>
      </w:pPr>
    </w:p>
    <w:p w14:paraId="7E8FD406" w14:textId="73CAA896" w:rsidR="00FE4708" w:rsidRPr="00D45777" w:rsidRDefault="620E82B4" w:rsidP="00091479">
      <w:pPr>
        <w:keepNext/>
        <w:tabs>
          <w:tab w:val="left" w:pos="1418"/>
        </w:tabs>
        <w:autoSpaceDE w:val="0"/>
        <w:autoSpaceDN w:val="0"/>
        <w:spacing w:after="0" w:line="240" w:lineRule="auto"/>
        <w:ind w:right="-1066" w:firstLine="709"/>
        <w:jc w:val="both"/>
        <w:rPr>
          <w:rFonts w:ascii="Arial" w:eastAsia="Calibri" w:hAnsi="Arial" w:cs="Arial"/>
          <w:sz w:val="20"/>
          <w:szCs w:val="20"/>
        </w:rPr>
      </w:pPr>
      <w:r w:rsidRPr="620E82B4">
        <w:rPr>
          <w:rFonts w:ascii="Arial" w:eastAsia="Calibri" w:hAnsi="Arial" w:cs="Arial"/>
          <w:sz w:val="20"/>
          <w:szCs w:val="20"/>
        </w:rPr>
        <w:t>1.5.1. Paraiškos vertinamos eiliškumo tvarka pagal jų registravimo „Invegoje“ datą ir laiką. „Invega“ pateiktos paraiškos vertinimą atlieka ne vėliau kaip per 60 darbo dienų. Paraiška laikoma pateikta, kai elektroninėje paraiškų teikimo sistemoje Verslo subjektas mato būseną „Pateikta vertinti“. Paraiškos vertinimo terminas skaičiuojamas nuo tinkamai užpildytos paraiškos ir papildomų dokumentų pateikimo „Invegai“ dienos. Paraiškos vertinimo terminas, atsižvelgiant į objektyvias aplinkybes (pvz., gautas ir vertinamas neįprastai didelis paraiškų kiekis, kilus techninėms kliūtims paraiškoms vertinti</w:t>
      </w:r>
      <w:r w:rsidR="002E467F">
        <w:rPr>
          <w:rFonts w:ascii="Arial" w:eastAsia="Calibri" w:hAnsi="Arial" w:cs="Arial"/>
          <w:sz w:val="20"/>
          <w:szCs w:val="20"/>
        </w:rPr>
        <w:t xml:space="preserve"> </w:t>
      </w:r>
      <w:r w:rsidR="002E467F" w:rsidRPr="000A2A11">
        <w:rPr>
          <w:rFonts w:ascii="Arial" w:eastAsia="Calibri" w:hAnsi="Arial" w:cs="Arial"/>
          <w:sz w:val="20"/>
          <w:szCs w:val="20"/>
        </w:rPr>
        <w:t>ar esant poreikiui pasitelkti ekspertus Projekto komerciniam gyvybingumui įvertinti</w:t>
      </w:r>
      <w:r w:rsidRPr="000A2A11">
        <w:rPr>
          <w:rFonts w:ascii="Arial" w:eastAsia="Calibri" w:hAnsi="Arial" w:cs="Arial"/>
          <w:sz w:val="20"/>
          <w:szCs w:val="20"/>
        </w:rPr>
        <w:t>),</w:t>
      </w:r>
      <w:r w:rsidRPr="00A37683">
        <w:rPr>
          <w:rFonts w:ascii="Arial" w:eastAsia="Calibri" w:hAnsi="Arial" w:cs="Arial"/>
          <w:sz w:val="20"/>
          <w:szCs w:val="20"/>
        </w:rPr>
        <w:t xml:space="preserve"> „Invegos“ vadovo sprendimu gali būti pratęstas, tačiau ne ilgesniam kaip </w:t>
      </w:r>
      <w:r w:rsidR="002E467F" w:rsidRPr="000A2A11">
        <w:rPr>
          <w:rFonts w:ascii="Arial" w:eastAsia="Calibri" w:hAnsi="Arial" w:cs="Arial"/>
          <w:sz w:val="20"/>
          <w:szCs w:val="20"/>
        </w:rPr>
        <w:t>60</w:t>
      </w:r>
      <w:r w:rsidRPr="00A37683">
        <w:rPr>
          <w:rFonts w:ascii="Arial" w:eastAsia="Calibri" w:hAnsi="Arial" w:cs="Arial"/>
          <w:sz w:val="20"/>
          <w:szCs w:val="20"/>
        </w:rPr>
        <w:t xml:space="preserve"> darbo dienų</w:t>
      </w:r>
      <w:r w:rsidRPr="620E82B4">
        <w:rPr>
          <w:rFonts w:ascii="Arial" w:eastAsia="Calibri" w:hAnsi="Arial" w:cs="Arial"/>
          <w:sz w:val="20"/>
          <w:szCs w:val="20"/>
        </w:rPr>
        <w:t xml:space="preserve"> laikotarpiui.</w:t>
      </w:r>
    </w:p>
    <w:p w14:paraId="6EC5DFAA" w14:textId="6CC9C1B0" w:rsidR="00FE4708" w:rsidRPr="00D45777" w:rsidRDefault="620E82B4" w:rsidP="00091479">
      <w:pPr>
        <w:tabs>
          <w:tab w:val="left" w:pos="1418"/>
        </w:tabs>
        <w:autoSpaceDE w:val="0"/>
        <w:autoSpaceDN w:val="0"/>
        <w:spacing w:after="0" w:line="240" w:lineRule="auto"/>
        <w:ind w:right="-1068" w:firstLine="709"/>
        <w:jc w:val="both"/>
        <w:rPr>
          <w:rFonts w:ascii="Arial" w:eastAsia="Calibri" w:hAnsi="Arial" w:cs="Arial"/>
          <w:sz w:val="20"/>
          <w:szCs w:val="20"/>
        </w:rPr>
      </w:pPr>
      <w:r w:rsidRPr="620E82B4">
        <w:rPr>
          <w:rFonts w:ascii="Arial" w:eastAsia="Calibri" w:hAnsi="Arial" w:cs="Arial"/>
          <w:sz w:val="20"/>
          <w:szCs w:val="20"/>
        </w:rPr>
        <w:t>1.5.2. Tuo atveju, jei</w:t>
      </w:r>
      <w:r w:rsidR="00372BD8">
        <w:rPr>
          <w:rFonts w:ascii="Arial" w:eastAsia="Calibri" w:hAnsi="Arial" w:cs="Arial"/>
          <w:sz w:val="20"/>
          <w:szCs w:val="20"/>
        </w:rPr>
        <w:t xml:space="preserve"> paraiškai įvertinti ir (ar) paraiškoje pateiktiems duomenims pagrįsti trūksta informacijos, „Invega“ gali paprašyti Verslo subjekto</w:t>
      </w:r>
      <w:r w:rsidRPr="620E82B4">
        <w:rPr>
          <w:rFonts w:ascii="Arial" w:eastAsia="Calibri" w:hAnsi="Arial" w:cs="Arial"/>
          <w:sz w:val="20"/>
          <w:szCs w:val="20"/>
        </w:rPr>
        <w:t xml:space="preserve"> </w:t>
      </w:r>
      <w:r w:rsidR="00372BD8">
        <w:rPr>
          <w:rFonts w:ascii="Arial" w:eastAsia="Calibri" w:hAnsi="Arial" w:cs="Arial"/>
          <w:sz w:val="20"/>
          <w:szCs w:val="20"/>
        </w:rPr>
        <w:t xml:space="preserve">pateikti papildomą informaciją ir (ar) papildomus dokumentus. Jei </w:t>
      </w:r>
      <w:r w:rsidRPr="620E82B4">
        <w:rPr>
          <w:rFonts w:ascii="Arial" w:eastAsia="Calibri" w:hAnsi="Arial" w:cs="Arial"/>
          <w:sz w:val="20"/>
          <w:szCs w:val="20"/>
        </w:rPr>
        <w:t xml:space="preserve">Verslo subjekto atstovas per 10 darbo dienų nuo „Invegos“ prašymo pateikti informaciją </w:t>
      </w:r>
      <w:r w:rsidR="00372BD8">
        <w:rPr>
          <w:rFonts w:ascii="Arial" w:eastAsia="Calibri" w:hAnsi="Arial" w:cs="Arial"/>
          <w:sz w:val="20"/>
          <w:szCs w:val="20"/>
        </w:rPr>
        <w:t>ir (</w:t>
      </w:r>
      <w:r w:rsidRPr="620E82B4">
        <w:rPr>
          <w:rFonts w:ascii="Arial" w:eastAsia="Calibri" w:hAnsi="Arial" w:cs="Arial"/>
          <w:sz w:val="20"/>
          <w:szCs w:val="20"/>
        </w:rPr>
        <w:t>ar</w:t>
      </w:r>
      <w:r w:rsidR="00372BD8">
        <w:rPr>
          <w:rFonts w:ascii="Arial" w:eastAsia="Calibri" w:hAnsi="Arial" w:cs="Arial"/>
          <w:sz w:val="20"/>
          <w:szCs w:val="20"/>
        </w:rPr>
        <w:t>)</w:t>
      </w:r>
      <w:r w:rsidRPr="620E82B4">
        <w:rPr>
          <w:rFonts w:ascii="Arial" w:eastAsia="Calibri" w:hAnsi="Arial" w:cs="Arial"/>
          <w:sz w:val="20"/>
          <w:szCs w:val="20"/>
        </w:rPr>
        <w:t xml:space="preserve"> papildomus dokumentus gavimo dienos, nepateikia jų, paraiška toliau nevertinama ir yra atmetama. Apie paraiškos atmetimą Verslo subjektas yra informuojamas elektroninėje paraiškų teikimo sistemoje.</w:t>
      </w:r>
    </w:p>
    <w:p w14:paraId="382275C5" w14:textId="39245580" w:rsidR="00FE4708" w:rsidRPr="00D45777" w:rsidRDefault="5C7E4A54" w:rsidP="00091479">
      <w:pPr>
        <w:tabs>
          <w:tab w:val="left" w:pos="1418"/>
        </w:tabs>
        <w:autoSpaceDE w:val="0"/>
        <w:autoSpaceDN w:val="0"/>
        <w:spacing w:after="0" w:line="240" w:lineRule="auto"/>
        <w:ind w:right="-1068" w:firstLine="709"/>
        <w:jc w:val="both"/>
        <w:rPr>
          <w:rFonts w:ascii="Arial" w:eastAsia="Calibri" w:hAnsi="Arial" w:cs="Arial"/>
          <w:sz w:val="20"/>
          <w:szCs w:val="20"/>
        </w:rPr>
      </w:pPr>
      <w:bookmarkStart w:id="5" w:name="_Hlk42765442"/>
      <w:r w:rsidRPr="5C7E4A54">
        <w:rPr>
          <w:rFonts w:ascii="Arial" w:eastAsia="Calibri" w:hAnsi="Arial" w:cs="Arial"/>
          <w:sz w:val="20"/>
          <w:szCs w:val="20"/>
        </w:rPr>
        <w:t>1.5.3. „Invega“, priėmusi sprendimą suteikti Paskolą, per 5 darbo dienas</w:t>
      </w:r>
      <w:r w:rsidRPr="5C7E4A54">
        <w:rPr>
          <w:rFonts w:ascii="Arial" w:hAnsi="Arial" w:cs="Arial"/>
          <w:sz w:val="20"/>
          <w:szCs w:val="20"/>
        </w:rPr>
        <w:t xml:space="preserve"> </w:t>
      </w:r>
      <w:r w:rsidRPr="5C7E4A54">
        <w:rPr>
          <w:rFonts w:ascii="Arial" w:eastAsia="Calibri" w:hAnsi="Arial" w:cs="Arial"/>
          <w:sz w:val="20"/>
          <w:szCs w:val="20"/>
        </w:rPr>
        <w:t xml:space="preserve">per elektroninę paraiškų teikimo sistemą </w:t>
      </w:r>
      <w:r w:rsidRPr="00DB1177">
        <w:rPr>
          <w:rFonts w:ascii="Arial" w:eastAsia="Calibri" w:hAnsi="Arial" w:cs="Arial"/>
          <w:sz w:val="20"/>
          <w:szCs w:val="20"/>
          <w:highlight w:val="lightGray"/>
        </w:rPr>
        <w:t>https://XXX.lt</w:t>
      </w:r>
      <w:r w:rsidRPr="5C7E4A54">
        <w:rPr>
          <w:rFonts w:ascii="Arial" w:eastAsia="Calibri" w:hAnsi="Arial" w:cs="Arial"/>
          <w:sz w:val="20"/>
          <w:szCs w:val="20"/>
        </w:rPr>
        <w:t xml:space="preserve"> išsiunčia Verslo subjektui Paskolos sutartį. Verslo subjekto atstovas Paskolos sutartį turi pasirašyti per 10 darbo dienų po Paskolos sutarties išsiuntimo. Paskolos sutartis pasirašoma kvalifikuotu elektroniniu parašu.</w:t>
      </w:r>
    </w:p>
    <w:bookmarkEnd w:id="5"/>
    <w:p w14:paraId="1D0CC788" w14:textId="22001388" w:rsidR="00FE4708" w:rsidRPr="00D45777" w:rsidRDefault="5C7E4A54" w:rsidP="00091479">
      <w:pPr>
        <w:tabs>
          <w:tab w:val="left" w:pos="1418"/>
        </w:tabs>
        <w:autoSpaceDE w:val="0"/>
        <w:autoSpaceDN w:val="0"/>
        <w:spacing w:after="0" w:line="240" w:lineRule="auto"/>
        <w:ind w:right="-1068" w:firstLine="709"/>
        <w:jc w:val="both"/>
        <w:rPr>
          <w:rFonts w:ascii="Arial" w:eastAsia="Calibri" w:hAnsi="Arial" w:cs="Arial"/>
          <w:sz w:val="20"/>
          <w:szCs w:val="20"/>
        </w:rPr>
      </w:pPr>
      <w:r w:rsidRPr="5C7E4A54">
        <w:rPr>
          <w:rFonts w:ascii="Arial" w:eastAsia="Calibri" w:hAnsi="Arial" w:cs="Arial"/>
          <w:sz w:val="20"/>
          <w:szCs w:val="20"/>
        </w:rPr>
        <w:lastRenderedPageBreak/>
        <w:t>1.5.4. Verslo subjektui nepasirašius Paskolos sutarties per Aprašymo 1.5.3 papunktyje nurodytą terminą</w:t>
      </w:r>
      <w:r w:rsidR="005575CC">
        <w:rPr>
          <w:rFonts w:ascii="Arial" w:eastAsia="Calibri" w:hAnsi="Arial" w:cs="Arial"/>
          <w:sz w:val="20"/>
          <w:szCs w:val="20"/>
        </w:rPr>
        <w:t xml:space="preserve"> ir „Invega</w:t>
      </w:r>
      <w:r w:rsidR="00E95BA7">
        <w:rPr>
          <w:rFonts w:ascii="Arial" w:eastAsia="Calibri" w:hAnsi="Arial" w:cs="Arial"/>
          <w:sz w:val="20"/>
          <w:szCs w:val="20"/>
        </w:rPr>
        <w:t>i</w:t>
      </w:r>
      <w:r w:rsidR="005575CC">
        <w:rPr>
          <w:rFonts w:ascii="Arial" w:eastAsia="Calibri" w:hAnsi="Arial" w:cs="Arial"/>
          <w:sz w:val="20"/>
          <w:szCs w:val="20"/>
        </w:rPr>
        <w:t xml:space="preserve">“ </w:t>
      </w:r>
      <w:r w:rsidR="005575CC" w:rsidRPr="5C7E4A54">
        <w:rPr>
          <w:rFonts w:ascii="Arial" w:eastAsia="Calibri" w:hAnsi="Arial" w:cs="Arial"/>
          <w:sz w:val="20"/>
          <w:szCs w:val="20"/>
        </w:rPr>
        <w:t>n</w:t>
      </w:r>
      <w:r w:rsidR="00E95BA7">
        <w:rPr>
          <w:rFonts w:ascii="Arial" w:eastAsia="Calibri" w:hAnsi="Arial" w:cs="Arial"/>
          <w:sz w:val="20"/>
          <w:szCs w:val="20"/>
        </w:rPr>
        <w:t>e</w:t>
      </w:r>
      <w:r w:rsidR="005575CC" w:rsidRPr="5C7E4A54">
        <w:rPr>
          <w:rFonts w:ascii="Arial" w:eastAsia="Calibri" w:hAnsi="Arial" w:cs="Arial"/>
          <w:sz w:val="20"/>
          <w:szCs w:val="20"/>
        </w:rPr>
        <w:t>pri</w:t>
      </w:r>
      <w:r w:rsidR="005575CC">
        <w:rPr>
          <w:rFonts w:ascii="Arial" w:eastAsia="Calibri" w:hAnsi="Arial" w:cs="Arial"/>
          <w:sz w:val="20"/>
          <w:szCs w:val="20"/>
        </w:rPr>
        <w:t>ėmus</w:t>
      </w:r>
      <w:r w:rsidR="005575CC" w:rsidRPr="5C7E4A54">
        <w:rPr>
          <w:rFonts w:ascii="Arial" w:eastAsia="Calibri" w:hAnsi="Arial" w:cs="Arial"/>
          <w:sz w:val="20"/>
          <w:szCs w:val="20"/>
        </w:rPr>
        <w:t xml:space="preserve"> sprendim</w:t>
      </w:r>
      <w:r w:rsidR="005575CC">
        <w:rPr>
          <w:rFonts w:ascii="Arial" w:eastAsia="Calibri" w:hAnsi="Arial" w:cs="Arial"/>
          <w:sz w:val="20"/>
          <w:szCs w:val="20"/>
        </w:rPr>
        <w:t>o</w:t>
      </w:r>
      <w:r w:rsidR="005575CC" w:rsidRPr="5C7E4A54">
        <w:rPr>
          <w:rFonts w:ascii="Arial" w:eastAsia="Calibri" w:hAnsi="Arial" w:cs="Arial"/>
          <w:sz w:val="20"/>
          <w:szCs w:val="20"/>
        </w:rPr>
        <w:t xml:space="preserve"> dėl </w:t>
      </w:r>
      <w:r w:rsidR="005575CC">
        <w:rPr>
          <w:rFonts w:ascii="Arial" w:eastAsia="Calibri" w:hAnsi="Arial" w:cs="Arial"/>
          <w:sz w:val="20"/>
          <w:szCs w:val="20"/>
        </w:rPr>
        <w:t>šio</w:t>
      </w:r>
      <w:r w:rsidR="005575CC" w:rsidRPr="5C7E4A54">
        <w:rPr>
          <w:rFonts w:ascii="Arial" w:eastAsia="Calibri" w:hAnsi="Arial" w:cs="Arial"/>
          <w:sz w:val="20"/>
          <w:szCs w:val="20"/>
        </w:rPr>
        <w:t xml:space="preserve"> termino </w:t>
      </w:r>
      <w:r w:rsidR="005575CC">
        <w:rPr>
          <w:rFonts w:ascii="Arial" w:eastAsia="Calibri" w:hAnsi="Arial" w:cs="Arial"/>
          <w:sz w:val="20"/>
          <w:szCs w:val="20"/>
        </w:rPr>
        <w:t xml:space="preserve">galiojimo </w:t>
      </w:r>
      <w:r w:rsidR="005575CC" w:rsidRPr="5C7E4A54">
        <w:rPr>
          <w:rFonts w:ascii="Arial" w:eastAsia="Calibri" w:hAnsi="Arial" w:cs="Arial"/>
          <w:sz w:val="20"/>
          <w:szCs w:val="20"/>
        </w:rPr>
        <w:t>pratęsimo</w:t>
      </w:r>
      <w:r w:rsidRPr="5C7E4A54">
        <w:rPr>
          <w:rFonts w:ascii="Arial" w:eastAsia="Calibri" w:hAnsi="Arial" w:cs="Arial"/>
          <w:sz w:val="20"/>
          <w:szCs w:val="20"/>
        </w:rPr>
        <w:t xml:space="preserve">, „Invegos“ sprendimas suteikti </w:t>
      </w:r>
      <w:r w:rsidR="005575CC">
        <w:rPr>
          <w:rFonts w:ascii="Arial" w:eastAsia="Calibri" w:hAnsi="Arial" w:cs="Arial"/>
          <w:sz w:val="20"/>
          <w:szCs w:val="20"/>
        </w:rPr>
        <w:t>P</w:t>
      </w:r>
      <w:r w:rsidRPr="5C7E4A54">
        <w:rPr>
          <w:rFonts w:ascii="Arial" w:eastAsia="Calibri" w:hAnsi="Arial" w:cs="Arial"/>
          <w:sz w:val="20"/>
          <w:szCs w:val="20"/>
        </w:rPr>
        <w:t>askolą netenka galios.</w:t>
      </w:r>
    </w:p>
    <w:p w14:paraId="0E4F7265" w14:textId="7C25AAA3" w:rsidR="00FE4708" w:rsidRPr="00D45777" w:rsidRDefault="00FE4708" w:rsidP="00091479">
      <w:pPr>
        <w:tabs>
          <w:tab w:val="left" w:pos="1418"/>
        </w:tabs>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sz w:val="20"/>
          <w:szCs w:val="20"/>
        </w:rPr>
        <w:t xml:space="preserve">1.5.5. </w:t>
      </w:r>
      <w:r w:rsidR="0075573F" w:rsidRPr="00D45777">
        <w:rPr>
          <w:rFonts w:ascii="Arial" w:eastAsia="Calibri" w:hAnsi="Arial" w:cs="Arial"/>
          <w:sz w:val="20"/>
          <w:szCs w:val="20"/>
        </w:rPr>
        <w:t>„Invega“ turi teisę tvarkyti su Apraš</w:t>
      </w:r>
      <w:r w:rsidR="002A7B21" w:rsidRPr="00D45777">
        <w:rPr>
          <w:rFonts w:ascii="Arial" w:eastAsia="Calibri" w:hAnsi="Arial" w:cs="Arial"/>
          <w:sz w:val="20"/>
          <w:szCs w:val="20"/>
        </w:rPr>
        <w:t>ymo</w:t>
      </w:r>
      <w:r w:rsidR="0075573F" w:rsidRPr="00D45777">
        <w:rPr>
          <w:rFonts w:ascii="Arial" w:eastAsia="Calibri" w:hAnsi="Arial" w:cs="Arial"/>
          <w:sz w:val="20"/>
          <w:szCs w:val="20"/>
        </w:rPr>
        <w:t xml:space="preserve"> įgyvendinimu susijusius </w:t>
      </w:r>
      <w:r w:rsidR="00386544">
        <w:rPr>
          <w:rFonts w:ascii="Arial" w:eastAsia="Calibri" w:hAnsi="Arial" w:cs="Arial"/>
          <w:sz w:val="20"/>
          <w:szCs w:val="20"/>
        </w:rPr>
        <w:t xml:space="preserve">duomenis, įskaitant ir </w:t>
      </w:r>
      <w:r w:rsidR="0075573F" w:rsidRPr="00D45777">
        <w:rPr>
          <w:rFonts w:ascii="Arial" w:eastAsia="Calibri" w:hAnsi="Arial" w:cs="Arial"/>
          <w:sz w:val="20"/>
          <w:szCs w:val="20"/>
        </w:rPr>
        <w:t xml:space="preserve">asmens duomenis. Asmens duomenys tvarkomi vadovaujantis </w:t>
      </w:r>
      <w:r w:rsidR="00BD042E">
        <w:rPr>
          <w:rFonts w:ascii="Arial" w:eastAsia="Calibri" w:hAnsi="Arial" w:cs="Arial"/>
          <w:sz w:val="20"/>
          <w:szCs w:val="20"/>
        </w:rPr>
        <w:br/>
      </w:r>
      <w:r w:rsidR="0075573F" w:rsidRPr="00D45777">
        <w:rPr>
          <w:rFonts w:ascii="Arial" w:eastAsia="Calibri" w:hAnsi="Arial" w:cs="Arial"/>
          <w:sz w:val="20"/>
          <w:szCs w:val="20"/>
        </w:rPr>
        <w:t>2016 m. balandžio 27 d. Europos Parlamento ir Tarybos reglamentu (ES) Nr. 2016/679 dėl fizinių asmenų apsaugos tvarkant asmens duomenis ir dėl laisvo tokių duomenų judėjimo ir kuriuo panaikinama Direktyva Nr. 95/46/EB (Bendrasis duomenų apsaugos reglamentas) ir Lietuvos Respublikos asmens duomenų teisinės apsaugos įstatymu. Asmens duomenys tvarkomi viešinimo, apskaitos ir audito tikslais bei atrankinių patikrų metu tikrinant nurodytos Verslo subjekto informacijos tikrumą. Su Apraš</w:t>
      </w:r>
      <w:r w:rsidR="002A7B21" w:rsidRPr="00D45777">
        <w:rPr>
          <w:rFonts w:ascii="Arial" w:eastAsia="Calibri" w:hAnsi="Arial" w:cs="Arial"/>
          <w:sz w:val="20"/>
          <w:szCs w:val="20"/>
        </w:rPr>
        <w:t>ymo</w:t>
      </w:r>
      <w:r w:rsidR="0075573F" w:rsidRPr="00D45777">
        <w:rPr>
          <w:rFonts w:ascii="Arial" w:eastAsia="Calibri" w:hAnsi="Arial" w:cs="Arial"/>
          <w:sz w:val="20"/>
          <w:szCs w:val="20"/>
        </w:rPr>
        <w:t xml:space="preserve"> įgyvendinimu susiję asmens duomenys „Invegoje“ tvarkomi ir saugomi 10 metų nuo paskutinio dokumento pagal Priemonę gavimo datos. Informacija apie asmens duomenų tvarkymą pateikiama „Invegos“ interneto svetainėje https://invega.lt/lt/asmens-duomenu-saugojimo-politika/. ,,Invega“ turi teisę perduoti tvarkomus asmens duomenis ir jais keistis su Lietuvos Respublikos valstybės institucijoms, kurios tvarko asmens duomenis, reikalingus šios Priemonės tinkamo įgyvendinimo tikslais.</w:t>
      </w:r>
    </w:p>
    <w:p w14:paraId="18E432D5" w14:textId="2D5FDDA0" w:rsidR="00FE4708" w:rsidRPr="00D45777" w:rsidRDefault="5C7E4A54" w:rsidP="00091479">
      <w:pPr>
        <w:numPr>
          <w:ilvl w:val="2"/>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5C7E4A54">
        <w:rPr>
          <w:rFonts w:ascii="Arial" w:eastAsia="Calibri" w:hAnsi="Arial" w:cs="Arial"/>
          <w:sz w:val="20"/>
          <w:szCs w:val="20"/>
        </w:rPr>
        <w:t xml:space="preserve">„Invega“ atsisako </w:t>
      </w:r>
      <w:r w:rsidR="00A676A3">
        <w:rPr>
          <w:rFonts w:ascii="Arial" w:eastAsia="Calibri" w:hAnsi="Arial" w:cs="Arial"/>
          <w:sz w:val="20"/>
          <w:szCs w:val="20"/>
        </w:rPr>
        <w:t>suteikti finansavimą</w:t>
      </w:r>
      <w:r w:rsidRPr="5C7E4A54">
        <w:rPr>
          <w:rFonts w:ascii="Arial" w:eastAsia="Calibri" w:hAnsi="Arial" w:cs="Arial"/>
          <w:sz w:val="20"/>
          <w:szCs w:val="20"/>
        </w:rPr>
        <w:t>, kai yra nors viena iš žemiau nurodytų aplinkybių:</w:t>
      </w:r>
    </w:p>
    <w:p w14:paraId="057EDA51" w14:textId="617B21DA" w:rsidR="00FE4708" w:rsidRPr="00D45777" w:rsidRDefault="79F37DE3"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Potencialiam Paskolos gavėjui, jo naudos gavėjui</w:t>
      </w:r>
      <w:r w:rsidR="002A53C0" w:rsidRPr="00D45777">
        <w:rPr>
          <w:rFonts w:ascii="Arial" w:eastAsia="Calibri" w:hAnsi="Arial" w:cs="Arial"/>
          <w:sz w:val="20"/>
          <w:szCs w:val="20"/>
        </w:rPr>
        <w:t>, kaip tai apibrėžta LR pinigų plovimo ir teroristų finansavimo prevencijos įstatyme</w:t>
      </w:r>
      <w:r w:rsidR="00CA0224" w:rsidRPr="00D45777">
        <w:rPr>
          <w:rFonts w:ascii="Arial" w:eastAsia="Calibri" w:hAnsi="Arial" w:cs="Arial"/>
          <w:sz w:val="20"/>
          <w:szCs w:val="20"/>
        </w:rPr>
        <w:t>,</w:t>
      </w:r>
      <w:r w:rsidRPr="00D45777">
        <w:rPr>
          <w:rFonts w:ascii="Arial" w:eastAsia="Calibri" w:hAnsi="Arial" w:cs="Arial"/>
          <w:sz w:val="20"/>
          <w:szCs w:val="20"/>
        </w:rPr>
        <w:t xml:space="preserve"> ar bet kuriam su Paskolos gavėju ir (ar) jo naudos gavėju susijusiam asmeniui (įskaitant jų atstovus), arba asmenims, kurių naudai bus naudojama Paskola (pvz., potencialaus Paskolos gavėjo kontrahentams) (toliau bet kuris iš jų – Asmuo) taikomos sankcijos (bet kokios prekybinės, ekonominės ar finansinės sankcijos, embargai ar kitos ribojančios priemonės, kurias nustato, taiko ar administruoja Jungtinių Tautų Saugumo Taryba, Europos Sąjunga, Lietuvos Respublika, Jungtinių Amerikos Valstijų vyriausybė (įskaitant JAV Iždo departamento Užsienio lėšų kontrolės biurą (OFAC) ar kitos valstybės bei tarptautinės organizacijos, kurių sankcijų reikalavimų laikosi „Invega“ ir (ar) šių subjektų institucijos);</w:t>
      </w:r>
    </w:p>
    <w:p w14:paraId="6E8A0D18" w14:textId="59FF7A7E" w:rsidR="00FE4708" w:rsidRPr="00D45777" w:rsidRDefault="0075573F"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„Invega“ turi duomenų, kad bet kuris Asmuo yra arba gali būti susijęs su pinigų plovimu, teroristų finansavimu ir (ar) kita kriminaline veikla (pvz., Asmuo veikia ar veikė didelės pinigų plovimo ir (ar) teroristų finansavimo rizikos srityje ir Asmuo nepateikia pakankamos dokumentacijos ar kitų įrodymų apie Asmens nuosavybės ir valdymo struktūrą, lėšų sandoriams vykdyti šaltinį, verslo santykius ar kitos informacijos ir dokumentų, kurie yra reikalingi laikantis privalomų teisės aktų, reglamentuojančių pinigų plovimo ir teroristų finansavimo prevenciją);</w:t>
      </w:r>
    </w:p>
    <w:p w14:paraId="41255059" w14:textId="37F62448" w:rsidR="00FE4708" w:rsidRPr="00D45777" w:rsidRDefault="00FE4708"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 xml:space="preserve">„Invega“ dėl Paskolos gavėjo veiksmų ar neveikimo negali tinkamai atlikti visų veiksmų, kurie pagal taikytinus teisės aktus ir (ar) „Invegos“ vidaus teisės aktus, reikalingi „Pažink savo klientą“ principo įgyvendinimui (pvz., </w:t>
      </w:r>
      <w:r w:rsidR="006400CA">
        <w:rPr>
          <w:rFonts w:ascii="Arial" w:eastAsia="Calibri" w:hAnsi="Arial" w:cs="Arial"/>
          <w:sz w:val="20"/>
          <w:szCs w:val="20"/>
        </w:rPr>
        <w:t>Verslo subjektas</w:t>
      </w:r>
      <w:r w:rsidRPr="00D45777">
        <w:rPr>
          <w:rFonts w:ascii="Arial" w:eastAsia="Calibri" w:hAnsi="Arial" w:cs="Arial"/>
          <w:sz w:val="20"/>
          <w:szCs w:val="20"/>
        </w:rPr>
        <w:t xml:space="preserve"> nepateikia visų reikalingų dokumentų ar įrodymų, „Invegai“ kyla abejonių dėl pateiktų dokumentų tikrumo ar autentiškumo);</w:t>
      </w:r>
    </w:p>
    <w:p w14:paraId="4F883F45" w14:textId="76864DCB" w:rsidR="00FE4708" w:rsidRPr="00D45777" w:rsidRDefault="00FE4708"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Verslo subjektas neatitinka Paskolos gavėjo</w:t>
      </w:r>
      <w:r w:rsidR="00B6506E">
        <w:rPr>
          <w:rFonts w:ascii="Arial" w:eastAsia="Calibri" w:hAnsi="Arial" w:cs="Arial"/>
          <w:sz w:val="20"/>
          <w:szCs w:val="20"/>
        </w:rPr>
        <w:t xml:space="preserve"> ir jo Projekto</w:t>
      </w:r>
      <w:r w:rsidRPr="00D45777">
        <w:rPr>
          <w:rFonts w:ascii="Arial" w:eastAsia="Calibri" w:hAnsi="Arial" w:cs="Arial"/>
          <w:sz w:val="20"/>
          <w:szCs w:val="20"/>
        </w:rPr>
        <w:t xml:space="preserve"> tinkamumo sąlygų;</w:t>
      </w:r>
    </w:p>
    <w:p w14:paraId="2EDFB0CB" w14:textId="09E279E9" w:rsidR="008C5A4B" w:rsidRPr="00D45777" w:rsidRDefault="008C5A4B"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Prašoma suteikti Paskola neatitinka Paskolos tinkamumo sąlygų;</w:t>
      </w:r>
    </w:p>
    <w:p w14:paraId="38F02B35" w14:textId="4A7B6429" w:rsidR="00FE4708" w:rsidRPr="00D45777" w:rsidRDefault="43B12589"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43B12589">
        <w:rPr>
          <w:rFonts w:ascii="Arial" w:eastAsia="Calibri" w:hAnsi="Arial" w:cs="Arial"/>
          <w:sz w:val="20"/>
          <w:szCs w:val="20"/>
        </w:rPr>
        <w:t xml:space="preserve">Verslo subjektas pateikė netikslius ar neišsamius duomenis, pagrindžiančius atitikimą Paskolos gavėjo </w:t>
      </w:r>
      <w:r w:rsidR="006B3D04">
        <w:rPr>
          <w:rFonts w:ascii="Arial" w:eastAsia="Calibri" w:hAnsi="Arial" w:cs="Arial"/>
          <w:sz w:val="20"/>
          <w:szCs w:val="20"/>
        </w:rPr>
        <w:t xml:space="preserve">ir jo Projekto </w:t>
      </w:r>
      <w:r w:rsidRPr="43B12589">
        <w:rPr>
          <w:rFonts w:ascii="Arial" w:eastAsia="Calibri" w:hAnsi="Arial" w:cs="Arial"/>
          <w:sz w:val="20"/>
          <w:szCs w:val="20"/>
        </w:rPr>
        <w:t>tinkamumo sąlygoms ir, „Invegai“ paprašius, nustatytu terminu nepatikslino, nepapildė, nepaaiškino pateiktų netikslių ar neišsamių duomenų;</w:t>
      </w:r>
    </w:p>
    <w:p w14:paraId="70B674BB" w14:textId="6E0BB6FB" w:rsidR="00FE4708" w:rsidRPr="00D45777" w:rsidRDefault="5C7E4A54"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5C7E4A54">
        <w:rPr>
          <w:rFonts w:ascii="Arial" w:eastAsia="Calibri" w:hAnsi="Arial" w:cs="Arial"/>
          <w:sz w:val="20"/>
          <w:szCs w:val="20"/>
        </w:rPr>
        <w:t>Verslo subjektas pateikė informaciją, kurios pagrįstumo negali įrodyti;</w:t>
      </w:r>
    </w:p>
    <w:p w14:paraId="6664D44A" w14:textId="3D5182BD" w:rsidR="00245CDE" w:rsidRPr="00D45777" w:rsidRDefault="00FE4708"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0D45777">
        <w:rPr>
          <w:rFonts w:ascii="Arial" w:eastAsia="Calibri" w:hAnsi="Arial" w:cs="Arial"/>
          <w:sz w:val="20"/>
          <w:szCs w:val="20"/>
        </w:rPr>
        <w:t>„Invega“, įvertinusi paraišką</w:t>
      </w:r>
      <w:r w:rsidR="00401A84" w:rsidRPr="00D45777">
        <w:rPr>
          <w:rFonts w:ascii="Arial" w:eastAsia="Calibri" w:hAnsi="Arial" w:cs="Arial"/>
          <w:sz w:val="20"/>
          <w:szCs w:val="20"/>
        </w:rPr>
        <w:t>,</w:t>
      </w:r>
      <w:r w:rsidRPr="00D45777">
        <w:rPr>
          <w:rFonts w:ascii="Arial" w:eastAsia="Calibri" w:hAnsi="Arial" w:cs="Arial"/>
          <w:sz w:val="20"/>
          <w:szCs w:val="20"/>
        </w:rPr>
        <w:t xml:space="preserve"> nustato, kad Verslo subjektui Paskola negali būti suteikiama dėl per didelės </w:t>
      </w:r>
      <w:r w:rsidR="00581333" w:rsidRPr="00D45777">
        <w:rPr>
          <w:rFonts w:ascii="Arial" w:eastAsia="Calibri" w:hAnsi="Arial" w:cs="Arial"/>
          <w:sz w:val="20"/>
          <w:szCs w:val="20"/>
        </w:rPr>
        <w:t>Projekto</w:t>
      </w:r>
      <w:r w:rsidR="00D22BF8" w:rsidRPr="00D45777">
        <w:rPr>
          <w:rFonts w:ascii="Arial" w:eastAsia="Calibri" w:hAnsi="Arial" w:cs="Arial"/>
          <w:sz w:val="20"/>
          <w:szCs w:val="20"/>
        </w:rPr>
        <w:t xml:space="preserve"> ir (</w:t>
      </w:r>
      <w:r w:rsidR="00581333" w:rsidRPr="00D45777">
        <w:rPr>
          <w:rFonts w:ascii="Arial" w:eastAsia="Calibri" w:hAnsi="Arial" w:cs="Arial"/>
          <w:sz w:val="20"/>
          <w:szCs w:val="20"/>
        </w:rPr>
        <w:t>ar</w:t>
      </w:r>
      <w:r w:rsidR="00D22BF8" w:rsidRPr="00D45777">
        <w:rPr>
          <w:rFonts w:ascii="Arial" w:eastAsia="Calibri" w:hAnsi="Arial" w:cs="Arial"/>
          <w:sz w:val="20"/>
          <w:szCs w:val="20"/>
        </w:rPr>
        <w:t>)</w:t>
      </w:r>
      <w:r w:rsidR="00581333" w:rsidRPr="00D45777">
        <w:rPr>
          <w:rFonts w:ascii="Arial" w:eastAsia="Calibri" w:hAnsi="Arial" w:cs="Arial"/>
          <w:sz w:val="20"/>
          <w:szCs w:val="20"/>
        </w:rPr>
        <w:t xml:space="preserve"> Verslo subjekto </w:t>
      </w:r>
      <w:r w:rsidRPr="00D45777">
        <w:rPr>
          <w:rFonts w:ascii="Arial" w:eastAsia="Calibri" w:hAnsi="Arial" w:cs="Arial"/>
          <w:sz w:val="20"/>
          <w:szCs w:val="20"/>
        </w:rPr>
        <w:t>rizikos</w:t>
      </w:r>
      <w:r w:rsidR="0016495A" w:rsidRPr="00D45777">
        <w:rPr>
          <w:rFonts w:ascii="Arial" w:eastAsia="Calibri" w:hAnsi="Arial" w:cs="Arial"/>
          <w:sz w:val="20"/>
          <w:szCs w:val="20"/>
        </w:rPr>
        <w:t>. Rizikingumo lygio vertinimas atliekamas „Inveg</w:t>
      </w:r>
      <w:r w:rsidR="00401A84" w:rsidRPr="00D45777">
        <w:rPr>
          <w:rFonts w:ascii="Arial" w:eastAsia="Calibri" w:hAnsi="Arial" w:cs="Arial"/>
          <w:sz w:val="20"/>
          <w:szCs w:val="20"/>
        </w:rPr>
        <w:t>os</w:t>
      </w:r>
      <w:r w:rsidR="0016495A" w:rsidRPr="00D45777">
        <w:rPr>
          <w:rFonts w:ascii="Arial" w:eastAsia="Calibri" w:hAnsi="Arial" w:cs="Arial"/>
          <w:sz w:val="20"/>
          <w:szCs w:val="20"/>
        </w:rPr>
        <w:t xml:space="preserve">“ </w:t>
      </w:r>
      <w:r w:rsidR="00245CDE" w:rsidRPr="00D45777">
        <w:rPr>
          <w:rFonts w:ascii="Arial" w:eastAsia="Calibri" w:hAnsi="Arial" w:cs="Arial"/>
          <w:sz w:val="20"/>
          <w:szCs w:val="20"/>
        </w:rPr>
        <w:t xml:space="preserve">vidaus procedūrų </w:t>
      </w:r>
      <w:r w:rsidR="0016495A" w:rsidRPr="00D45777">
        <w:rPr>
          <w:rFonts w:ascii="Arial" w:eastAsia="Calibri" w:hAnsi="Arial" w:cs="Arial"/>
          <w:sz w:val="20"/>
          <w:szCs w:val="20"/>
        </w:rPr>
        <w:t>nustatyta tvarka</w:t>
      </w:r>
      <w:r w:rsidRPr="00D45777">
        <w:rPr>
          <w:rFonts w:ascii="Arial" w:eastAsia="Calibri" w:hAnsi="Arial" w:cs="Arial"/>
          <w:sz w:val="20"/>
          <w:szCs w:val="20"/>
        </w:rPr>
        <w:t>;</w:t>
      </w:r>
    </w:p>
    <w:p w14:paraId="22A91A07" w14:textId="5234B6FE" w:rsidR="00FE4708" w:rsidRPr="00D45777" w:rsidRDefault="0CD54F02" w:rsidP="00091479">
      <w:pPr>
        <w:numPr>
          <w:ilvl w:val="3"/>
          <w:numId w:val="5"/>
        </w:numPr>
        <w:tabs>
          <w:tab w:val="left" w:pos="1701"/>
          <w:tab w:val="left" w:pos="1843"/>
          <w:tab w:val="left" w:pos="2127"/>
        </w:tabs>
        <w:autoSpaceDE w:val="0"/>
        <w:autoSpaceDN w:val="0"/>
        <w:spacing w:after="0" w:line="240" w:lineRule="auto"/>
        <w:ind w:left="0" w:right="-1068" w:firstLine="709"/>
        <w:jc w:val="both"/>
        <w:rPr>
          <w:rFonts w:ascii="Arial" w:eastAsia="Calibri" w:hAnsi="Arial" w:cs="Arial"/>
          <w:sz w:val="20"/>
          <w:szCs w:val="20"/>
        </w:rPr>
      </w:pPr>
      <w:r w:rsidRPr="0CD54F02">
        <w:rPr>
          <w:rFonts w:ascii="Arial" w:eastAsia="Calibri" w:hAnsi="Arial" w:cs="Arial"/>
          <w:sz w:val="20"/>
          <w:szCs w:val="20"/>
        </w:rPr>
        <w:t xml:space="preserve"> Paraiška atmetama pagal kitus Paskolos sutarties pasirašymo dieną galiojusius „Invegos“ vidaus procedūrose ir tvarkose numatytus pagrindus.</w:t>
      </w:r>
    </w:p>
    <w:p w14:paraId="4C584E31" w14:textId="4C1019FD" w:rsidR="00FE4708" w:rsidRPr="00D45777" w:rsidRDefault="00245CDE" w:rsidP="003574DF">
      <w:pPr>
        <w:numPr>
          <w:ilvl w:val="2"/>
          <w:numId w:val="5"/>
        </w:numPr>
        <w:tabs>
          <w:tab w:val="left" w:pos="1843"/>
          <w:tab w:val="left" w:pos="2127"/>
        </w:tabs>
        <w:autoSpaceDE w:val="0"/>
        <w:autoSpaceDN w:val="0"/>
        <w:spacing w:after="0" w:line="240" w:lineRule="auto"/>
        <w:ind w:left="0" w:right="-1068" w:firstLine="850"/>
        <w:jc w:val="both"/>
        <w:rPr>
          <w:rFonts w:ascii="Arial" w:eastAsia="Calibri" w:hAnsi="Arial" w:cs="Arial"/>
          <w:sz w:val="20"/>
          <w:szCs w:val="20"/>
        </w:rPr>
      </w:pPr>
      <w:r w:rsidRPr="00D45777">
        <w:rPr>
          <w:rFonts w:ascii="Arial" w:eastAsia="Calibri" w:hAnsi="Arial" w:cs="Arial"/>
          <w:sz w:val="20"/>
          <w:szCs w:val="20"/>
        </w:rPr>
        <w:t>Esant poreikiui, „Invega“ turi teisę kreiptis į</w:t>
      </w:r>
      <w:r w:rsidR="00287523" w:rsidRPr="00D45777">
        <w:rPr>
          <w:rFonts w:ascii="Arial" w:hAnsi="Arial" w:cs="Arial"/>
          <w:sz w:val="20"/>
          <w:szCs w:val="20"/>
        </w:rPr>
        <w:t xml:space="preserve"> </w:t>
      </w:r>
      <w:r w:rsidR="00287523" w:rsidRPr="00D45777">
        <w:rPr>
          <w:rFonts w:ascii="Arial" w:eastAsia="Calibri" w:hAnsi="Arial" w:cs="Arial"/>
          <w:sz w:val="20"/>
          <w:szCs w:val="20"/>
        </w:rPr>
        <w:t>Valstybinę mokesčių inspekciją prie Lietuvos Respublikos finansų ministerijos, Finansinių nusikaltimų tyrimo tarnybą prie Lietuvos Respublikos vidaus reikalų ministerijos, Specialiųjų tyrimų tarnybą, VĮ „Registrų centras“, kredito biurą „Creditinfo“ ir</w:t>
      </w:r>
      <w:r w:rsidRPr="00D45777">
        <w:rPr>
          <w:rFonts w:ascii="Arial" w:eastAsia="Calibri" w:hAnsi="Arial" w:cs="Arial"/>
          <w:sz w:val="20"/>
          <w:szCs w:val="20"/>
        </w:rPr>
        <w:t xml:space="preserve"> </w:t>
      </w:r>
      <w:r w:rsidR="00287523" w:rsidRPr="00D45777">
        <w:rPr>
          <w:rFonts w:ascii="Arial" w:eastAsia="Calibri" w:hAnsi="Arial" w:cs="Arial"/>
          <w:sz w:val="20"/>
          <w:szCs w:val="20"/>
        </w:rPr>
        <w:t xml:space="preserve">kitas </w:t>
      </w:r>
      <w:r w:rsidRPr="00D45777">
        <w:rPr>
          <w:rFonts w:ascii="Arial" w:eastAsia="Calibri" w:hAnsi="Arial" w:cs="Arial"/>
          <w:sz w:val="20"/>
          <w:szCs w:val="20"/>
        </w:rPr>
        <w:t xml:space="preserve">kompetentingas institucijas </w:t>
      </w:r>
      <w:r w:rsidR="000D702A">
        <w:rPr>
          <w:rFonts w:ascii="Arial" w:eastAsia="Calibri" w:hAnsi="Arial" w:cs="Arial"/>
          <w:sz w:val="20"/>
          <w:szCs w:val="20"/>
        </w:rPr>
        <w:t xml:space="preserve">ar subjektus </w:t>
      </w:r>
      <w:r w:rsidRPr="00D45777">
        <w:rPr>
          <w:rFonts w:ascii="Arial" w:eastAsia="Calibri" w:hAnsi="Arial" w:cs="Arial"/>
          <w:sz w:val="20"/>
          <w:szCs w:val="20"/>
        </w:rPr>
        <w:t xml:space="preserve">tam, kad būtų gauta visa informacija apie Verslo subjektą, ir atlikti papildomą patikrinimą prieš priimant sprendimą suteikti Paskolą Verslo subjektui. Tuo atveju, jeigu </w:t>
      </w:r>
      <w:r w:rsidR="000D702A">
        <w:rPr>
          <w:rFonts w:ascii="Arial" w:eastAsia="Calibri" w:hAnsi="Arial" w:cs="Arial"/>
          <w:sz w:val="20"/>
          <w:szCs w:val="20"/>
        </w:rPr>
        <w:t xml:space="preserve">atitinkamus duomenys teikiantys subjektai </w:t>
      </w:r>
      <w:r w:rsidRPr="00D45777">
        <w:rPr>
          <w:rFonts w:ascii="Arial" w:eastAsia="Calibri" w:hAnsi="Arial" w:cs="Arial"/>
          <w:sz w:val="20"/>
          <w:szCs w:val="20"/>
        </w:rPr>
        <w:t>ir (arba) Verslo subjektas nepatvirtina ir (ar) nepagrindžia paraiškoje pateiktos informacijos teisingumo, „Invega“ atmeta paraišką.</w:t>
      </w:r>
      <w:r w:rsidR="00287523" w:rsidRPr="00D45777">
        <w:rPr>
          <w:rFonts w:ascii="Arial" w:hAnsi="Arial" w:cs="Arial"/>
          <w:sz w:val="20"/>
          <w:szCs w:val="20"/>
        </w:rPr>
        <w:t xml:space="preserve"> </w:t>
      </w:r>
    </w:p>
    <w:p w14:paraId="46280AB0" w14:textId="20C1D29B" w:rsidR="00FE4708" w:rsidRDefault="00FE4708" w:rsidP="00AB44F6">
      <w:pPr>
        <w:tabs>
          <w:tab w:val="left" w:pos="1418"/>
        </w:tabs>
        <w:autoSpaceDE w:val="0"/>
        <w:autoSpaceDN w:val="0"/>
        <w:spacing w:after="0" w:line="240" w:lineRule="auto"/>
        <w:ind w:right="-1068"/>
        <w:jc w:val="both"/>
        <w:rPr>
          <w:rFonts w:ascii="Arial" w:eastAsia="Calibri" w:hAnsi="Arial" w:cs="Arial"/>
          <w:sz w:val="20"/>
          <w:szCs w:val="20"/>
        </w:rPr>
      </w:pPr>
    </w:p>
    <w:p w14:paraId="46B95A07" w14:textId="4FBF9097" w:rsidR="00BD042E" w:rsidRDefault="00BD042E" w:rsidP="00AB44F6">
      <w:pPr>
        <w:tabs>
          <w:tab w:val="left" w:pos="1418"/>
        </w:tabs>
        <w:autoSpaceDE w:val="0"/>
        <w:autoSpaceDN w:val="0"/>
        <w:spacing w:after="0" w:line="240" w:lineRule="auto"/>
        <w:ind w:right="-1068"/>
        <w:jc w:val="both"/>
        <w:rPr>
          <w:rFonts w:ascii="Arial" w:eastAsia="Calibri" w:hAnsi="Arial" w:cs="Arial"/>
          <w:sz w:val="20"/>
          <w:szCs w:val="20"/>
        </w:rPr>
      </w:pPr>
    </w:p>
    <w:p w14:paraId="031AC6BA" w14:textId="77777777" w:rsidR="00BD042E" w:rsidRPr="00D45777" w:rsidRDefault="00BD042E" w:rsidP="00AB44F6">
      <w:pPr>
        <w:tabs>
          <w:tab w:val="left" w:pos="1418"/>
        </w:tabs>
        <w:autoSpaceDE w:val="0"/>
        <w:autoSpaceDN w:val="0"/>
        <w:spacing w:after="0" w:line="240" w:lineRule="auto"/>
        <w:ind w:right="-1068"/>
        <w:jc w:val="both"/>
        <w:rPr>
          <w:rFonts w:ascii="Arial" w:eastAsia="Calibri" w:hAnsi="Arial" w:cs="Arial"/>
          <w:sz w:val="20"/>
          <w:szCs w:val="20"/>
        </w:rPr>
      </w:pPr>
    </w:p>
    <w:p w14:paraId="092EEA04" w14:textId="77777777" w:rsidR="00FE4708" w:rsidRPr="00D45777" w:rsidRDefault="00FE4708" w:rsidP="00AB44F6">
      <w:pPr>
        <w:autoSpaceDE w:val="0"/>
        <w:autoSpaceDN w:val="0"/>
        <w:spacing w:after="0" w:line="240" w:lineRule="auto"/>
        <w:ind w:right="-1068" w:firstLine="709"/>
        <w:jc w:val="center"/>
        <w:rPr>
          <w:rFonts w:ascii="Arial" w:eastAsia="Calibri" w:hAnsi="Arial" w:cs="Arial"/>
          <w:b/>
          <w:bCs/>
          <w:sz w:val="20"/>
          <w:szCs w:val="20"/>
        </w:rPr>
      </w:pPr>
      <w:r w:rsidRPr="00D45777">
        <w:rPr>
          <w:rFonts w:ascii="Arial" w:eastAsia="Calibri" w:hAnsi="Arial" w:cs="Arial"/>
          <w:b/>
          <w:bCs/>
          <w:sz w:val="20"/>
          <w:szCs w:val="20"/>
        </w:rPr>
        <w:lastRenderedPageBreak/>
        <w:t xml:space="preserve">2. </w:t>
      </w:r>
      <w:bookmarkStart w:id="6" w:name="_Hlk35891224"/>
      <w:r w:rsidRPr="00D45777">
        <w:rPr>
          <w:rFonts w:ascii="Arial" w:eastAsia="Calibri" w:hAnsi="Arial" w:cs="Arial"/>
          <w:b/>
          <w:bCs/>
          <w:sz w:val="20"/>
          <w:szCs w:val="20"/>
        </w:rPr>
        <w:t xml:space="preserve">PRIEMONĖS REIKALAVIMAI </w:t>
      </w:r>
      <w:bookmarkEnd w:id="6"/>
    </w:p>
    <w:p w14:paraId="67D45A64" w14:textId="77777777" w:rsidR="00FE4708" w:rsidRPr="00D45777" w:rsidRDefault="00FE4708" w:rsidP="00AB44F6">
      <w:pPr>
        <w:autoSpaceDE w:val="0"/>
        <w:autoSpaceDN w:val="0"/>
        <w:spacing w:after="0" w:line="240" w:lineRule="auto"/>
        <w:ind w:right="-1068" w:firstLine="709"/>
        <w:jc w:val="center"/>
        <w:rPr>
          <w:rFonts w:ascii="Arial" w:eastAsia="Calibri" w:hAnsi="Arial" w:cs="Arial"/>
          <w:b/>
          <w:bCs/>
          <w:sz w:val="20"/>
          <w:szCs w:val="20"/>
        </w:rPr>
      </w:pPr>
    </w:p>
    <w:p w14:paraId="589C9E58" w14:textId="77777777" w:rsidR="00FE4708" w:rsidRPr="00D45777" w:rsidRDefault="00FE4708" w:rsidP="00AB44F6">
      <w:pPr>
        <w:autoSpaceDE w:val="0"/>
        <w:autoSpaceDN w:val="0"/>
        <w:spacing w:after="0" w:line="240" w:lineRule="auto"/>
        <w:ind w:right="-1068" w:firstLine="709"/>
        <w:jc w:val="both"/>
        <w:rPr>
          <w:rFonts w:ascii="Arial" w:eastAsia="Calibri" w:hAnsi="Arial" w:cs="Arial"/>
          <w:b/>
          <w:bCs/>
          <w:sz w:val="20"/>
          <w:szCs w:val="20"/>
        </w:rPr>
      </w:pPr>
      <w:r w:rsidRPr="00D45777">
        <w:rPr>
          <w:rFonts w:ascii="Arial" w:eastAsia="Calibri" w:hAnsi="Arial" w:cs="Arial"/>
          <w:b/>
          <w:bCs/>
          <w:sz w:val="20"/>
          <w:szCs w:val="20"/>
        </w:rPr>
        <w:t>2.1. Priemonės aprašymas:</w:t>
      </w:r>
    </w:p>
    <w:p w14:paraId="0B738504" w14:textId="77777777" w:rsidR="00FE4708" w:rsidRPr="00D45777" w:rsidRDefault="00FE4708" w:rsidP="00FE4708">
      <w:pPr>
        <w:autoSpaceDE w:val="0"/>
        <w:autoSpaceDN w:val="0"/>
        <w:spacing w:after="0" w:line="240" w:lineRule="auto"/>
        <w:ind w:firstLine="709"/>
        <w:jc w:val="both"/>
        <w:rPr>
          <w:rFonts w:ascii="Arial" w:eastAsia="Calibri" w:hAnsi="Arial" w:cs="Arial"/>
          <w:sz w:val="20"/>
          <w:szCs w:val="20"/>
        </w:rPr>
      </w:pPr>
    </w:p>
    <w:p w14:paraId="69C2A545" w14:textId="2C4259FF" w:rsidR="00FE4708" w:rsidRPr="00D45777" w:rsidRDefault="00FE4708" w:rsidP="008705FD">
      <w:pPr>
        <w:autoSpaceDE w:val="0"/>
        <w:autoSpaceDN w:val="0"/>
        <w:spacing w:after="0" w:line="240" w:lineRule="auto"/>
        <w:ind w:right="-1068" w:firstLine="709"/>
        <w:jc w:val="both"/>
        <w:rPr>
          <w:rFonts w:ascii="Arial" w:eastAsia="Calibri" w:hAnsi="Arial" w:cs="Arial"/>
          <w:sz w:val="20"/>
          <w:szCs w:val="20"/>
        </w:rPr>
      </w:pPr>
      <w:r w:rsidRPr="00D45777">
        <w:rPr>
          <w:rFonts w:ascii="Arial" w:eastAsia="Calibri" w:hAnsi="Arial" w:cs="Arial"/>
          <w:bCs/>
          <w:sz w:val="20"/>
          <w:szCs w:val="20"/>
        </w:rPr>
        <w:t xml:space="preserve">Priemonę įgyvendins „Invega“, teikdama Paskolas tiesiogiai Verslo subjektams, kurie atitinka Paskolos gavėjo </w:t>
      </w:r>
      <w:r w:rsidR="00F77426">
        <w:rPr>
          <w:rFonts w:ascii="Arial" w:eastAsia="Calibri" w:hAnsi="Arial" w:cs="Arial"/>
          <w:bCs/>
          <w:sz w:val="20"/>
          <w:szCs w:val="20"/>
        </w:rPr>
        <w:t xml:space="preserve">ir Projekto </w:t>
      </w:r>
      <w:r w:rsidRPr="00D45777">
        <w:rPr>
          <w:rFonts w:ascii="Arial" w:eastAsia="Calibri" w:hAnsi="Arial" w:cs="Arial"/>
          <w:bCs/>
          <w:sz w:val="20"/>
          <w:szCs w:val="20"/>
        </w:rPr>
        <w:t>tinkamumo sąlygas, nustatytas Apraš</w:t>
      </w:r>
      <w:r w:rsidR="002A7B21" w:rsidRPr="00D45777">
        <w:rPr>
          <w:rFonts w:ascii="Arial" w:eastAsia="Calibri" w:hAnsi="Arial" w:cs="Arial"/>
          <w:bCs/>
          <w:sz w:val="20"/>
          <w:szCs w:val="20"/>
        </w:rPr>
        <w:t>ym</w:t>
      </w:r>
      <w:r w:rsidR="00466C30" w:rsidRPr="00D45777">
        <w:rPr>
          <w:rFonts w:ascii="Arial" w:eastAsia="Calibri" w:hAnsi="Arial" w:cs="Arial"/>
          <w:bCs/>
          <w:sz w:val="20"/>
          <w:szCs w:val="20"/>
        </w:rPr>
        <w:t>e</w:t>
      </w:r>
      <w:r w:rsidRPr="00D45777">
        <w:rPr>
          <w:rFonts w:ascii="Arial" w:eastAsia="Calibri" w:hAnsi="Arial" w:cs="Arial"/>
          <w:bCs/>
          <w:sz w:val="20"/>
          <w:szCs w:val="20"/>
        </w:rPr>
        <w:t xml:space="preserve">. </w:t>
      </w:r>
    </w:p>
    <w:p w14:paraId="5E56799C" w14:textId="77777777" w:rsidR="00B93B61" w:rsidRPr="00D45777" w:rsidRDefault="00B93B61" w:rsidP="00FE4708">
      <w:pPr>
        <w:autoSpaceDE w:val="0"/>
        <w:autoSpaceDN w:val="0"/>
        <w:spacing w:after="0" w:line="240" w:lineRule="auto"/>
        <w:ind w:firstLine="709"/>
        <w:jc w:val="both"/>
        <w:rPr>
          <w:rFonts w:ascii="Arial" w:eastAsia="Calibri" w:hAnsi="Arial" w:cs="Arial"/>
          <w:bCs/>
          <w:sz w:val="20"/>
          <w:szCs w:val="20"/>
        </w:rPr>
      </w:pPr>
    </w:p>
    <w:p w14:paraId="3FC1CC07" w14:textId="77777777" w:rsidR="00FE4708" w:rsidRPr="00D45777" w:rsidRDefault="00FE4708" w:rsidP="00FE4708">
      <w:pPr>
        <w:autoSpaceDE w:val="0"/>
        <w:autoSpaceDN w:val="0"/>
        <w:spacing w:after="0" w:line="240" w:lineRule="auto"/>
        <w:ind w:firstLine="709"/>
        <w:jc w:val="both"/>
        <w:rPr>
          <w:rFonts w:ascii="Arial" w:eastAsia="Calibri" w:hAnsi="Arial" w:cs="Arial"/>
          <w:b/>
          <w:bCs/>
          <w:sz w:val="20"/>
          <w:szCs w:val="20"/>
        </w:rPr>
      </w:pPr>
      <w:r w:rsidRPr="00D45777">
        <w:rPr>
          <w:rFonts w:ascii="Arial" w:eastAsia="Calibri" w:hAnsi="Arial" w:cs="Arial"/>
          <w:b/>
          <w:bCs/>
          <w:sz w:val="20"/>
          <w:szCs w:val="20"/>
        </w:rPr>
        <w:t>2.2. Pagrindinės sąvokos ir sąlygos</w:t>
      </w:r>
    </w:p>
    <w:p w14:paraId="08BCF533" w14:textId="77777777" w:rsidR="00FE4708" w:rsidRPr="00D45777" w:rsidRDefault="00FE4708" w:rsidP="00FE4708">
      <w:pPr>
        <w:keepNext/>
        <w:autoSpaceDE w:val="0"/>
        <w:autoSpaceDN w:val="0"/>
        <w:spacing w:after="0" w:line="240" w:lineRule="auto"/>
        <w:jc w:val="both"/>
        <w:rPr>
          <w:rFonts w:ascii="Arial" w:eastAsia="Calibri" w:hAnsi="Arial" w:cs="Arial"/>
          <w:sz w:val="20"/>
          <w:szCs w:val="20"/>
        </w:rPr>
      </w:pPr>
    </w:p>
    <w:tbl>
      <w:tblPr>
        <w:tblStyle w:val="TableGrid1"/>
        <w:tblW w:w="15163" w:type="dxa"/>
        <w:tblInd w:w="0" w:type="dxa"/>
        <w:tblLook w:val="04A0" w:firstRow="1" w:lastRow="0" w:firstColumn="1" w:lastColumn="0" w:noHBand="0" w:noVBand="1"/>
      </w:tblPr>
      <w:tblGrid>
        <w:gridCol w:w="2558"/>
        <w:gridCol w:w="12605"/>
      </w:tblGrid>
      <w:tr w:rsidR="00FE4708" w:rsidRPr="00D45777" w14:paraId="7609B3D3"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54175209" w14:textId="77777777" w:rsidR="00FE4708" w:rsidRPr="00D45777" w:rsidRDefault="00FE4708" w:rsidP="00FE4708">
            <w:pPr>
              <w:rPr>
                <w:rFonts w:ascii="Arial" w:eastAsia="Calibri" w:hAnsi="Arial" w:cs="Arial"/>
                <w:b/>
                <w:sz w:val="20"/>
                <w:szCs w:val="20"/>
                <w:lang w:val="lt-LT"/>
              </w:rPr>
            </w:pPr>
            <w:r w:rsidRPr="00D45777">
              <w:rPr>
                <w:rFonts w:ascii="Arial" w:eastAsia="Calibri" w:hAnsi="Arial" w:cs="Arial"/>
                <w:b/>
                <w:sz w:val="20"/>
                <w:szCs w:val="20"/>
                <w:lang w:val="lt-LT"/>
              </w:rPr>
              <w:t>Paskola</w:t>
            </w:r>
          </w:p>
        </w:tc>
        <w:tc>
          <w:tcPr>
            <w:tcW w:w="12605" w:type="dxa"/>
            <w:tcBorders>
              <w:top w:val="single" w:sz="4" w:space="0" w:color="auto"/>
              <w:left w:val="single" w:sz="4" w:space="0" w:color="auto"/>
              <w:bottom w:val="single" w:sz="4" w:space="0" w:color="auto"/>
              <w:right w:val="single" w:sz="4" w:space="0" w:color="auto"/>
            </w:tcBorders>
            <w:noWrap/>
          </w:tcPr>
          <w:p w14:paraId="1DB2F911" w14:textId="77777777" w:rsidR="00FE4708" w:rsidRPr="00D45777" w:rsidRDefault="00FE4708" w:rsidP="00FE4708">
            <w:pPr>
              <w:jc w:val="both"/>
              <w:rPr>
                <w:rFonts w:ascii="Arial" w:eastAsia="Calibri" w:hAnsi="Arial" w:cs="Arial"/>
                <w:sz w:val="20"/>
                <w:szCs w:val="20"/>
                <w:lang w:val="lt-LT"/>
              </w:rPr>
            </w:pPr>
            <w:r w:rsidRPr="00D45777">
              <w:rPr>
                <w:rFonts w:ascii="Arial" w:eastAsia="Calibri" w:hAnsi="Arial" w:cs="Arial"/>
                <w:sz w:val="20"/>
                <w:szCs w:val="20"/>
                <w:lang w:val="lt-LT"/>
              </w:rPr>
              <w:t>„Invegos“ Paskolos gavėjui iš Priemonės lėšų suteikta paskola</w:t>
            </w:r>
          </w:p>
        </w:tc>
      </w:tr>
      <w:tr w:rsidR="00DD4878" w:rsidRPr="004B615A" w14:paraId="1B83E3DA"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5D8F28EB" w14:textId="3546BB47" w:rsidR="00DD4878" w:rsidRPr="00D45777" w:rsidRDefault="00DD4878" w:rsidP="00FE4708">
            <w:pPr>
              <w:rPr>
                <w:rFonts w:ascii="Arial" w:eastAsia="Calibri" w:hAnsi="Arial" w:cs="Arial"/>
                <w:b/>
                <w:sz w:val="20"/>
                <w:szCs w:val="20"/>
                <w:lang w:val="lt-LT"/>
              </w:rPr>
            </w:pPr>
            <w:r w:rsidRPr="00D45777">
              <w:rPr>
                <w:rFonts w:ascii="Arial" w:eastAsia="Calibri" w:hAnsi="Arial" w:cs="Arial"/>
                <w:b/>
                <w:sz w:val="20"/>
                <w:szCs w:val="20"/>
                <w:lang w:val="lt-LT"/>
              </w:rPr>
              <w:t>Pramoniniai tyrimai</w:t>
            </w:r>
          </w:p>
        </w:tc>
        <w:tc>
          <w:tcPr>
            <w:tcW w:w="12605" w:type="dxa"/>
            <w:tcBorders>
              <w:top w:val="single" w:sz="4" w:space="0" w:color="auto"/>
              <w:left w:val="single" w:sz="4" w:space="0" w:color="auto"/>
              <w:bottom w:val="single" w:sz="4" w:space="0" w:color="auto"/>
              <w:right w:val="single" w:sz="4" w:space="0" w:color="auto"/>
            </w:tcBorders>
            <w:noWrap/>
          </w:tcPr>
          <w:p w14:paraId="582195FD" w14:textId="3EC91E33" w:rsidR="00DD4878" w:rsidRPr="004B615A" w:rsidRDefault="00DD4878" w:rsidP="00FE4708">
            <w:pPr>
              <w:jc w:val="both"/>
              <w:rPr>
                <w:rFonts w:ascii="Arial" w:eastAsia="Calibri" w:hAnsi="Arial" w:cs="Arial"/>
                <w:sz w:val="20"/>
                <w:szCs w:val="20"/>
                <w:lang w:val="lt-LT"/>
              </w:rPr>
            </w:pPr>
            <w:r w:rsidRPr="00D45777">
              <w:rPr>
                <w:rFonts w:ascii="Arial" w:eastAsia="Calibri" w:hAnsi="Arial" w:cs="Arial"/>
                <w:sz w:val="20"/>
                <w:szCs w:val="20"/>
                <w:lang w:val="lt-LT"/>
              </w:rPr>
              <w:t>Kaip ši sąvoka apibrėžta Bendrosios išimties reglamente</w:t>
            </w:r>
          </w:p>
        </w:tc>
      </w:tr>
      <w:tr w:rsidR="00DD4878" w:rsidRPr="004B615A" w14:paraId="010F2270"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716D51F3" w14:textId="314473F2" w:rsidR="00DD4878" w:rsidRPr="004B615A" w:rsidRDefault="00DD4878" w:rsidP="00FE4708">
            <w:pPr>
              <w:rPr>
                <w:rFonts w:ascii="Arial" w:eastAsia="Calibri" w:hAnsi="Arial" w:cs="Arial"/>
                <w:b/>
                <w:sz w:val="20"/>
                <w:szCs w:val="20"/>
                <w:lang w:val="lt-LT"/>
              </w:rPr>
            </w:pPr>
            <w:r w:rsidRPr="004B615A">
              <w:rPr>
                <w:rFonts w:ascii="Arial" w:eastAsia="Calibri" w:hAnsi="Arial" w:cs="Arial"/>
                <w:b/>
                <w:sz w:val="20"/>
                <w:szCs w:val="20"/>
                <w:lang w:val="lt-LT"/>
              </w:rPr>
              <w:t>Bandomoji taikomoji veikla</w:t>
            </w:r>
          </w:p>
        </w:tc>
        <w:tc>
          <w:tcPr>
            <w:tcW w:w="12605" w:type="dxa"/>
            <w:tcBorders>
              <w:top w:val="single" w:sz="4" w:space="0" w:color="auto"/>
              <w:left w:val="single" w:sz="4" w:space="0" w:color="auto"/>
              <w:bottom w:val="single" w:sz="4" w:space="0" w:color="auto"/>
              <w:right w:val="single" w:sz="4" w:space="0" w:color="auto"/>
            </w:tcBorders>
            <w:noWrap/>
          </w:tcPr>
          <w:p w14:paraId="09EDC0EE" w14:textId="041EE33B" w:rsidR="00DD4878" w:rsidRPr="004B615A" w:rsidRDefault="00DD4878" w:rsidP="00FE4708">
            <w:pPr>
              <w:jc w:val="both"/>
              <w:rPr>
                <w:rFonts w:ascii="Arial" w:eastAsia="Calibri" w:hAnsi="Arial" w:cs="Arial"/>
                <w:sz w:val="20"/>
                <w:szCs w:val="20"/>
                <w:lang w:val="lt-LT"/>
              </w:rPr>
            </w:pPr>
            <w:r w:rsidRPr="004B615A">
              <w:rPr>
                <w:rFonts w:ascii="Arial" w:eastAsia="Calibri" w:hAnsi="Arial" w:cs="Arial"/>
                <w:sz w:val="20"/>
                <w:szCs w:val="20"/>
                <w:lang w:val="lt-LT"/>
              </w:rPr>
              <w:t>Kaip ši sąvoka apibrėžta Bendrosios išimties reglamente</w:t>
            </w:r>
          </w:p>
        </w:tc>
      </w:tr>
      <w:tr w:rsidR="00FE4708" w:rsidRPr="004B615A" w14:paraId="329FAC52"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1BB004D1" w14:textId="77777777" w:rsidR="00FE4708" w:rsidRPr="004B615A" w:rsidRDefault="00FE4708" w:rsidP="00FE4708">
            <w:pPr>
              <w:rPr>
                <w:rFonts w:ascii="Arial" w:eastAsia="Calibri" w:hAnsi="Arial" w:cs="Arial"/>
                <w:b/>
                <w:sz w:val="20"/>
                <w:szCs w:val="20"/>
                <w:lang w:val="lt-LT"/>
              </w:rPr>
            </w:pPr>
            <w:r w:rsidRPr="004B615A">
              <w:rPr>
                <w:rFonts w:ascii="Arial" w:eastAsia="Calibri" w:hAnsi="Arial" w:cs="Arial"/>
                <w:b/>
                <w:sz w:val="20"/>
                <w:szCs w:val="20"/>
                <w:lang w:val="lt-LT"/>
              </w:rPr>
              <w:t>Projektas</w:t>
            </w:r>
          </w:p>
        </w:tc>
        <w:tc>
          <w:tcPr>
            <w:tcW w:w="12605" w:type="dxa"/>
            <w:tcBorders>
              <w:top w:val="single" w:sz="4" w:space="0" w:color="auto"/>
              <w:left w:val="single" w:sz="4" w:space="0" w:color="auto"/>
              <w:bottom w:val="single" w:sz="4" w:space="0" w:color="auto"/>
              <w:right w:val="single" w:sz="4" w:space="0" w:color="auto"/>
            </w:tcBorders>
            <w:shd w:val="clear" w:color="auto" w:fill="auto"/>
            <w:noWrap/>
          </w:tcPr>
          <w:p w14:paraId="4AB5919A" w14:textId="6C4EBCFD" w:rsidR="00FE4708" w:rsidRPr="004B615A" w:rsidRDefault="5C7E4A54" w:rsidP="00FE4708">
            <w:pPr>
              <w:jc w:val="both"/>
              <w:rPr>
                <w:rFonts w:ascii="Arial" w:eastAsia="Calibri" w:hAnsi="Arial" w:cs="Arial"/>
                <w:sz w:val="20"/>
                <w:szCs w:val="20"/>
                <w:lang w:val="lt-LT"/>
              </w:rPr>
            </w:pPr>
            <w:r w:rsidRPr="5C7E4A54">
              <w:rPr>
                <w:rFonts w:ascii="Arial" w:eastAsia="Calibri" w:hAnsi="Arial" w:cs="Arial"/>
                <w:sz w:val="20"/>
                <w:szCs w:val="20"/>
                <w:lang w:val="lt-LT"/>
              </w:rPr>
              <w:t xml:space="preserve">Veiklos, apimančios </w:t>
            </w:r>
            <w:bookmarkStart w:id="7" w:name="_Hlk68695170"/>
            <w:r w:rsidRPr="5C7E4A54">
              <w:rPr>
                <w:rFonts w:ascii="Arial" w:eastAsia="Calibri" w:hAnsi="Arial" w:cs="Arial"/>
                <w:sz w:val="20"/>
                <w:szCs w:val="20"/>
                <w:lang w:val="lt-LT"/>
              </w:rPr>
              <w:t xml:space="preserve">Pramoninius tyrimus ir </w:t>
            </w:r>
            <w:r w:rsidR="00D17214">
              <w:rPr>
                <w:rFonts w:ascii="Arial" w:eastAsia="Calibri" w:hAnsi="Arial" w:cs="Arial"/>
                <w:sz w:val="20"/>
                <w:szCs w:val="20"/>
                <w:lang w:val="lt-LT"/>
              </w:rPr>
              <w:t xml:space="preserve">(ar) </w:t>
            </w:r>
            <w:r w:rsidRPr="5C7E4A54">
              <w:rPr>
                <w:rFonts w:ascii="Arial" w:eastAsia="Calibri" w:hAnsi="Arial" w:cs="Arial"/>
                <w:sz w:val="20"/>
                <w:szCs w:val="20"/>
                <w:lang w:val="lt-LT"/>
              </w:rPr>
              <w:t xml:space="preserve">Bandomąsias taikomąsias </w:t>
            </w:r>
            <w:bookmarkEnd w:id="7"/>
            <w:r w:rsidRPr="5C7E4A54">
              <w:rPr>
                <w:rFonts w:ascii="Arial" w:eastAsia="Calibri" w:hAnsi="Arial" w:cs="Arial"/>
                <w:sz w:val="20"/>
                <w:szCs w:val="20"/>
                <w:lang w:val="lt-LT"/>
              </w:rPr>
              <w:t>bei Inovacines veiklas, kurių tikslas yra pateikti rinkai inovatyvų produktą, ne vėliau kaip per 5 metus nuo Paskolos sutarties pasirašymo. Išskirtiniais atvejais dėl objektyvių priežasčių, kurių Verslo subjektas negalėjo numatyti paraiškos pateikimo ir vertinimo metu, Projekto veiklų įgyvendinimo laikotarpis</w:t>
            </w:r>
            <w:r w:rsidR="00A676A3">
              <w:rPr>
                <w:rFonts w:ascii="Arial" w:eastAsia="Calibri" w:hAnsi="Arial" w:cs="Arial"/>
                <w:sz w:val="20"/>
                <w:szCs w:val="20"/>
                <w:lang w:val="lt-LT"/>
              </w:rPr>
              <w:t xml:space="preserve"> „Invegos“ sprendimu</w:t>
            </w:r>
            <w:r w:rsidRPr="5C7E4A54">
              <w:rPr>
                <w:rFonts w:ascii="Arial" w:eastAsia="Calibri" w:hAnsi="Arial" w:cs="Arial"/>
                <w:sz w:val="20"/>
                <w:szCs w:val="20"/>
                <w:lang w:val="lt-LT"/>
              </w:rPr>
              <w:t xml:space="preserve"> gali būti pratęstas </w:t>
            </w:r>
          </w:p>
        </w:tc>
      </w:tr>
      <w:tr w:rsidR="00D2134C" w:rsidRPr="004B615A" w14:paraId="15144F44"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6C2B08F8" w14:textId="47C0DDAE" w:rsidR="00D2134C" w:rsidRPr="004B615A" w:rsidRDefault="00D2134C" w:rsidP="00FE4708">
            <w:pPr>
              <w:rPr>
                <w:rFonts w:ascii="Arial" w:eastAsia="Calibri" w:hAnsi="Arial" w:cs="Arial"/>
                <w:b/>
                <w:sz w:val="20"/>
                <w:szCs w:val="20"/>
                <w:lang w:val="lt-LT"/>
              </w:rPr>
            </w:pPr>
            <w:r w:rsidRPr="004B615A">
              <w:rPr>
                <w:rFonts w:ascii="Arial" w:eastAsia="Calibri" w:hAnsi="Arial" w:cs="Arial"/>
                <w:b/>
                <w:sz w:val="20"/>
                <w:szCs w:val="20"/>
                <w:lang w:val="lt-LT"/>
              </w:rPr>
              <w:t xml:space="preserve">Produktas (-ai) </w:t>
            </w:r>
          </w:p>
        </w:tc>
        <w:tc>
          <w:tcPr>
            <w:tcW w:w="12605" w:type="dxa"/>
            <w:tcBorders>
              <w:top w:val="single" w:sz="4" w:space="0" w:color="auto"/>
              <w:left w:val="single" w:sz="4" w:space="0" w:color="auto"/>
              <w:bottom w:val="single" w:sz="4" w:space="0" w:color="auto"/>
              <w:right w:val="single" w:sz="4" w:space="0" w:color="auto"/>
            </w:tcBorders>
            <w:shd w:val="clear" w:color="auto" w:fill="auto"/>
            <w:noWrap/>
          </w:tcPr>
          <w:p w14:paraId="4A03F67F" w14:textId="5CEFAE32" w:rsidR="00D2134C" w:rsidRPr="004B615A" w:rsidRDefault="00D2134C" w:rsidP="00FE4708">
            <w:pPr>
              <w:jc w:val="both"/>
              <w:rPr>
                <w:rFonts w:ascii="Arial" w:eastAsia="Calibri" w:hAnsi="Arial" w:cs="Arial"/>
                <w:sz w:val="20"/>
                <w:szCs w:val="20"/>
                <w:lang w:val="lt-LT"/>
              </w:rPr>
            </w:pPr>
            <w:r w:rsidRPr="004B615A">
              <w:rPr>
                <w:rFonts w:ascii="Arial" w:eastAsia="Calibri" w:hAnsi="Arial" w:cs="Arial"/>
                <w:sz w:val="20"/>
                <w:szCs w:val="20"/>
                <w:lang w:val="lt-LT"/>
              </w:rPr>
              <w:t>apima prekes, paslaugas, technologijas</w:t>
            </w:r>
          </w:p>
        </w:tc>
      </w:tr>
      <w:tr w:rsidR="00FE4708" w:rsidRPr="004B615A" w14:paraId="62911A04"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508D6824" w14:textId="77777777" w:rsidR="00FE4708" w:rsidRPr="004B615A" w:rsidRDefault="00FE4708" w:rsidP="00FE4708">
            <w:pPr>
              <w:rPr>
                <w:rFonts w:ascii="Arial" w:eastAsia="Calibri" w:hAnsi="Arial" w:cs="Arial"/>
                <w:b/>
                <w:sz w:val="20"/>
                <w:szCs w:val="20"/>
                <w:lang w:val="lt-LT"/>
              </w:rPr>
            </w:pPr>
            <w:r w:rsidRPr="004B615A">
              <w:rPr>
                <w:rFonts w:ascii="Arial" w:eastAsia="Calibri" w:hAnsi="Arial" w:cs="Arial"/>
                <w:b/>
                <w:sz w:val="20"/>
                <w:szCs w:val="20"/>
                <w:lang w:val="lt-LT"/>
              </w:rPr>
              <w:t>Didelė įmonė</w:t>
            </w:r>
          </w:p>
        </w:tc>
        <w:tc>
          <w:tcPr>
            <w:tcW w:w="12605" w:type="dxa"/>
            <w:tcBorders>
              <w:top w:val="single" w:sz="4" w:space="0" w:color="auto"/>
              <w:left w:val="single" w:sz="4" w:space="0" w:color="auto"/>
              <w:bottom w:val="single" w:sz="4" w:space="0" w:color="auto"/>
              <w:right w:val="single" w:sz="4" w:space="0" w:color="auto"/>
            </w:tcBorders>
            <w:noWrap/>
          </w:tcPr>
          <w:p w14:paraId="5BE10531" w14:textId="77777777" w:rsidR="00FE4708" w:rsidRPr="004B615A" w:rsidRDefault="00FE4708" w:rsidP="00FE4708">
            <w:pPr>
              <w:jc w:val="both"/>
              <w:rPr>
                <w:rFonts w:ascii="Arial" w:eastAsia="Calibri" w:hAnsi="Arial" w:cs="Arial"/>
                <w:sz w:val="20"/>
                <w:szCs w:val="20"/>
                <w:lang w:val="lt-LT"/>
              </w:rPr>
            </w:pPr>
            <w:r w:rsidRPr="004B615A">
              <w:rPr>
                <w:rFonts w:ascii="Arial" w:eastAsia="Calibri" w:hAnsi="Arial" w:cs="Arial"/>
                <w:sz w:val="20"/>
                <w:szCs w:val="20"/>
                <w:lang w:val="lt-LT"/>
              </w:rPr>
              <w:t>Įmonė, kuri nelaikoma labai maža, maža ar vidutine įmone, kaip tai apibrėžta SVV įstatyme</w:t>
            </w:r>
          </w:p>
        </w:tc>
      </w:tr>
      <w:tr w:rsidR="00FE4708" w:rsidRPr="004B615A" w14:paraId="6F402824"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739FF6E6" w14:textId="77777777" w:rsidR="00FE4708" w:rsidRPr="004B615A" w:rsidRDefault="00FE4708" w:rsidP="00FE4708">
            <w:pPr>
              <w:rPr>
                <w:rFonts w:ascii="Arial" w:eastAsia="Calibri" w:hAnsi="Arial" w:cs="Arial"/>
                <w:b/>
                <w:sz w:val="20"/>
                <w:szCs w:val="20"/>
                <w:lang w:val="lt-LT"/>
              </w:rPr>
            </w:pPr>
            <w:r w:rsidRPr="004B615A">
              <w:rPr>
                <w:rFonts w:ascii="Arial" w:eastAsia="Calibri" w:hAnsi="Arial" w:cs="Arial"/>
                <w:b/>
                <w:sz w:val="20"/>
                <w:szCs w:val="20"/>
                <w:lang w:val="lt-LT"/>
              </w:rPr>
              <w:t>Inovacinė veikla</w:t>
            </w:r>
          </w:p>
        </w:tc>
        <w:tc>
          <w:tcPr>
            <w:tcW w:w="12605" w:type="dxa"/>
            <w:tcBorders>
              <w:top w:val="single" w:sz="4" w:space="0" w:color="auto"/>
              <w:left w:val="single" w:sz="4" w:space="0" w:color="auto"/>
              <w:bottom w:val="single" w:sz="4" w:space="0" w:color="auto"/>
              <w:right w:val="single" w:sz="4" w:space="0" w:color="auto"/>
            </w:tcBorders>
            <w:noWrap/>
          </w:tcPr>
          <w:p w14:paraId="5ACFC186" w14:textId="77777777" w:rsidR="00FE4708" w:rsidRPr="004B615A" w:rsidRDefault="00FE4708" w:rsidP="00FE4708">
            <w:pPr>
              <w:jc w:val="both"/>
              <w:rPr>
                <w:rFonts w:ascii="Arial" w:eastAsia="Calibri" w:hAnsi="Arial" w:cs="Arial"/>
                <w:sz w:val="20"/>
                <w:szCs w:val="20"/>
                <w:lang w:val="lt-LT"/>
              </w:rPr>
            </w:pPr>
            <w:r w:rsidRPr="004B615A">
              <w:rPr>
                <w:rFonts w:ascii="Arial" w:eastAsia="Calibri" w:hAnsi="Arial" w:cs="Arial"/>
                <w:sz w:val="20"/>
                <w:szCs w:val="20"/>
                <w:lang w:val="lt-LT"/>
              </w:rPr>
              <w:t>Kaip ši sąvoka apibrėžta Technologijų ir inovacijų įstatyme</w:t>
            </w:r>
          </w:p>
        </w:tc>
      </w:tr>
      <w:tr w:rsidR="00FE4708" w:rsidRPr="004B615A" w14:paraId="48AD0A39"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4EA332F1" w14:textId="77777777" w:rsidR="00FE4708" w:rsidRPr="004B615A" w:rsidRDefault="00FE4708" w:rsidP="00FE4708">
            <w:pPr>
              <w:rPr>
                <w:rFonts w:ascii="Arial" w:eastAsia="Calibri" w:hAnsi="Arial" w:cs="Arial"/>
                <w:b/>
                <w:sz w:val="20"/>
                <w:szCs w:val="20"/>
                <w:lang w:val="lt-LT"/>
              </w:rPr>
            </w:pPr>
            <w:r w:rsidRPr="004B615A">
              <w:rPr>
                <w:rFonts w:ascii="Arial" w:eastAsia="Calibri" w:hAnsi="Arial" w:cs="Arial"/>
                <w:b/>
                <w:sz w:val="20"/>
                <w:szCs w:val="20"/>
                <w:lang w:val="lt-LT"/>
              </w:rPr>
              <w:t>Paskolos davėjas</w:t>
            </w:r>
          </w:p>
        </w:tc>
        <w:tc>
          <w:tcPr>
            <w:tcW w:w="12605" w:type="dxa"/>
            <w:tcBorders>
              <w:top w:val="single" w:sz="4" w:space="0" w:color="auto"/>
              <w:left w:val="single" w:sz="4" w:space="0" w:color="auto"/>
              <w:bottom w:val="single" w:sz="4" w:space="0" w:color="auto"/>
              <w:right w:val="single" w:sz="4" w:space="0" w:color="auto"/>
            </w:tcBorders>
            <w:noWrap/>
          </w:tcPr>
          <w:p w14:paraId="65E621D6" w14:textId="5405AFC4" w:rsidR="00FE4708" w:rsidRPr="004B615A" w:rsidRDefault="00D202A8" w:rsidP="00FE4708">
            <w:pPr>
              <w:jc w:val="both"/>
              <w:rPr>
                <w:rFonts w:ascii="Arial" w:eastAsia="Calibri" w:hAnsi="Arial" w:cs="Arial"/>
                <w:sz w:val="20"/>
                <w:szCs w:val="20"/>
                <w:lang w:val="lt-LT"/>
              </w:rPr>
            </w:pPr>
            <w:r>
              <w:rPr>
                <w:rFonts w:ascii="Arial" w:eastAsia="Calibri" w:hAnsi="Arial" w:cs="Arial"/>
                <w:sz w:val="20"/>
                <w:szCs w:val="20"/>
                <w:lang w:val="lt-LT"/>
              </w:rPr>
              <w:t xml:space="preserve">UAB „Investicijų ir verslo garantijos“ arba </w:t>
            </w:r>
            <w:r w:rsidR="00FE4708" w:rsidRPr="004B615A">
              <w:rPr>
                <w:rFonts w:ascii="Arial" w:eastAsia="Calibri" w:hAnsi="Arial" w:cs="Arial"/>
                <w:sz w:val="20"/>
                <w:szCs w:val="20"/>
                <w:lang w:val="lt-LT"/>
              </w:rPr>
              <w:t>„Invega“</w:t>
            </w:r>
            <w:r w:rsidR="00A532E1">
              <w:rPr>
                <w:rFonts w:ascii="Arial" w:eastAsia="Calibri" w:hAnsi="Arial" w:cs="Arial"/>
                <w:sz w:val="20"/>
                <w:szCs w:val="20"/>
                <w:lang w:val="lt-LT"/>
              </w:rPr>
              <w:t xml:space="preserve">, kodas 110084026, </w:t>
            </w:r>
            <w:r w:rsidR="00A532E1">
              <w:rPr>
                <w:rFonts w:eastAsia="Calibri"/>
                <w:sz w:val="20"/>
                <w:szCs w:val="20"/>
              </w:rPr>
              <w:t>w</w:t>
            </w:r>
            <w:r w:rsidR="003574DF">
              <w:rPr>
                <w:rFonts w:eastAsia="Calibri"/>
                <w:sz w:val="20"/>
                <w:szCs w:val="20"/>
              </w:rPr>
              <w:t>w</w:t>
            </w:r>
            <w:r w:rsidR="00A532E1">
              <w:rPr>
                <w:rFonts w:eastAsia="Calibri"/>
                <w:sz w:val="20"/>
                <w:szCs w:val="20"/>
              </w:rPr>
              <w:t>w.i</w:t>
            </w:r>
            <w:r w:rsidR="00A532E1">
              <w:rPr>
                <w:rStyle w:val="HTMLCite"/>
                <w:sz w:val="21"/>
                <w:szCs w:val="21"/>
              </w:rPr>
              <w:t>nvega.lt</w:t>
            </w:r>
          </w:p>
        </w:tc>
      </w:tr>
      <w:tr w:rsidR="00FE4708" w:rsidRPr="004B615A" w14:paraId="4EE9D98D"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316E13BC" w14:textId="77777777" w:rsidR="00FE4708" w:rsidRPr="004B615A" w:rsidRDefault="00FE4708" w:rsidP="00FE4708">
            <w:pPr>
              <w:rPr>
                <w:rFonts w:ascii="Arial" w:eastAsia="Calibri" w:hAnsi="Arial" w:cs="Arial"/>
                <w:b/>
                <w:sz w:val="20"/>
                <w:szCs w:val="20"/>
                <w:lang w:val="lt-LT"/>
              </w:rPr>
            </w:pPr>
            <w:r w:rsidRPr="004B615A">
              <w:rPr>
                <w:rFonts w:ascii="Arial" w:eastAsia="Calibri" w:hAnsi="Arial" w:cs="Arial"/>
                <w:b/>
                <w:sz w:val="20"/>
                <w:szCs w:val="20"/>
                <w:lang w:val="lt-LT"/>
              </w:rPr>
              <w:t xml:space="preserve">MITA </w:t>
            </w:r>
          </w:p>
        </w:tc>
        <w:tc>
          <w:tcPr>
            <w:tcW w:w="12605" w:type="dxa"/>
            <w:tcBorders>
              <w:top w:val="single" w:sz="4" w:space="0" w:color="auto"/>
              <w:left w:val="single" w:sz="4" w:space="0" w:color="auto"/>
              <w:bottom w:val="single" w:sz="4" w:space="0" w:color="auto"/>
              <w:right w:val="single" w:sz="4" w:space="0" w:color="auto"/>
            </w:tcBorders>
            <w:noWrap/>
          </w:tcPr>
          <w:p w14:paraId="66F7E3C5" w14:textId="7934DD0C" w:rsidR="006627F2" w:rsidRPr="004B615A" w:rsidRDefault="00FE4708" w:rsidP="003574DF">
            <w:pPr>
              <w:rPr>
                <w:rFonts w:ascii="Arial" w:eastAsia="Calibri" w:hAnsi="Arial" w:cs="Arial"/>
                <w:sz w:val="20"/>
                <w:szCs w:val="20"/>
                <w:lang w:val="lt-LT"/>
              </w:rPr>
            </w:pPr>
            <w:bookmarkStart w:id="8" w:name="_Hlk73545387"/>
            <w:r w:rsidRPr="004B615A">
              <w:rPr>
                <w:rFonts w:ascii="Arial" w:eastAsia="Calibri" w:hAnsi="Arial" w:cs="Arial"/>
                <w:sz w:val="20"/>
                <w:szCs w:val="20"/>
                <w:lang w:val="lt-LT"/>
              </w:rPr>
              <w:t>Mokslo, inovacijų ir technologijų agentūra</w:t>
            </w:r>
            <w:bookmarkEnd w:id="8"/>
            <w:r w:rsidR="00D202A8">
              <w:rPr>
                <w:rFonts w:ascii="Arial" w:eastAsia="Calibri" w:hAnsi="Arial" w:cs="Arial"/>
                <w:sz w:val="20"/>
                <w:szCs w:val="20"/>
                <w:lang w:val="lt-LT"/>
              </w:rPr>
              <w:t>, kodas 188</w:t>
            </w:r>
            <w:r w:rsidR="00A532E1">
              <w:rPr>
                <w:rFonts w:ascii="Arial" w:eastAsia="Calibri" w:hAnsi="Arial" w:cs="Arial"/>
                <w:sz w:val="20"/>
                <w:szCs w:val="20"/>
                <w:lang w:val="lt-LT"/>
              </w:rPr>
              <w:t xml:space="preserve">730854, </w:t>
            </w:r>
            <w:r w:rsidR="00A532E1">
              <w:rPr>
                <w:rStyle w:val="HTMLCite"/>
                <w:rFonts w:ascii="Arial" w:hAnsi="Arial" w:cs="Arial"/>
                <w:sz w:val="21"/>
                <w:szCs w:val="21"/>
              </w:rPr>
              <w:t>https://mita.lrv.lt</w:t>
            </w:r>
          </w:p>
        </w:tc>
      </w:tr>
      <w:tr w:rsidR="00F30208" w:rsidRPr="00661A65" w14:paraId="31375044" w14:textId="77777777" w:rsidTr="00B34444">
        <w:trPr>
          <w:trHeight w:val="315"/>
        </w:trPr>
        <w:tc>
          <w:tcPr>
            <w:tcW w:w="2558" w:type="dxa"/>
            <w:tcBorders>
              <w:top w:val="single" w:sz="4" w:space="0" w:color="auto"/>
              <w:left w:val="single" w:sz="4" w:space="0" w:color="auto"/>
              <w:bottom w:val="single" w:sz="4" w:space="0" w:color="auto"/>
              <w:right w:val="single" w:sz="4" w:space="0" w:color="auto"/>
            </w:tcBorders>
            <w:shd w:val="clear" w:color="auto" w:fill="auto"/>
            <w:noWrap/>
          </w:tcPr>
          <w:p w14:paraId="3ECC3400" w14:textId="3691C5C4" w:rsidR="00F30208" w:rsidRPr="004B615A" w:rsidRDefault="00F30208" w:rsidP="00F30208">
            <w:pPr>
              <w:rPr>
                <w:rFonts w:ascii="Arial" w:eastAsia="Calibri" w:hAnsi="Arial" w:cs="Arial"/>
                <w:b/>
                <w:sz w:val="20"/>
                <w:szCs w:val="20"/>
                <w:lang w:val="lt-LT"/>
              </w:rPr>
            </w:pPr>
            <w:r w:rsidRPr="00B34444">
              <w:rPr>
                <w:rFonts w:ascii="Arial" w:eastAsia="Calibri" w:hAnsi="Arial" w:cs="Arial"/>
                <w:b/>
                <w:sz w:val="20"/>
                <w:szCs w:val="20"/>
                <w:lang w:val="lt-LT"/>
              </w:rPr>
              <w:t>MITOS ekspertinio vertinimo išvada</w:t>
            </w:r>
            <w:r w:rsidRPr="0003656A">
              <w:rPr>
                <w:rFonts w:ascii="Arial" w:eastAsia="Calibri" w:hAnsi="Arial" w:cs="Arial"/>
                <w:b/>
                <w:sz w:val="20"/>
                <w:szCs w:val="20"/>
                <w:lang w:val="lt-LT"/>
              </w:rPr>
              <w:t xml:space="preserve"> </w:t>
            </w:r>
          </w:p>
        </w:tc>
        <w:tc>
          <w:tcPr>
            <w:tcW w:w="12605" w:type="dxa"/>
            <w:tcBorders>
              <w:top w:val="single" w:sz="4" w:space="0" w:color="auto"/>
              <w:left w:val="single" w:sz="4" w:space="0" w:color="auto"/>
              <w:bottom w:val="single" w:sz="4" w:space="0" w:color="auto"/>
              <w:right w:val="single" w:sz="4" w:space="0" w:color="auto"/>
            </w:tcBorders>
            <w:noWrap/>
          </w:tcPr>
          <w:p w14:paraId="3F06346F" w14:textId="04313876" w:rsidR="00510BE2" w:rsidRPr="00A676A3" w:rsidRDefault="00FD1E5C" w:rsidP="009F0415">
            <w:pPr>
              <w:jc w:val="both"/>
              <w:rPr>
                <w:rFonts w:ascii="Arial" w:eastAsia="Calibri" w:hAnsi="Arial" w:cs="Arial"/>
                <w:b/>
                <w:sz w:val="20"/>
                <w:szCs w:val="20"/>
                <w:lang w:val="lt-LT"/>
              </w:rPr>
            </w:pPr>
            <w:r w:rsidRPr="00A676A3">
              <w:rPr>
                <w:rFonts w:ascii="Arial" w:eastAsia="Calibri" w:hAnsi="Arial" w:cs="Arial"/>
                <w:sz w:val="20"/>
                <w:szCs w:val="20"/>
                <w:lang w:val="lt-LT"/>
              </w:rPr>
              <w:t xml:space="preserve">MITOS eksperto parengta išvada </w:t>
            </w:r>
            <w:r w:rsidR="00510BE2" w:rsidRPr="00A676A3">
              <w:rPr>
                <w:rFonts w:ascii="Arial" w:eastAsia="Calibri" w:hAnsi="Arial" w:cs="Arial"/>
                <w:bCs/>
                <w:sz w:val="20"/>
                <w:szCs w:val="20"/>
                <w:lang w:val="lt-LT"/>
              </w:rPr>
              <w:t>dėl Projekto veiklų atitikties Pramoniniams tyrimams ir Bandomosioms taikomosioms veikloms, Projekto veiklų rizik</w:t>
            </w:r>
            <w:r w:rsidR="00D202A8" w:rsidRPr="00A676A3">
              <w:rPr>
                <w:rFonts w:ascii="Arial" w:eastAsia="Calibri" w:hAnsi="Arial" w:cs="Arial"/>
                <w:bCs/>
                <w:sz w:val="20"/>
                <w:szCs w:val="20"/>
                <w:lang w:val="lt-LT"/>
              </w:rPr>
              <w:t>ų</w:t>
            </w:r>
            <w:r w:rsidR="00510BE2" w:rsidRPr="00A676A3">
              <w:rPr>
                <w:rFonts w:ascii="Arial" w:eastAsia="Calibri" w:hAnsi="Arial" w:cs="Arial"/>
                <w:bCs/>
                <w:sz w:val="20"/>
                <w:szCs w:val="20"/>
                <w:lang w:val="lt-LT"/>
              </w:rPr>
              <w:t xml:space="preserve"> </w:t>
            </w:r>
            <w:r w:rsidR="00D202A8" w:rsidRPr="00A676A3">
              <w:rPr>
                <w:rFonts w:ascii="Arial" w:eastAsia="Calibri" w:hAnsi="Arial" w:cs="Arial"/>
                <w:bCs/>
                <w:sz w:val="20"/>
                <w:szCs w:val="20"/>
                <w:lang w:val="lt-LT"/>
              </w:rPr>
              <w:t>(toliau – Išvada)</w:t>
            </w:r>
            <w:r w:rsidR="00510BE2" w:rsidRPr="00A676A3">
              <w:rPr>
                <w:rFonts w:ascii="Arial" w:eastAsia="Calibri" w:hAnsi="Arial" w:cs="Arial"/>
                <w:bCs/>
                <w:sz w:val="20"/>
                <w:szCs w:val="20"/>
                <w:lang w:val="lt-LT"/>
              </w:rPr>
              <w:t>.</w:t>
            </w:r>
            <w:r w:rsidR="00510BE2" w:rsidRPr="00A676A3">
              <w:rPr>
                <w:rFonts w:ascii="Arial" w:eastAsia="Calibri" w:hAnsi="Arial" w:cs="Arial"/>
                <w:b/>
                <w:sz w:val="20"/>
                <w:szCs w:val="20"/>
                <w:lang w:val="lt-LT"/>
              </w:rPr>
              <w:t xml:space="preserve"> </w:t>
            </w:r>
          </w:p>
          <w:p w14:paraId="3AF3ACC2" w14:textId="554B1110" w:rsidR="00F30208" w:rsidRPr="004B615A" w:rsidRDefault="00510BE2" w:rsidP="00F24B54">
            <w:pPr>
              <w:jc w:val="both"/>
              <w:rPr>
                <w:rFonts w:ascii="Arial" w:eastAsia="Calibri" w:hAnsi="Arial" w:cs="Arial"/>
                <w:sz w:val="20"/>
                <w:szCs w:val="20"/>
                <w:lang w:val="lt-LT"/>
              </w:rPr>
            </w:pPr>
            <w:r w:rsidRPr="00A676A3">
              <w:rPr>
                <w:rFonts w:ascii="Arial" w:eastAsia="Calibri" w:hAnsi="Arial" w:cs="Arial"/>
                <w:bCs/>
                <w:sz w:val="20"/>
                <w:szCs w:val="20"/>
                <w:lang w:val="lt-LT"/>
              </w:rPr>
              <w:t>MITOS ekspertinio vertinimo išvada teiki</w:t>
            </w:r>
            <w:r w:rsidR="00D202A8" w:rsidRPr="00A676A3">
              <w:rPr>
                <w:rFonts w:ascii="Arial" w:eastAsia="Calibri" w:hAnsi="Arial" w:cs="Arial"/>
                <w:bCs/>
                <w:sz w:val="20"/>
                <w:szCs w:val="20"/>
                <w:lang w:val="lt-LT"/>
              </w:rPr>
              <w:t>a</w:t>
            </w:r>
            <w:r w:rsidRPr="00A676A3">
              <w:rPr>
                <w:rFonts w:ascii="Arial" w:eastAsia="Calibri" w:hAnsi="Arial" w:cs="Arial"/>
                <w:bCs/>
                <w:sz w:val="20"/>
                <w:szCs w:val="20"/>
                <w:lang w:val="lt-LT"/>
              </w:rPr>
              <w:t>ma dėl</w:t>
            </w:r>
            <w:r w:rsidR="00FD1E5C" w:rsidRPr="00175271">
              <w:rPr>
                <w:rFonts w:ascii="Arial" w:eastAsia="Calibri" w:hAnsi="Arial" w:cs="Arial"/>
                <w:bCs/>
                <w:sz w:val="20"/>
                <w:szCs w:val="20"/>
                <w:lang w:val="lt-LT"/>
              </w:rPr>
              <w:t xml:space="preserve"> Projekto</w:t>
            </w:r>
            <w:r w:rsidR="004B531B" w:rsidRPr="00175271">
              <w:rPr>
                <w:rFonts w:ascii="Arial" w:eastAsia="Calibri" w:hAnsi="Arial" w:cs="Arial"/>
                <w:sz w:val="20"/>
                <w:szCs w:val="20"/>
                <w:lang w:val="lt-LT"/>
              </w:rPr>
              <w:t>, dėl kurio Verslo subjektas kreip</w:t>
            </w:r>
            <w:r w:rsidR="002E467F">
              <w:rPr>
                <w:rFonts w:ascii="Arial" w:eastAsia="Calibri" w:hAnsi="Arial" w:cs="Arial"/>
                <w:sz w:val="20"/>
                <w:szCs w:val="20"/>
                <w:lang w:val="lt-LT"/>
              </w:rPr>
              <w:t>iasi</w:t>
            </w:r>
            <w:r w:rsidR="004B531B" w:rsidRPr="00175271">
              <w:rPr>
                <w:rFonts w:ascii="Arial" w:eastAsia="Calibri" w:hAnsi="Arial" w:cs="Arial"/>
                <w:sz w:val="20"/>
                <w:szCs w:val="20"/>
                <w:lang w:val="lt-LT"/>
              </w:rPr>
              <w:t xml:space="preserve"> į </w:t>
            </w:r>
            <w:r w:rsidR="000B0404">
              <w:rPr>
                <w:rFonts w:ascii="Arial" w:eastAsia="Calibri" w:hAnsi="Arial" w:cs="Arial"/>
                <w:sz w:val="20"/>
                <w:szCs w:val="20"/>
                <w:lang w:val="lt-LT"/>
              </w:rPr>
              <w:t>„</w:t>
            </w:r>
            <w:r w:rsidR="004B531B" w:rsidRPr="00175271">
              <w:rPr>
                <w:rFonts w:ascii="Arial" w:eastAsia="Calibri" w:hAnsi="Arial" w:cs="Arial"/>
                <w:sz w:val="20"/>
                <w:szCs w:val="20"/>
                <w:lang w:val="lt-LT"/>
              </w:rPr>
              <w:t>Invegą</w:t>
            </w:r>
            <w:r w:rsidR="000B0404" w:rsidRPr="004B615A">
              <w:rPr>
                <w:rFonts w:ascii="Arial" w:eastAsia="Calibri" w:hAnsi="Arial" w:cs="Arial"/>
                <w:sz w:val="20"/>
                <w:szCs w:val="20"/>
                <w:lang w:val="lt-LT"/>
              </w:rPr>
              <w:t>“</w:t>
            </w:r>
            <w:r w:rsidR="004B531B" w:rsidRPr="00175271">
              <w:rPr>
                <w:rFonts w:ascii="Arial" w:eastAsia="Calibri" w:hAnsi="Arial" w:cs="Arial"/>
                <w:sz w:val="20"/>
                <w:szCs w:val="20"/>
                <w:lang w:val="lt-LT"/>
              </w:rPr>
              <w:t xml:space="preserve"> finansavimo pagal </w:t>
            </w:r>
            <w:r w:rsidR="004B531B" w:rsidRPr="00175271">
              <w:rPr>
                <w:rFonts w:ascii="Arial" w:hAnsi="Arial" w:cs="Arial"/>
                <w:sz w:val="20"/>
                <w:szCs w:val="20"/>
                <w:lang w:val="lt-LT"/>
              </w:rPr>
              <w:t xml:space="preserve">Priemonę, </w:t>
            </w:r>
            <w:r w:rsidR="00FD1E5C" w:rsidRPr="00175271">
              <w:rPr>
                <w:rFonts w:ascii="Arial" w:eastAsia="Calibri" w:hAnsi="Arial" w:cs="Arial"/>
                <w:sz w:val="20"/>
                <w:szCs w:val="20"/>
                <w:lang w:val="lt-LT"/>
              </w:rPr>
              <w:t>atitikt</w:t>
            </w:r>
            <w:r w:rsidR="00D202A8" w:rsidRPr="00175271">
              <w:rPr>
                <w:rFonts w:ascii="Arial" w:eastAsia="Calibri" w:hAnsi="Arial" w:cs="Arial"/>
                <w:sz w:val="20"/>
                <w:szCs w:val="20"/>
                <w:lang w:val="lt-LT"/>
              </w:rPr>
              <w:t>ies</w:t>
            </w:r>
            <w:r w:rsidR="00FD1E5C" w:rsidRPr="00175271">
              <w:rPr>
                <w:rFonts w:ascii="Arial" w:eastAsia="Calibri" w:hAnsi="Arial" w:cs="Arial"/>
                <w:sz w:val="20"/>
                <w:szCs w:val="20"/>
                <w:lang w:val="lt-LT"/>
              </w:rPr>
              <w:t xml:space="preserve"> atitinkamiems reikalavimams  </w:t>
            </w:r>
          </w:p>
        </w:tc>
      </w:tr>
      <w:tr w:rsidR="00D65B50" w:rsidRPr="004B615A" w14:paraId="5F93BDB7"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630ED3EF" w14:textId="781A690F" w:rsidR="00D65B50" w:rsidRPr="004B615A" w:rsidRDefault="00D65B50" w:rsidP="00F30208">
            <w:pPr>
              <w:rPr>
                <w:rFonts w:ascii="Arial" w:eastAsia="Calibri" w:hAnsi="Arial" w:cs="Arial"/>
                <w:b/>
                <w:color w:val="FF0000"/>
                <w:sz w:val="20"/>
                <w:szCs w:val="20"/>
                <w:lang w:val="lt-LT"/>
              </w:rPr>
            </w:pPr>
            <w:r w:rsidRPr="0003656A">
              <w:rPr>
                <w:rFonts w:ascii="Arial" w:eastAsia="Calibri" w:hAnsi="Arial" w:cs="Arial"/>
                <w:b/>
                <w:sz w:val="20"/>
                <w:szCs w:val="20"/>
                <w:lang w:val="lt-LT"/>
              </w:rPr>
              <w:t>MITOS ekspertas</w:t>
            </w:r>
          </w:p>
        </w:tc>
        <w:tc>
          <w:tcPr>
            <w:tcW w:w="12605" w:type="dxa"/>
            <w:tcBorders>
              <w:top w:val="single" w:sz="4" w:space="0" w:color="auto"/>
              <w:left w:val="single" w:sz="4" w:space="0" w:color="auto"/>
              <w:bottom w:val="single" w:sz="4" w:space="0" w:color="auto"/>
              <w:right w:val="single" w:sz="4" w:space="0" w:color="auto"/>
            </w:tcBorders>
            <w:noWrap/>
          </w:tcPr>
          <w:p w14:paraId="4AE573AE" w14:textId="4343A358" w:rsidR="00D65B50" w:rsidRPr="004B615A" w:rsidRDefault="5C7E4A54" w:rsidP="00FE4708">
            <w:pPr>
              <w:jc w:val="both"/>
              <w:rPr>
                <w:rFonts w:ascii="Arial" w:eastAsia="Calibri" w:hAnsi="Arial" w:cs="Arial"/>
                <w:sz w:val="20"/>
                <w:szCs w:val="20"/>
                <w:lang w:val="lt-LT"/>
              </w:rPr>
            </w:pPr>
            <w:r w:rsidRPr="5C7E4A54">
              <w:rPr>
                <w:rFonts w:ascii="Arial" w:eastAsia="Times New Roman" w:hAnsi="Arial" w:cs="Arial"/>
                <w:sz w:val="20"/>
                <w:szCs w:val="20"/>
                <w:lang w:val="lt-LT" w:eastAsia="en-GB"/>
              </w:rPr>
              <w:t xml:space="preserve">MITA darbuotojas arba išorės ekspertas, kompetentingas atlikti Projekto veiklų atitikties Pramoniniams tyrimams ir Bandomosioms taikomosioms veikloms, Projekto veiklų rizikų </w:t>
            </w:r>
            <w:bookmarkStart w:id="9" w:name="_Hlk68629145"/>
            <w:r w:rsidRPr="5C7E4A54">
              <w:rPr>
                <w:rFonts w:ascii="Arial" w:eastAsia="Times New Roman" w:hAnsi="Arial" w:cs="Arial"/>
                <w:sz w:val="20"/>
                <w:szCs w:val="20"/>
                <w:lang w:val="lt-LT" w:eastAsia="en-GB"/>
              </w:rPr>
              <w:t>ekspertinius vertinimus</w:t>
            </w:r>
            <w:bookmarkEnd w:id="9"/>
          </w:p>
        </w:tc>
      </w:tr>
      <w:tr w:rsidR="00FE4708" w:rsidRPr="00661A65" w14:paraId="327CD439" w14:textId="77777777" w:rsidTr="5C7E4A54">
        <w:trPr>
          <w:trHeight w:val="315"/>
        </w:trPr>
        <w:tc>
          <w:tcPr>
            <w:tcW w:w="2558" w:type="dxa"/>
            <w:noWrap/>
          </w:tcPr>
          <w:p w14:paraId="7C4BE005" w14:textId="77777777" w:rsidR="00FE4708" w:rsidRPr="000D702A" w:rsidRDefault="00FE4708" w:rsidP="00FE4708">
            <w:pPr>
              <w:rPr>
                <w:rFonts w:ascii="Arial" w:eastAsia="Calibri" w:hAnsi="Arial" w:cs="Arial"/>
                <w:b/>
                <w:sz w:val="20"/>
                <w:szCs w:val="20"/>
                <w:lang w:val="lt-LT"/>
              </w:rPr>
            </w:pPr>
            <w:r w:rsidRPr="00386544">
              <w:rPr>
                <w:rFonts w:ascii="Arial" w:eastAsia="Calibri" w:hAnsi="Arial" w:cs="Arial"/>
                <w:b/>
                <w:sz w:val="20"/>
                <w:szCs w:val="20"/>
                <w:lang w:val="lt-LT"/>
              </w:rPr>
              <w:t>SVV subjekto statuso deklaracija</w:t>
            </w:r>
          </w:p>
        </w:tc>
        <w:tc>
          <w:tcPr>
            <w:tcW w:w="12605" w:type="dxa"/>
            <w:noWrap/>
          </w:tcPr>
          <w:p w14:paraId="05DE0BF1" w14:textId="088354EC" w:rsidR="00FE4708" w:rsidRPr="0000567F" w:rsidRDefault="00FE4708" w:rsidP="00FE4708">
            <w:pPr>
              <w:jc w:val="both"/>
              <w:rPr>
                <w:rFonts w:ascii="Arial" w:eastAsia="Calibri" w:hAnsi="Arial" w:cs="Arial"/>
                <w:sz w:val="20"/>
                <w:szCs w:val="20"/>
                <w:lang w:val="lt-LT"/>
              </w:rPr>
            </w:pPr>
            <w:r w:rsidRPr="000A5A0E">
              <w:rPr>
                <w:rFonts w:ascii="Arial" w:eastAsia="Calibri" w:hAnsi="Arial" w:cs="Arial"/>
                <w:sz w:val="20"/>
                <w:szCs w:val="20"/>
                <w:lang w:val="lt-LT"/>
              </w:rPr>
              <w:t xml:space="preserve">Smulkiojo ir vidutinio verslo subjekto statuso deklaracija, kurios forma ir pildymo instrukcija patvirtinta Lietuvos Respublikos ūkio ministro </w:t>
            </w:r>
            <w:r w:rsidR="00F77426">
              <w:rPr>
                <w:rFonts w:ascii="Arial" w:eastAsia="Calibri" w:hAnsi="Arial" w:cs="Arial"/>
                <w:sz w:val="20"/>
                <w:szCs w:val="20"/>
                <w:lang w:val="lt-LT"/>
              </w:rPr>
              <w:br/>
            </w:r>
            <w:r w:rsidRPr="000A5A0E">
              <w:rPr>
                <w:rFonts w:ascii="Arial" w:eastAsia="Calibri" w:hAnsi="Arial" w:cs="Arial"/>
                <w:sz w:val="20"/>
                <w:szCs w:val="20"/>
                <w:lang w:val="lt-LT"/>
              </w:rPr>
              <w:t xml:space="preserve">2008 m. kovo 26 d. įsakymu Nr. 4-119 „Dėl smulkiojo ir vidutinio verslo subjekto statuso deklaravimo </w:t>
            </w:r>
            <w:r w:rsidRPr="0000567F">
              <w:rPr>
                <w:rFonts w:ascii="Arial" w:eastAsia="Calibri" w:hAnsi="Arial" w:cs="Arial"/>
                <w:sz w:val="20"/>
                <w:szCs w:val="20"/>
                <w:lang w:val="lt-LT"/>
              </w:rPr>
              <w:t>tvarkos aprašo ir smulkiojo ir vidutinio verslo subjekto statuso deklaracijos formos patvirtinimo“</w:t>
            </w:r>
          </w:p>
        </w:tc>
      </w:tr>
      <w:tr w:rsidR="00FE4708" w:rsidRPr="00661A65" w14:paraId="57994F2A" w14:textId="77777777" w:rsidTr="5C7E4A54">
        <w:trPr>
          <w:trHeight w:val="315"/>
        </w:trPr>
        <w:tc>
          <w:tcPr>
            <w:tcW w:w="2558" w:type="dxa"/>
            <w:noWrap/>
          </w:tcPr>
          <w:p w14:paraId="79E666F8"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Paskolos sutartis</w:t>
            </w:r>
          </w:p>
        </w:tc>
        <w:tc>
          <w:tcPr>
            <w:tcW w:w="12605" w:type="dxa"/>
            <w:noWrap/>
          </w:tcPr>
          <w:p w14:paraId="17093740" w14:textId="65205942" w:rsidR="00FE4708" w:rsidRPr="00661A65"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 xml:space="preserve">Tarp „Invegos“ ir </w:t>
            </w:r>
            <w:r w:rsidRPr="000A5A0E">
              <w:rPr>
                <w:rFonts w:ascii="Arial" w:eastAsia="Calibri" w:hAnsi="Arial" w:cs="Arial"/>
                <w:sz w:val="20"/>
                <w:szCs w:val="20"/>
                <w:lang w:val="lt-LT"/>
              </w:rPr>
              <w:t xml:space="preserve">Paskolos gavėjo pasirašyta </w:t>
            </w:r>
            <w:r w:rsidRPr="00661A65">
              <w:rPr>
                <w:rFonts w:ascii="Arial" w:eastAsia="Calibri" w:hAnsi="Arial" w:cs="Arial"/>
                <w:sz w:val="20"/>
                <w:szCs w:val="20"/>
                <w:lang w:val="lt-LT"/>
              </w:rPr>
              <w:t>sutartis dėl Paskolos suteikimo</w:t>
            </w:r>
          </w:p>
        </w:tc>
      </w:tr>
      <w:tr w:rsidR="00DA2479" w:rsidRPr="00661A65" w14:paraId="178B107F" w14:textId="77777777" w:rsidTr="5C7E4A54">
        <w:trPr>
          <w:trHeight w:val="315"/>
        </w:trPr>
        <w:tc>
          <w:tcPr>
            <w:tcW w:w="2558" w:type="dxa"/>
            <w:noWrap/>
          </w:tcPr>
          <w:p w14:paraId="5896AAA1" w14:textId="0A8C9CFC" w:rsidR="00DA2479" w:rsidRPr="00661A65" w:rsidRDefault="00DA2479" w:rsidP="00FE4708">
            <w:pPr>
              <w:rPr>
                <w:rFonts w:ascii="Arial" w:eastAsia="Calibri" w:hAnsi="Arial" w:cs="Arial"/>
                <w:b/>
                <w:sz w:val="20"/>
                <w:szCs w:val="20"/>
                <w:lang w:val="lt-LT"/>
              </w:rPr>
            </w:pPr>
            <w:r w:rsidRPr="00661A65">
              <w:rPr>
                <w:rFonts w:ascii="Arial" w:eastAsia="Calibri" w:hAnsi="Arial" w:cs="Arial"/>
                <w:b/>
                <w:sz w:val="20"/>
                <w:szCs w:val="20"/>
                <w:lang w:val="lt-LT"/>
              </w:rPr>
              <w:t>Maža arba vidutinė įmonė arba MVĮ</w:t>
            </w:r>
          </w:p>
        </w:tc>
        <w:tc>
          <w:tcPr>
            <w:tcW w:w="12605" w:type="dxa"/>
            <w:noWrap/>
          </w:tcPr>
          <w:p w14:paraId="271CD102" w14:textId="2377201A" w:rsidR="00454BC9" w:rsidRPr="00661A65" w:rsidRDefault="00DA2479" w:rsidP="00454BC9">
            <w:pPr>
              <w:jc w:val="both"/>
              <w:rPr>
                <w:rFonts w:ascii="Arial" w:eastAsia="Calibri" w:hAnsi="Arial" w:cs="Arial"/>
                <w:sz w:val="20"/>
                <w:szCs w:val="20"/>
                <w:lang w:val="lt-LT"/>
              </w:rPr>
            </w:pPr>
            <w:r w:rsidRPr="00661A65">
              <w:rPr>
                <w:rFonts w:ascii="Arial" w:eastAsia="Calibri" w:hAnsi="Arial" w:cs="Arial"/>
                <w:sz w:val="20"/>
                <w:szCs w:val="20"/>
                <w:lang w:val="lt-LT"/>
              </w:rPr>
              <w:t>Įmonės, atitinkančios SVV įstatyme labai mažoms, mažoms arba vidutinėms įmonėms nustatytus kriterijus</w:t>
            </w:r>
          </w:p>
        </w:tc>
      </w:tr>
      <w:tr w:rsidR="00FE4708" w:rsidRPr="00661A65" w14:paraId="484A8ADF" w14:textId="77777777" w:rsidTr="5C7E4A54">
        <w:trPr>
          <w:trHeight w:val="315"/>
        </w:trPr>
        <w:tc>
          <w:tcPr>
            <w:tcW w:w="2558" w:type="dxa"/>
            <w:noWrap/>
          </w:tcPr>
          <w:p w14:paraId="2F7EF1F3"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bCs/>
                <w:sz w:val="20"/>
                <w:szCs w:val="20"/>
                <w:lang w:val="lt-LT"/>
              </w:rPr>
              <w:t>Verslo subjektas</w:t>
            </w:r>
          </w:p>
        </w:tc>
        <w:tc>
          <w:tcPr>
            <w:tcW w:w="12605" w:type="dxa"/>
            <w:noWrap/>
          </w:tcPr>
          <w:p w14:paraId="46370869" w14:textId="71F8D1F4" w:rsidR="009F0019" w:rsidRPr="00697540" w:rsidRDefault="00DC5C39" w:rsidP="00697540">
            <w:pPr>
              <w:tabs>
                <w:tab w:val="left" w:pos="276"/>
                <w:tab w:val="left" w:pos="576"/>
              </w:tabs>
              <w:jc w:val="both"/>
              <w:rPr>
                <w:rFonts w:ascii="Arial" w:eastAsia="Calibri" w:hAnsi="Arial" w:cs="Arial"/>
                <w:sz w:val="20"/>
                <w:szCs w:val="20"/>
                <w:lang w:val="lt-LT"/>
              </w:rPr>
            </w:pPr>
            <w:r>
              <w:rPr>
                <w:rFonts w:ascii="Arial" w:eastAsia="Calibri" w:hAnsi="Arial" w:cs="Arial"/>
                <w:sz w:val="20"/>
                <w:szCs w:val="20"/>
                <w:lang w:val="lt-LT"/>
              </w:rPr>
              <w:t>Įmonė</w:t>
            </w:r>
            <w:r w:rsidR="5C7E4A54" w:rsidRPr="5C7E4A54">
              <w:rPr>
                <w:rFonts w:ascii="Arial" w:eastAsia="Calibri" w:hAnsi="Arial" w:cs="Arial"/>
                <w:sz w:val="20"/>
                <w:szCs w:val="20"/>
                <w:lang w:val="lt-LT"/>
              </w:rPr>
              <w:t>, kur</w:t>
            </w:r>
            <w:r>
              <w:rPr>
                <w:rFonts w:ascii="Arial" w:eastAsia="Calibri" w:hAnsi="Arial" w:cs="Arial"/>
                <w:sz w:val="20"/>
                <w:szCs w:val="20"/>
                <w:lang w:val="lt-LT"/>
              </w:rPr>
              <w:t>i</w:t>
            </w:r>
            <w:r w:rsidR="5C7E4A54" w:rsidRPr="5C7E4A54">
              <w:rPr>
                <w:rFonts w:ascii="Arial" w:eastAsia="Calibri" w:hAnsi="Arial" w:cs="Arial"/>
                <w:sz w:val="20"/>
                <w:szCs w:val="20"/>
                <w:lang w:val="lt-LT"/>
              </w:rPr>
              <w:t xml:space="preserve"> yra pateik</w:t>
            </w:r>
            <w:r>
              <w:rPr>
                <w:rFonts w:ascii="Arial" w:eastAsia="Calibri" w:hAnsi="Arial" w:cs="Arial"/>
                <w:sz w:val="20"/>
                <w:szCs w:val="20"/>
                <w:lang w:val="lt-LT"/>
              </w:rPr>
              <w:t>usi</w:t>
            </w:r>
            <w:r w:rsidR="5C7E4A54" w:rsidRPr="5C7E4A54">
              <w:rPr>
                <w:rFonts w:ascii="Arial" w:eastAsia="Calibri" w:hAnsi="Arial" w:cs="Arial"/>
                <w:sz w:val="20"/>
                <w:szCs w:val="20"/>
                <w:lang w:val="lt-LT"/>
              </w:rPr>
              <w:t xml:space="preserve"> paraišką Paskolai gauti ar kuri ketina teikti paraišką Paskolai gauti</w:t>
            </w:r>
          </w:p>
        </w:tc>
      </w:tr>
      <w:tr w:rsidR="00FE4708" w:rsidRPr="00661A65" w14:paraId="50087479" w14:textId="77777777" w:rsidTr="5C7E4A54">
        <w:trPr>
          <w:trHeight w:val="315"/>
        </w:trPr>
        <w:tc>
          <w:tcPr>
            <w:tcW w:w="2558" w:type="dxa"/>
            <w:noWrap/>
          </w:tcPr>
          <w:p w14:paraId="6EBE67F9"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Įmonių grupė</w:t>
            </w:r>
          </w:p>
        </w:tc>
        <w:tc>
          <w:tcPr>
            <w:tcW w:w="12605" w:type="dxa"/>
            <w:noWrap/>
          </w:tcPr>
          <w:p w14:paraId="19A7A8EE" w14:textId="77777777" w:rsidR="00FE4708" w:rsidRPr="00A532E1"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 xml:space="preserve">Suprantama taip, kaip apibrėžta Lietuvos Respublikos įmonių grupių konsoliduotosios finansinės atskaitomybės įstatyme </w:t>
            </w:r>
          </w:p>
        </w:tc>
      </w:tr>
      <w:tr w:rsidR="00FE4708" w:rsidRPr="00661A65" w14:paraId="3A9F80B3"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6F6920C4" w14:textId="77777777" w:rsidR="00FE4708" w:rsidRPr="000A5A0E" w:rsidRDefault="00FE4708" w:rsidP="00FE4708">
            <w:pPr>
              <w:rPr>
                <w:rFonts w:ascii="Arial" w:eastAsia="Calibri" w:hAnsi="Arial" w:cs="Arial"/>
                <w:b/>
                <w:bCs/>
                <w:sz w:val="20"/>
                <w:szCs w:val="20"/>
                <w:lang w:val="lt-LT"/>
              </w:rPr>
            </w:pPr>
            <w:r w:rsidRPr="000A5A0E">
              <w:rPr>
                <w:rFonts w:ascii="Arial" w:eastAsia="Calibri" w:hAnsi="Arial" w:cs="Arial"/>
                <w:b/>
                <w:bCs/>
                <w:sz w:val="20"/>
                <w:szCs w:val="20"/>
                <w:lang w:val="lt-LT"/>
              </w:rPr>
              <w:lastRenderedPageBreak/>
              <w:t>Paskolos gavėjas</w:t>
            </w:r>
          </w:p>
        </w:tc>
        <w:tc>
          <w:tcPr>
            <w:tcW w:w="12605" w:type="dxa"/>
            <w:tcBorders>
              <w:top w:val="single" w:sz="4" w:space="0" w:color="auto"/>
              <w:left w:val="single" w:sz="4" w:space="0" w:color="auto"/>
              <w:bottom w:val="single" w:sz="4" w:space="0" w:color="auto"/>
              <w:right w:val="single" w:sz="4" w:space="0" w:color="auto"/>
            </w:tcBorders>
            <w:noWrap/>
          </w:tcPr>
          <w:p w14:paraId="2F1B051A" w14:textId="7210E989" w:rsidR="00FE4708" w:rsidRPr="0000567F" w:rsidRDefault="79F37DE3" w:rsidP="00FE4708">
            <w:pPr>
              <w:jc w:val="both"/>
              <w:rPr>
                <w:rFonts w:ascii="Arial" w:eastAsia="Calibri" w:hAnsi="Arial" w:cs="Arial"/>
                <w:sz w:val="20"/>
                <w:szCs w:val="20"/>
                <w:lang w:val="lt-LT"/>
              </w:rPr>
            </w:pPr>
            <w:r w:rsidRPr="0000567F">
              <w:rPr>
                <w:rFonts w:ascii="Arial" w:eastAsia="Calibri" w:hAnsi="Arial" w:cs="Arial"/>
                <w:sz w:val="20"/>
                <w:szCs w:val="20"/>
                <w:lang w:val="lt-LT"/>
              </w:rPr>
              <w:t>Verslo subjektas, su kuriuo pasirašyta Paskolos sutartis</w:t>
            </w:r>
          </w:p>
        </w:tc>
      </w:tr>
      <w:tr w:rsidR="00FE4708" w:rsidRPr="00661A65" w14:paraId="52977C8B"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14192D18" w14:textId="77777777" w:rsidR="00FE4708" w:rsidRPr="00661A65" w:rsidRDefault="00FE4708" w:rsidP="00FE4708">
            <w:pPr>
              <w:rPr>
                <w:rFonts w:ascii="Arial" w:eastAsia="Calibri" w:hAnsi="Arial" w:cs="Arial"/>
                <w:b/>
                <w:bCs/>
                <w:sz w:val="20"/>
                <w:szCs w:val="20"/>
                <w:lang w:val="lt-LT"/>
              </w:rPr>
            </w:pPr>
            <w:r w:rsidRPr="00661A65">
              <w:rPr>
                <w:rFonts w:ascii="Arial" w:eastAsia="Calibri" w:hAnsi="Arial" w:cs="Arial"/>
                <w:b/>
                <w:bCs/>
                <w:sz w:val="20"/>
                <w:szCs w:val="20"/>
                <w:lang w:val="lt-LT"/>
              </w:rPr>
              <w:t>Privataus finansuotojo dalyvavimas</w:t>
            </w:r>
          </w:p>
        </w:tc>
        <w:tc>
          <w:tcPr>
            <w:tcW w:w="12605" w:type="dxa"/>
            <w:tcBorders>
              <w:top w:val="single" w:sz="4" w:space="0" w:color="auto"/>
              <w:left w:val="single" w:sz="4" w:space="0" w:color="auto"/>
              <w:bottom w:val="single" w:sz="4" w:space="0" w:color="auto"/>
              <w:right w:val="single" w:sz="4" w:space="0" w:color="auto"/>
            </w:tcBorders>
            <w:noWrap/>
          </w:tcPr>
          <w:p w14:paraId="3B549E81" w14:textId="719B72E7" w:rsidR="00FE4708" w:rsidRPr="003C0F0B" w:rsidRDefault="003C0F0B" w:rsidP="79F37DE3">
            <w:pPr>
              <w:jc w:val="both"/>
              <w:rPr>
                <w:rFonts w:ascii="Arial" w:eastAsia="Calibri" w:hAnsi="Arial" w:cs="Arial"/>
                <w:sz w:val="20"/>
                <w:szCs w:val="20"/>
                <w:lang w:val="lt-LT"/>
              </w:rPr>
            </w:pPr>
            <w:r>
              <w:rPr>
                <w:rFonts w:ascii="Arial" w:eastAsia="Calibri" w:hAnsi="Arial" w:cs="Arial"/>
                <w:sz w:val="20"/>
                <w:szCs w:val="20"/>
                <w:lang w:val="lt-LT"/>
              </w:rPr>
              <w:t>Paskola gali būti suteikta</w:t>
            </w:r>
            <w:r w:rsidRPr="003C0F0B">
              <w:rPr>
                <w:rFonts w:ascii="Arial" w:eastAsia="Calibri" w:hAnsi="Arial" w:cs="Arial"/>
                <w:sz w:val="20"/>
                <w:szCs w:val="20"/>
                <w:lang w:val="lt-LT"/>
              </w:rPr>
              <w:t xml:space="preserve"> </w:t>
            </w:r>
            <w:r w:rsidR="79F37DE3" w:rsidRPr="003C0F0B">
              <w:rPr>
                <w:rFonts w:ascii="Arial" w:eastAsia="Calibri" w:hAnsi="Arial" w:cs="Arial"/>
                <w:sz w:val="20"/>
                <w:szCs w:val="20"/>
                <w:lang w:val="lt-LT"/>
              </w:rPr>
              <w:t xml:space="preserve">Projekto </w:t>
            </w:r>
            <w:r>
              <w:rPr>
                <w:rFonts w:ascii="Arial" w:eastAsia="Calibri" w:hAnsi="Arial" w:cs="Arial"/>
                <w:sz w:val="20"/>
                <w:szCs w:val="20"/>
                <w:lang w:val="lt-LT"/>
              </w:rPr>
              <w:t>finansavimui, jei Projekto finansavime</w:t>
            </w:r>
            <w:r w:rsidRPr="003C0F0B">
              <w:rPr>
                <w:rFonts w:ascii="Arial" w:eastAsia="Calibri" w:hAnsi="Arial" w:cs="Arial"/>
                <w:sz w:val="20"/>
                <w:szCs w:val="20"/>
                <w:lang w:val="lt-LT"/>
              </w:rPr>
              <w:t xml:space="preserve"> </w:t>
            </w:r>
            <w:r w:rsidR="79F37DE3" w:rsidRPr="003C0F0B">
              <w:rPr>
                <w:rFonts w:ascii="Arial" w:eastAsia="Calibri" w:hAnsi="Arial" w:cs="Arial"/>
                <w:sz w:val="20"/>
                <w:szCs w:val="20"/>
                <w:lang w:val="lt-LT"/>
              </w:rPr>
              <w:t>dalyvau</w:t>
            </w:r>
            <w:r>
              <w:rPr>
                <w:rFonts w:ascii="Arial" w:eastAsia="Calibri" w:hAnsi="Arial" w:cs="Arial"/>
                <w:sz w:val="20"/>
                <w:szCs w:val="20"/>
                <w:lang w:val="lt-LT"/>
              </w:rPr>
              <w:t xml:space="preserve">ja ir </w:t>
            </w:r>
            <w:r w:rsidR="79F37DE3" w:rsidRPr="003C0F0B">
              <w:rPr>
                <w:rFonts w:ascii="Arial" w:eastAsia="Calibri" w:hAnsi="Arial" w:cs="Arial"/>
                <w:sz w:val="20"/>
                <w:szCs w:val="20"/>
                <w:lang w:val="lt-LT"/>
              </w:rPr>
              <w:t>privat</w:t>
            </w:r>
            <w:r w:rsidR="00521267">
              <w:rPr>
                <w:rFonts w:ascii="Arial" w:eastAsia="Calibri" w:hAnsi="Arial" w:cs="Arial"/>
                <w:sz w:val="20"/>
                <w:szCs w:val="20"/>
                <w:lang w:val="lt-LT"/>
              </w:rPr>
              <w:t>us (-ūs)</w:t>
            </w:r>
            <w:r w:rsidR="79F37DE3" w:rsidRPr="003C0F0B">
              <w:rPr>
                <w:rFonts w:ascii="Arial" w:eastAsia="Calibri" w:hAnsi="Arial" w:cs="Arial"/>
                <w:sz w:val="20"/>
                <w:szCs w:val="20"/>
                <w:lang w:val="lt-LT"/>
              </w:rPr>
              <w:t xml:space="preserve"> finansuotojas</w:t>
            </w:r>
            <w:r w:rsidR="00521267">
              <w:rPr>
                <w:rFonts w:ascii="Arial" w:eastAsia="Calibri" w:hAnsi="Arial" w:cs="Arial"/>
                <w:sz w:val="20"/>
                <w:szCs w:val="20"/>
                <w:lang w:val="lt-LT"/>
              </w:rPr>
              <w:t xml:space="preserve"> (-ai)</w:t>
            </w:r>
            <w:r w:rsidR="79F37DE3" w:rsidRPr="003C0F0B">
              <w:rPr>
                <w:rFonts w:ascii="Arial" w:eastAsia="Calibri" w:hAnsi="Arial" w:cs="Arial"/>
                <w:sz w:val="20"/>
                <w:szCs w:val="20"/>
                <w:lang w:val="lt-LT"/>
              </w:rPr>
              <w:t>. Privatūs finansuotojai Projekte gali dalyvauti teikdami Paskolos gavėjui paskolą Projektui</w:t>
            </w:r>
            <w:r w:rsidR="00521267">
              <w:rPr>
                <w:rFonts w:ascii="Arial" w:eastAsia="Calibri" w:hAnsi="Arial" w:cs="Arial"/>
                <w:sz w:val="20"/>
                <w:szCs w:val="20"/>
                <w:lang w:val="lt-LT"/>
              </w:rPr>
              <w:t xml:space="preserve"> finansuoti</w:t>
            </w:r>
            <w:r w:rsidR="001D1B3D" w:rsidRPr="003C0F0B">
              <w:rPr>
                <w:rFonts w:ascii="Arial" w:eastAsia="Calibri" w:hAnsi="Arial" w:cs="Arial"/>
                <w:sz w:val="20"/>
                <w:szCs w:val="20"/>
                <w:lang w:val="lt-LT"/>
              </w:rPr>
              <w:t>.</w:t>
            </w:r>
            <w:r w:rsidR="79F37DE3" w:rsidRPr="003C0F0B">
              <w:rPr>
                <w:rFonts w:ascii="Arial" w:eastAsia="Calibri" w:hAnsi="Arial" w:cs="Arial"/>
                <w:sz w:val="20"/>
                <w:szCs w:val="20"/>
                <w:lang w:val="lt-LT"/>
              </w:rPr>
              <w:t xml:space="preserve"> Privataus finansuotojo dalyvavimu gali būti laikomas ir Paskolos gavėjo dalyvavimas Projekto įgyvendinime</w:t>
            </w:r>
            <w:r w:rsidR="002C3564">
              <w:rPr>
                <w:rFonts w:ascii="Arial" w:eastAsia="Calibri" w:hAnsi="Arial" w:cs="Arial"/>
                <w:sz w:val="20"/>
                <w:szCs w:val="20"/>
                <w:lang w:val="lt-LT"/>
              </w:rPr>
              <w:t xml:space="preserve"> nuosavomis</w:t>
            </w:r>
            <w:r w:rsidR="79F37DE3" w:rsidRPr="003C0F0B">
              <w:rPr>
                <w:rFonts w:ascii="Arial" w:eastAsia="Calibri" w:hAnsi="Arial" w:cs="Arial"/>
                <w:sz w:val="20"/>
                <w:szCs w:val="20"/>
                <w:lang w:val="lt-LT"/>
              </w:rPr>
              <w:t xml:space="preserve"> lėšomis.</w:t>
            </w:r>
          </w:p>
          <w:p w14:paraId="20330C49" w14:textId="7393EC18" w:rsidR="00D64AA7" w:rsidRPr="0000567F" w:rsidRDefault="00D64AA7" w:rsidP="00FE4708">
            <w:pPr>
              <w:jc w:val="both"/>
              <w:rPr>
                <w:rFonts w:ascii="Arial" w:eastAsia="Calibri" w:hAnsi="Arial" w:cs="Arial"/>
                <w:sz w:val="20"/>
                <w:szCs w:val="20"/>
                <w:lang w:val="lt-LT"/>
              </w:rPr>
            </w:pPr>
            <w:r w:rsidRPr="00521267">
              <w:rPr>
                <w:rFonts w:ascii="Arial" w:eastAsia="Calibri" w:hAnsi="Arial" w:cs="Arial"/>
                <w:sz w:val="20"/>
                <w:szCs w:val="20"/>
                <w:lang w:val="lt-LT"/>
              </w:rPr>
              <w:t>Verslo subjektas, kartu su paraiška Paskolai gauti, turi pateikti Privataus finansuotojo ketinimo dalyvauti Projekt</w:t>
            </w:r>
            <w:r w:rsidR="00521267">
              <w:rPr>
                <w:rFonts w:ascii="Arial" w:eastAsia="Calibri" w:hAnsi="Arial" w:cs="Arial"/>
                <w:sz w:val="20"/>
                <w:szCs w:val="20"/>
                <w:lang w:val="lt-LT"/>
              </w:rPr>
              <w:t>o finansavim</w:t>
            </w:r>
            <w:r w:rsidRPr="00521267">
              <w:rPr>
                <w:rFonts w:ascii="Arial" w:eastAsia="Calibri" w:hAnsi="Arial" w:cs="Arial"/>
                <w:sz w:val="20"/>
                <w:szCs w:val="20"/>
                <w:lang w:val="lt-LT"/>
              </w:rPr>
              <w:t>e raštą</w:t>
            </w:r>
            <w:r w:rsidR="004E712D" w:rsidRPr="00521267">
              <w:rPr>
                <w:rFonts w:ascii="Arial" w:eastAsia="Calibri" w:hAnsi="Arial" w:cs="Arial"/>
                <w:sz w:val="20"/>
                <w:szCs w:val="20"/>
                <w:lang w:val="lt-LT"/>
              </w:rPr>
              <w:t>. Raštas teikiamas tuo atveju, kai Privatus finansuotojas ketina suteikti paskolą</w:t>
            </w:r>
            <w:r w:rsidR="009254A0" w:rsidRPr="00521267">
              <w:rPr>
                <w:rFonts w:ascii="Arial" w:eastAsia="Calibri" w:hAnsi="Arial" w:cs="Arial"/>
                <w:sz w:val="20"/>
                <w:szCs w:val="20"/>
                <w:lang w:val="lt-LT"/>
              </w:rPr>
              <w:t>.</w:t>
            </w:r>
            <w:r w:rsidR="004E712D" w:rsidRPr="00521267">
              <w:rPr>
                <w:rFonts w:ascii="Arial" w:eastAsia="Calibri" w:hAnsi="Arial" w:cs="Arial"/>
                <w:sz w:val="20"/>
                <w:szCs w:val="20"/>
                <w:lang w:val="lt-LT"/>
              </w:rPr>
              <w:t xml:space="preserve"> Jei Paskolos gavėjas ketina Projekt</w:t>
            </w:r>
            <w:r w:rsidR="00521267">
              <w:rPr>
                <w:rFonts w:ascii="Arial" w:eastAsia="Calibri" w:hAnsi="Arial" w:cs="Arial"/>
                <w:sz w:val="20"/>
                <w:szCs w:val="20"/>
                <w:lang w:val="lt-LT"/>
              </w:rPr>
              <w:t>o finansavim</w:t>
            </w:r>
            <w:r w:rsidR="004E712D" w:rsidRPr="00521267">
              <w:rPr>
                <w:rFonts w:ascii="Arial" w:eastAsia="Calibri" w:hAnsi="Arial" w:cs="Arial"/>
                <w:sz w:val="20"/>
                <w:szCs w:val="20"/>
                <w:lang w:val="lt-LT"/>
              </w:rPr>
              <w:t xml:space="preserve">e dalyvauti </w:t>
            </w:r>
            <w:r w:rsidR="002C3564">
              <w:rPr>
                <w:rFonts w:ascii="Arial" w:eastAsia="Calibri" w:hAnsi="Arial" w:cs="Arial"/>
                <w:sz w:val="20"/>
                <w:szCs w:val="20"/>
                <w:lang w:val="lt-LT"/>
              </w:rPr>
              <w:t>nuosavomis</w:t>
            </w:r>
            <w:r w:rsidR="004E712D" w:rsidRPr="00521267">
              <w:rPr>
                <w:rFonts w:ascii="Arial" w:eastAsia="Calibri" w:hAnsi="Arial" w:cs="Arial"/>
                <w:sz w:val="20"/>
                <w:szCs w:val="20"/>
                <w:lang w:val="lt-LT"/>
              </w:rPr>
              <w:t xml:space="preserve"> lėšomis, tokiu atveju ši informacija turi būti pagrindžiama verslo plane, </w:t>
            </w:r>
            <w:r w:rsidR="00223BE5" w:rsidRPr="00521267">
              <w:rPr>
                <w:rFonts w:ascii="Arial" w:eastAsia="Calibri" w:hAnsi="Arial" w:cs="Arial"/>
                <w:sz w:val="20"/>
                <w:szCs w:val="20"/>
                <w:lang w:val="lt-LT"/>
              </w:rPr>
              <w:t xml:space="preserve">kuris </w:t>
            </w:r>
            <w:r w:rsidR="004E712D" w:rsidRPr="00521267">
              <w:rPr>
                <w:rFonts w:ascii="Arial" w:eastAsia="Calibri" w:hAnsi="Arial" w:cs="Arial"/>
                <w:sz w:val="20"/>
                <w:szCs w:val="20"/>
                <w:lang w:val="lt-LT"/>
              </w:rPr>
              <w:t>teikiama</w:t>
            </w:r>
            <w:r w:rsidR="00223BE5" w:rsidRPr="00521267">
              <w:rPr>
                <w:rFonts w:ascii="Arial" w:eastAsia="Calibri" w:hAnsi="Arial" w:cs="Arial"/>
                <w:sz w:val="20"/>
                <w:szCs w:val="20"/>
                <w:lang w:val="lt-LT"/>
              </w:rPr>
              <w:t>s</w:t>
            </w:r>
            <w:r w:rsidR="004E712D" w:rsidRPr="00C7344E">
              <w:rPr>
                <w:rFonts w:ascii="Arial" w:eastAsia="Calibri" w:hAnsi="Arial" w:cs="Arial"/>
                <w:sz w:val="20"/>
                <w:szCs w:val="20"/>
                <w:lang w:val="lt-LT"/>
              </w:rPr>
              <w:t xml:space="preserve"> kartu su paraiška Paskolai gauti. </w:t>
            </w:r>
          </w:p>
          <w:p w14:paraId="4E2DEADA" w14:textId="2C7100C5" w:rsidR="00521267" w:rsidRPr="00521267" w:rsidRDefault="009254A0" w:rsidP="0090002A">
            <w:pPr>
              <w:jc w:val="both"/>
              <w:rPr>
                <w:rFonts w:ascii="Arial" w:eastAsia="Calibri" w:hAnsi="Arial" w:cs="Arial"/>
                <w:bCs/>
                <w:sz w:val="20"/>
                <w:szCs w:val="20"/>
                <w:lang w:val="lt-LT"/>
              </w:rPr>
            </w:pPr>
            <w:r w:rsidRPr="0000567F">
              <w:rPr>
                <w:rFonts w:ascii="Arial" w:eastAsia="Calibri" w:hAnsi="Arial" w:cs="Arial"/>
                <w:bCs/>
                <w:sz w:val="20"/>
                <w:szCs w:val="20"/>
                <w:lang w:val="lt-LT"/>
              </w:rPr>
              <w:t>Privataus finansuotojo atliktos investicijos (apmokėtos Projekto išlaidos) į Projektą, kurios atliktos ne seniau kaip 3 mėn. iki paraiškos Paskolai gauti pateikimo „Invegai“ dienos, laikomos tinkamu Privataus finansuoto</w:t>
            </w:r>
            <w:r w:rsidRPr="00661A65">
              <w:rPr>
                <w:rFonts w:ascii="Arial" w:eastAsia="Calibri" w:hAnsi="Arial" w:cs="Arial"/>
                <w:bCs/>
                <w:sz w:val="20"/>
                <w:szCs w:val="20"/>
                <w:lang w:val="lt-LT"/>
              </w:rPr>
              <w:t>jo dalyvavimu Projekte</w:t>
            </w:r>
          </w:p>
        </w:tc>
      </w:tr>
      <w:tr w:rsidR="00FE4708" w:rsidRPr="00661A65" w14:paraId="3F510A64" w14:textId="77777777" w:rsidTr="5C7E4A54">
        <w:trPr>
          <w:trHeight w:val="315"/>
        </w:trPr>
        <w:tc>
          <w:tcPr>
            <w:tcW w:w="2558" w:type="dxa"/>
            <w:tcBorders>
              <w:top w:val="single" w:sz="4" w:space="0" w:color="auto"/>
              <w:left w:val="single" w:sz="4" w:space="0" w:color="auto"/>
              <w:bottom w:val="single" w:sz="4" w:space="0" w:color="auto"/>
              <w:right w:val="single" w:sz="4" w:space="0" w:color="auto"/>
            </w:tcBorders>
            <w:noWrap/>
          </w:tcPr>
          <w:p w14:paraId="1891C80D" w14:textId="77777777" w:rsidR="00FE4708" w:rsidRPr="00661A65" w:rsidRDefault="00FE4708" w:rsidP="00FE4708">
            <w:pPr>
              <w:rPr>
                <w:rFonts w:ascii="Arial" w:eastAsia="Calibri" w:hAnsi="Arial" w:cs="Arial"/>
                <w:b/>
                <w:bCs/>
                <w:sz w:val="20"/>
                <w:szCs w:val="20"/>
                <w:lang w:val="lt-LT"/>
              </w:rPr>
            </w:pPr>
            <w:r w:rsidRPr="00661A65">
              <w:rPr>
                <w:rFonts w:ascii="Arial" w:eastAsia="Calibri" w:hAnsi="Arial" w:cs="Arial"/>
                <w:b/>
                <w:bCs/>
                <w:sz w:val="20"/>
                <w:szCs w:val="20"/>
                <w:lang w:val="lt-LT"/>
              </w:rPr>
              <w:t>Privatus finansavimas</w:t>
            </w:r>
          </w:p>
        </w:tc>
        <w:tc>
          <w:tcPr>
            <w:tcW w:w="12605" w:type="dxa"/>
            <w:tcBorders>
              <w:top w:val="single" w:sz="4" w:space="0" w:color="auto"/>
              <w:left w:val="single" w:sz="4" w:space="0" w:color="auto"/>
              <w:bottom w:val="single" w:sz="4" w:space="0" w:color="auto"/>
              <w:right w:val="single" w:sz="4" w:space="0" w:color="auto"/>
            </w:tcBorders>
            <w:noWrap/>
          </w:tcPr>
          <w:p w14:paraId="2BB44F40" w14:textId="063753A5" w:rsidR="00BD55C0" w:rsidRPr="0000567F" w:rsidRDefault="00B144D7" w:rsidP="00FE4708">
            <w:pPr>
              <w:jc w:val="both"/>
              <w:rPr>
                <w:rFonts w:ascii="Arial" w:eastAsia="Calibri" w:hAnsi="Arial" w:cs="Arial"/>
                <w:bCs/>
                <w:sz w:val="20"/>
                <w:szCs w:val="20"/>
                <w:lang w:val="lt-LT"/>
              </w:rPr>
            </w:pPr>
            <w:r>
              <w:rPr>
                <w:rFonts w:ascii="Arial" w:eastAsia="Calibri" w:hAnsi="Arial" w:cs="Arial"/>
                <w:sz w:val="20"/>
                <w:szCs w:val="20"/>
                <w:lang w:val="lt-LT"/>
              </w:rPr>
              <w:t xml:space="preserve">Privataus finansuotojo </w:t>
            </w:r>
            <w:r w:rsidR="005575CC">
              <w:rPr>
                <w:rFonts w:ascii="Arial" w:eastAsia="Calibri" w:hAnsi="Arial" w:cs="Arial"/>
                <w:sz w:val="20"/>
                <w:szCs w:val="20"/>
                <w:lang w:val="lt-LT"/>
              </w:rPr>
              <w:t xml:space="preserve">Verslo subjektui </w:t>
            </w:r>
            <w:r>
              <w:rPr>
                <w:rFonts w:ascii="Arial" w:eastAsia="Calibri" w:hAnsi="Arial" w:cs="Arial"/>
                <w:sz w:val="20"/>
                <w:szCs w:val="20"/>
                <w:lang w:val="lt-LT"/>
              </w:rPr>
              <w:t xml:space="preserve">suteikta </w:t>
            </w:r>
            <w:r w:rsidR="006456F8">
              <w:rPr>
                <w:rFonts w:ascii="Arial" w:eastAsia="Calibri" w:hAnsi="Arial" w:cs="Arial"/>
                <w:sz w:val="20"/>
                <w:szCs w:val="20"/>
                <w:lang w:val="lt-LT"/>
              </w:rPr>
              <w:t>p</w:t>
            </w:r>
            <w:r w:rsidR="006456F8" w:rsidRPr="0CD54F02">
              <w:rPr>
                <w:rFonts w:ascii="Arial" w:eastAsia="Calibri" w:hAnsi="Arial" w:cs="Arial"/>
                <w:sz w:val="20"/>
                <w:szCs w:val="20"/>
                <w:lang w:val="lt-LT"/>
              </w:rPr>
              <w:t>askola</w:t>
            </w:r>
            <w:r w:rsidR="0CD54F02" w:rsidRPr="0CD54F02">
              <w:rPr>
                <w:rFonts w:ascii="Arial" w:eastAsia="Calibri" w:hAnsi="Arial" w:cs="Arial"/>
                <w:sz w:val="20"/>
                <w:szCs w:val="20"/>
                <w:lang w:val="lt-LT"/>
              </w:rPr>
              <w:t xml:space="preserve"> ar Paskolos gavėjo </w:t>
            </w:r>
            <w:r w:rsidR="002C3564">
              <w:rPr>
                <w:rFonts w:ascii="Arial" w:eastAsia="Calibri" w:hAnsi="Arial" w:cs="Arial"/>
                <w:sz w:val="20"/>
                <w:szCs w:val="20"/>
                <w:lang w:val="lt-LT"/>
              </w:rPr>
              <w:t>nuosavos</w:t>
            </w:r>
            <w:r w:rsidR="0CD54F02" w:rsidRPr="0CD54F02">
              <w:rPr>
                <w:rFonts w:ascii="Arial" w:eastAsia="Calibri" w:hAnsi="Arial" w:cs="Arial"/>
                <w:sz w:val="20"/>
                <w:szCs w:val="20"/>
                <w:lang w:val="lt-LT"/>
              </w:rPr>
              <w:t xml:space="preserve"> lėšos </w:t>
            </w:r>
          </w:p>
        </w:tc>
      </w:tr>
      <w:tr w:rsidR="00FE4708" w:rsidRPr="00661A65" w14:paraId="0A245E74" w14:textId="77777777" w:rsidTr="5C7E4A54">
        <w:trPr>
          <w:trHeight w:val="278"/>
        </w:trPr>
        <w:tc>
          <w:tcPr>
            <w:tcW w:w="2558" w:type="dxa"/>
            <w:noWrap/>
          </w:tcPr>
          <w:p w14:paraId="23086463" w14:textId="70032FA8"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 xml:space="preserve">Paskolos gavėjo </w:t>
            </w:r>
            <w:r w:rsidR="00D14C88">
              <w:rPr>
                <w:rFonts w:ascii="Arial" w:eastAsia="Calibri" w:hAnsi="Arial" w:cs="Arial"/>
                <w:b/>
                <w:sz w:val="20"/>
                <w:szCs w:val="20"/>
                <w:lang w:val="lt-LT"/>
              </w:rPr>
              <w:t xml:space="preserve">ir jo Projekto </w:t>
            </w:r>
            <w:r w:rsidRPr="00661A65">
              <w:rPr>
                <w:rFonts w:ascii="Arial" w:eastAsia="Calibri" w:hAnsi="Arial" w:cs="Arial"/>
                <w:b/>
                <w:sz w:val="20"/>
                <w:szCs w:val="20"/>
                <w:lang w:val="lt-LT"/>
              </w:rPr>
              <w:t>tinkamumo sąlygos</w:t>
            </w:r>
            <w:r w:rsidRPr="00661A65">
              <w:rPr>
                <w:rFonts w:ascii="Arial" w:eastAsia="Calibri" w:hAnsi="Arial" w:cs="Arial"/>
                <w:sz w:val="20"/>
                <w:szCs w:val="20"/>
                <w:lang w:val="lt-LT"/>
              </w:rPr>
              <w:t xml:space="preserve"> </w:t>
            </w:r>
          </w:p>
        </w:tc>
        <w:tc>
          <w:tcPr>
            <w:tcW w:w="12605" w:type="dxa"/>
          </w:tcPr>
          <w:p w14:paraId="13FFFD70" w14:textId="496B7F18" w:rsidR="00FE4708" w:rsidRDefault="00DC0FA2" w:rsidP="00FE4708">
            <w:pPr>
              <w:shd w:val="clear" w:color="auto" w:fill="FFFFFF"/>
              <w:tabs>
                <w:tab w:val="left" w:pos="342"/>
              </w:tabs>
              <w:jc w:val="both"/>
              <w:rPr>
                <w:rFonts w:ascii="Arial" w:eastAsia="Calibri" w:hAnsi="Arial" w:cs="Arial"/>
                <w:b/>
                <w:bCs/>
                <w:sz w:val="20"/>
                <w:szCs w:val="20"/>
                <w:u w:val="single"/>
                <w:lang w:val="lt-LT"/>
              </w:rPr>
            </w:pPr>
            <w:r w:rsidRPr="00661A65">
              <w:rPr>
                <w:rFonts w:ascii="Arial" w:eastAsia="Calibri" w:hAnsi="Arial" w:cs="Arial"/>
                <w:b/>
                <w:bCs/>
                <w:sz w:val="20"/>
                <w:szCs w:val="20"/>
                <w:u w:val="single"/>
                <w:lang w:val="lt-LT"/>
              </w:rPr>
              <w:t>Paskola gali būti teikiama</w:t>
            </w:r>
            <w:r w:rsidR="00C7344E">
              <w:rPr>
                <w:rFonts w:ascii="Arial" w:eastAsia="Calibri" w:hAnsi="Arial" w:cs="Arial"/>
                <w:b/>
                <w:bCs/>
                <w:sz w:val="20"/>
                <w:szCs w:val="20"/>
                <w:u w:val="single"/>
                <w:lang w:val="lt-LT"/>
              </w:rPr>
              <w:t xml:space="preserve"> Verslo subjektui</w:t>
            </w:r>
            <w:r w:rsidR="00ED4839">
              <w:rPr>
                <w:rFonts w:ascii="Arial" w:eastAsia="Calibri" w:hAnsi="Arial" w:cs="Arial"/>
                <w:b/>
                <w:bCs/>
                <w:sz w:val="20"/>
                <w:szCs w:val="20"/>
                <w:u w:val="single"/>
                <w:lang w:val="lt-LT"/>
              </w:rPr>
              <w:t xml:space="preserve"> ir jo Projektui</w:t>
            </w:r>
            <w:r w:rsidR="00B6506E">
              <w:rPr>
                <w:rFonts w:ascii="Arial" w:eastAsia="Calibri" w:hAnsi="Arial" w:cs="Arial"/>
                <w:b/>
                <w:bCs/>
                <w:sz w:val="20"/>
                <w:szCs w:val="20"/>
                <w:u w:val="single"/>
                <w:lang w:val="lt-LT"/>
              </w:rPr>
              <w:t xml:space="preserve"> finansuoti,</w:t>
            </w:r>
            <w:r w:rsidRPr="00C7344E">
              <w:rPr>
                <w:rFonts w:ascii="Arial" w:eastAsia="Calibri" w:hAnsi="Arial" w:cs="Arial"/>
                <w:b/>
                <w:bCs/>
                <w:sz w:val="20"/>
                <w:szCs w:val="20"/>
                <w:u w:val="single"/>
                <w:lang w:val="lt-LT"/>
              </w:rPr>
              <w:t xml:space="preserve"> kuri</w:t>
            </w:r>
            <w:r w:rsidR="00ED4839">
              <w:rPr>
                <w:rFonts w:ascii="Arial" w:eastAsia="Calibri" w:hAnsi="Arial" w:cs="Arial"/>
                <w:b/>
                <w:bCs/>
                <w:sz w:val="20"/>
                <w:szCs w:val="20"/>
                <w:u w:val="single"/>
                <w:lang w:val="lt-LT"/>
              </w:rPr>
              <w:t>e</w:t>
            </w:r>
            <w:r w:rsidRPr="00C7344E">
              <w:rPr>
                <w:rFonts w:ascii="Arial" w:eastAsia="Calibri" w:hAnsi="Arial" w:cs="Arial"/>
                <w:b/>
                <w:bCs/>
                <w:sz w:val="20"/>
                <w:szCs w:val="20"/>
                <w:u w:val="single"/>
                <w:lang w:val="lt-LT"/>
              </w:rPr>
              <w:t xml:space="preserve"> atitinka </w:t>
            </w:r>
            <w:r w:rsidR="0000567F">
              <w:rPr>
                <w:rFonts w:ascii="Arial" w:eastAsia="Calibri" w:hAnsi="Arial" w:cs="Arial"/>
                <w:b/>
                <w:bCs/>
                <w:sz w:val="20"/>
                <w:szCs w:val="20"/>
                <w:u w:val="single"/>
                <w:lang w:val="lt-LT"/>
              </w:rPr>
              <w:t xml:space="preserve">visus </w:t>
            </w:r>
            <w:r w:rsidRPr="00C7344E">
              <w:rPr>
                <w:rFonts w:ascii="Arial" w:eastAsia="Calibri" w:hAnsi="Arial" w:cs="Arial"/>
                <w:b/>
                <w:bCs/>
                <w:sz w:val="20"/>
                <w:szCs w:val="20"/>
                <w:u w:val="single"/>
                <w:lang w:val="lt-LT"/>
              </w:rPr>
              <w:t>šiuos kriterijus</w:t>
            </w:r>
            <w:r w:rsidR="00FE4708" w:rsidRPr="00C7344E">
              <w:rPr>
                <w:rFonts w:ascii="Arial" w:eastAsia="Calibri" w:hAnsi="Arial" w:cs="Arial"/>
                <w:b/>
                <w:bCs/>
                <w:sz w:val="20"/>
                <w:szCs w:val="20"/>
                <w:u w:val="single"/>
                <w:lang w:val="lt-LT"/>
              </w:rPr>
              <w:t>:</w:t>
            </w:r>
          </w:p>
          <w:p w14:paraId="4F6D56D4" w14:textId="2F4705E2" w:rsidR="005176C8" w:rsidRDefault="00895370" w:rsidP="00103914">
            <w:pPr>
              <w:numPr>
                <w:ilvl w:val="0"/>
                <w:numId w:val="1"/>
              </w:numPr>
              <w:shd w:val="clear" w:color="auto" w:fill="FFFFFF"/>
              <w:tabs>
                <w:tab w:val="left" w:pos="342"/>
              </w:tabs>
              <w:ind w:left="247"/>
              <w:contextualSpacing/>
              <w:jc w:val="both"/>
              <w:rPr>
                <w:rFonts w:ascii="Arial" w:eastAsia="Calibri" w:hAnsi="Arial" w:cs="Arial"/>
                <w:sz w:val="20"/>
                <w:szCs w:val="20"/>
                <w:lang w:val="lt-LT"/>
              </w:rPr>
            </w:pPr>
            <w:r>
              <w:rPr>
                <w:rFonts w:ascii="Arial" w:eastAsia="Calibri" w:hAnsi="Arial" w:cs="Arial"/>
                <w:sz w:val="20"/>
                <w:szCs w:val="20"/>
                <w:lang w:val="lt-LT"/>
              </w:rPr>
              <w:t>k</w:t>
            </w:r>
            <w:r w:rsidR="00C7344E" w:rsidRPr="00661A65">
              <w:rPr>
                <w:rFonts w:ascii="Arial" w:eastAsia="Calibri" w:hAnsi="Arial" w:cs="Arial"/>
                <w:sz w:val="20"/>
                <w:szCs w:val="20"/>
                <w:lang w:val="lt-LT"/>
              </w:rPr>
              <w:t>ai</w:t>
            </w:r>
            <w:r w:rsidR="005176C8" w:rsidRPr="005176C8">
              <w:rPr>
                <w:rFonts w:ascii="Arial" w:eastAsia="Calibri" w:hAnsi="Arial" w:cs="Arial"/>
                <w:sz w:val="20"/>
                <w:szCs w:val="20"/>
                <w:lang w:val="lt-LT"/>
              </w:rPr>
              <w:t xml:space="preserve"> finansuojam</w:t>
            </w:r>
            <w:r w:rsidR="00125D66">
              <w:rPr>
                <w:rFonts w:ascii="Arial" w:eastAsia="Calibri" w:hAnsi="Arial" w:cs="Arial"/>
                <w:sz w:val="20"/>
                <w:szCs w:val="20"/>
                <w:lang w:val="lt-LT"/>
              </w:rPr>
              <w:t>o</w:t>
            </w:r>
            <w:r w:rsidR="005176C8" w:rsidRPr="005176C8">
              <w:rPr>
                <w:rFonts w:ascii="Arial" w:eastAsia="Calibri" w:hAnsi="Arial" w:cs="Arial"/>
                <w:sz w:val="20"/>
                <w:szCs w:val="20"/>
                <w:lang w:val="lt-LT"/>
              </w:rPr>
              <w:t>s Projekt</w:t>
            </w:r>
            <w:r w:rsidR="00125D66">
              <w:rPr>
                <w:rFonts w:ascii="Arial" w:eastAsia="Calibri" w:hAnsi="Arial" w:cs="Arial"/>
                <w:sz w:val="20"/>
                <w:szCs w:val="20"/>
                <w:lang w:val="lt-LT"/>
              </w:rPr>
              <w:t>o veiklos</w:t>
            </w:r>
            <w:r w:rsidR="005176C8" w:rsidRPr="005176C8">
              <w:rPr>
                <w:rFonts w:ascii="Arial" w:eastAsia="Calibri" w:hAnsi="Arial" w:cs="Arial"/>
                <w:sz w:val="20"/>
                <w:szCs w:val="20"/>
                <w:lang w:val="lt-LT"/>
              </w:rPr>
              <w:t xml:space="preserve"> apima</w:t>
            </w:r>
            <w:r w:rsidR="005176C8">
              <w:rPr>
                <w:rFonts w:ascii="Arial" w:eastAsia="Calibri" w:hAnsi="Arial" w:cs="Arial"/>
                <w:sz w:val="20"/>
                <w:szCs w:val="20"/>
                <w:lang w:val="lt-LT"/>
              </w:rPr>
              <w:t>:</w:t>
            </w:r>
          </w:p>
          <w:p w14:paraId="3836D570" w14:textId="5D1499DB" w:rsidR="0000567F" w:rsidRPr="005176C8" w:rsidRDefault="00C7344E" w:rsidP="005176C8">
            <w:pPr>
              <w:pStyle w:val="ListParagraph"/>
              <w:numPr>
                <w:ilvl w:val="1"/>
                <w:numId w:val="29"/>
              </w:numPr>
              <w:shd w:val="clear" w:color="auto" w:fill="FFFFFF"/>
              <w:tabs>
                <w:tab w:val="left" w:pos="307"/>
                <w:tab w:val="left" w:pos="342"/>
                <w:tab w:val="left" w:pos="576"/>
              </w:tabs>
              <w:autoSpaceDE w:val="0"/>
              <w:autoSpaceDN w:val="0"/>
              <w:spacing w:after="200"/>
              <w:jc w:val="both"/>
              <w:rPr>
                <w:rFonts w:ascii="Arial" w:eastAsia="Calibri" w:hAnsi="Arial" w:cs="Arial"/>
                <w:sz w:val="20"/>
                <w:szCs w:val="20"/>
                <w:lang w:val="lt-LT"/>
              </w:rPr>
            </w:pPr>
            <w:r w:rsidRPr="005176C8">
              <w:rPr>
                <w:rFonts w:ascii="Arial" w:eastAsia="Calibri" w:hAnsi="Arial" w:cs="Arial"/>
                <w:sz w:val="20"/>
                <w:szCs w:val="20"/>
                <w:lang w:val="lt-LT"/>
              </w:rPr>
              <w:t>Pramoninius tyrimus ir</w:t>
            </w:r>
            <w:r w:rsidR="00B144D7">
              <w:rPr>
                <w:rFonts w:ascii="Arial" w:eastAsia="Calibri" w:hAnsi="Arial" w:cs="Arial"/>
                <w:sz w:val="20"/>
                <w:szCs w:val="20"/>
                <w:lang w:val="lt-LT"/>
              </w:rPr>
              <w:t xml:space="preserve"> (ar)</w:t>
            </w:r>
            <w:r w:rsidRPr="005176C8">
              <w:rPr>
                <w:rFonts w:ascii="Arial" w:eastAsia="Calibri" w:hAnsi="Arial" w:cs="Arial"/>
                <w:sz w:val="20"/>
                <w:szCs w:val="20"/>
                <w:lang w:val="lt-LT"/>
              </w:rPr>
              <w:t xml:space="preserve"> Bandomąsias taikomąsias veiklas, </w:t>
            </w:r>
            <w:r w:rsidR="0000567F" w:rsidRPr="005176C8">
              <w:rPr>
                <w:rFonts w:ascii="Arial" w:eastAsia="Calibri" w:hAnsi="Arial" w:cs="Arial"/>
                <w:sz w:val="20"/>
                <w:szCs w:val="20"/>
                <w:lang w:val="lt-LT"/>
              </w:rPr>
              <w:t>V</w:t>
            </w:r>
            <w:r w:rsidRPr="005176C8">
              <w:rPr>
                <w:rFonts w:ascii="Arial" w:eastAsia="Calibri" w:hAnsi="Arial" w:cs="Arial"/>
                <w:sz w:val="20"/>
                <w:szCs w:val="20"/>
                <w:lang w:val="lt-LT"/>
              </w:rPr>
              <w:t xml:space="preserve">erslo subjektas turi būti MVĮ arba didelė įmonė, išskyrus valstybės ir savivaldybių įmones ir įmones, kuriose 25 procentus ir daugiau įmonės akcijų, pajų ar kitokių dalyvavimą įmonės kapitale žyminčių kapitalo dalių turi valstybė ir (ar) savivaldybė. Šiuo atveju </w:t>
            </w:r>
            <w:r w:rsidR="0000567F" w:rsidRPr="005176C8">
              <w:rPr>
                <w:rFonts w:ascii="Arial" w:eastAsia="Calibri" w:hAnsi="Arial" w:cs="Arial"/>
                <w:sz w:val="20"/>
                <w:szCs w:val="20"/>
                <w:lang w:val="lt-LT"/>
              </w:rPr>
              <w:t xml:space="preserve">Verslo subjektui </w:t>
            </w:r>
            <w:r w:rsidRPr="005176C8">
              <w:rPr>
                <w:rFonts w:ascii="Arial" w:eastAsia="Calibri" w:hAnsi="Arial" w:cs="Arial"/>
                <w:sz w:val="20"/>
                <w:szCs w:val="20"/>
                <w:lang w:val="lt-LT"/>
              </w:rPr>
              <w:t>valstybės pagalba suteikiama pagal Bendrosios išimties reglamento nuostatas;</w:t>
            </w:r>
            <w:r w:rsidR="0000567F" w:rsidRPr="005176C8">
              <w:rPr>
                <w:rFonts w:ascii="Arial" w:eastAsia="Calibri" w:hAnsi="Arial" w:cs="Arial"/>
                <w:sz w:val="20"/>
                <w:szCs w:val="20"/>
                <w:lang w:val="lt-LT"/>
              </w:rPr>
              <w:t xml:space="preserve"> arba </w:t>
            </w:r>
          </w:p>
          <w:p w14:paraId="0E131BDA" w14:textId="19910D46" w:rsidR="005176C8" w:rsidRPr="005176C8" w:rsidRDefault="00C7344E" w:rsidP="005176C8">
            <w:pPr>
              <w:pStyle w:val="ListParagraph"/>
              <w:numPr>
                <w:ilvl w:val="1"/>
                <w:numId w:val="29"/>
              </w:numPr>
              <w:shd w:val="clear" w:color="auto" w:fill="FFFFFF"/>
              <w:tabs>
                <w:tab w:val="left" w:pos="307"/>
                <w:tab w:val="left" w:pos="342"/>
                <w:tab w:val="left" w:pos="576"/>
              </w:tabs>
              <w:autoSpaceDE w:val="0"/>
              <w:autoSpaceDN w:val="0"/>
              <w:spacing w:after="200"/>
              <w:jc w:val="both"/>
              <w:rPr>
                <w:rFonts w:ascii="Arial" w:eastAsia="Calibri" w:hAnsi="Arial" w:cs="Arial"/>
                <w:sz w:val="20"/>
                <w:szCs w:val="20"/>
                <w:lang w:val="lt-LT"/>
              </w:rPr>
            </w:pPr>
            <w:r w:rsidRPr="005176C8">
              <w:rPr>
                <w:rFonts w:ascii="Arial" w:eastAsia="Calibri" w:hAnsi="Arial" w:cs="Arial"/>
                <w:sz w:val="20"/>
                <w:szCs w:val="20"/>
                <w:lang w:val="lt-LT"/>
              </w:rPr>
              <w:t xml:space="preserve">Pramoninius tyrimus ir </w:t>
            </w:r>
            <w:r w:rsidR="00B144D7">
              <w:rPr>
                <w:rFonts w:ascii="Arial" w:eastAsia="Calibri" w:hAnsi="Arial" w:cs="Arial"/>
                <w:sz w:val="20"/>
                <w:szCs w:val="20"/>
                <w:lang w:val="lt-LT"/>
              </w:rPr>
              <w:t xml:space="preserve">(ar) </w:t>
            </w:r>
            <w:r w:rsidRPr="005176C8">
              <w:rPr>
                <w:rFonts w:ascii="Arial" w:eastAsia="Calibri" w:hAnsi="Arial" w:cs="Arial"/>
                <w:sz w:val="20"/>
                <w:szCs w:val="20"/>
                <w:lang w:val="lt-LT"/>
              </w:rPr>
              <w:t>Bandomąsias taikomąsias</w:t>
            </w:r>
            <w:r w:rsidR="0090002A" w:rsidRPr="005176C8">
              <w:rPr>
                <w:rFonts w:ascii="Arial" w:eastAsia="Calibri" w:hAnsi="Arial" w:cs="Arial"/>
                <w:sz w:val="20"/>
                <w:szCs w:val="20"/>
                <w:lang w:val="lt-LT"/>
              </w:rPr>
              <w:t>,</w:t>
            </w:r>
            <w:r w:rsidRPr="005176C8">
              <w:rPr>
                <w:rFonts w:ascii="Arial" w:eastAsia="Calibri" w:hAnsi="Arial" w:cs="Arial"/>
                <w:sz w:val="20"/>
                <w:szCs w:val="20"/>
                <w:lang w:val="lt-LT"/>
              </w:rPr>
              <w:t xml:space="preserve"> ir Inovacines veiklas</w:t>
            </w:r>
            <w:r w:rsidR="0090002A" w:rsidRPr="005176C8">
              <w:rPr>
                <w:rFonts w:ascii="Arial" w:eastAsia="Calibri" w:hAnsi="Arial" w:cs="Arial"/>
                <w:sz w:val="20"/>
                <w:szCs w:val="20"/>
                <w:lang w:val="lt-LT"/>
              </w:rPr>
              <w:t xml:space="preserve"> (</w:t>
            </w:r>
            <w:r w:rsidRPr="005176C8">
              <w:rPr>
                <w:rFonts w:ascii="Arial" w:eastAsia="Calibri" w:hAnsi="Arial" w:cs="Arial"/>
                <w:sz w:val="20"/>
                <w:szCs w:val="20"/>
                <w:lang w:val="lt-LT"/>
              </w:rPr>
              <w:t>Pramoninių tyrimų arba Bandomoji taikomoji veikla</w:t>
            </w:r>
            <w:r w:rsidR="0090002A" w:rsidRPr="005176C8">
              <w:rPr>
                <w:rFonts w:ascii="Arial" w:eastAsia="Calibri" w:hAnsi="Arial" w:cs="Arial"/>
                <w:sz w:val="20"/>
                <w:szCs w:val="20"/>
                <w:lang w:val="lt-LT"/>
              </w:rPr>
              <w:t xml:space="preserve"> Projekte yra privaloma)</w:t>
            </w:r>
            <w:r w:rsidR="0000567F" w:rsidRPr="005176C8">
              <w:rPr>
                <w:rFonts w:ascii="Arial" w:eastAsia="Calibri" w:hAnsi="Arial" w:cs="Arial"/>
                <w:sz w:val="20"/>
                <w:szCs w:val="20"/>
                <w:lang w:val="lt-LT"/>
              </w:rPr>
              <w:t>,</w:t>
            </w:r>
            <w:r w:rsidRPr="005176C8">
              <w:rPr>
                <w:rFonts w:ascii="Arial" w:eastAsia="Calibri" w:hAnsi="Arial" w:cs="Arial"/>
                <w:sz w:val="20"/>
                <w:szCs w:val="20"/>
                <w:lang w:val="lt-LT"/>
              </w:rPr>
              <w:t xml:space="preserve"> </w:t>
            </w:r>
            <w:r w:rsidR="0000567F" w:rsidRPr="005176C8">
              <w:rPr>
                <w:rFonts w:ascii="Arial" w:eastAsia="Calibri" w:hAnsi="Arial" w:cs="Arial"/>
                <w:sz w:val="20"/>
                <w:szCs w:val="20"/>
                <w:lang w:val="lt-LT"/>
              </w:rPr>
              <w:t xml:space="preserve">Verslo subjektas turi būti </w:t>
            </w:r>
            <w:r w:rsidRPr="005176C8">
              <w:rPr>
                <w:rFonts w:ascii="Arial" w:eastAsia="Calibri" w:hAnsi="Arial" w:cs="Arial"/>
                <w:sz w:val="20"/>
                <w:szCs w:val="20"/>
                <w:lang w:val="lt-LT"/>
              </w:rPr>
              <w:t xml:space="preserve">MVĮ. Šiuo atveju </w:t>
            </w:r>
            <w:r w:rsidR="0000567F" w:rsidRPr="005176C8">
              <w:rPr>
                <w:rFonts w:ascii="Arial" w:eastAsia="Calibri" w:hAnsi="Arial" w:cs="Arial"/>
                <w:sz w:val="20"/>
                <w:szCs w:val="20"/>
                <w:lang w:val="lt-LT"/>
              </w:rPr>
              <w:t xml:space="preserve">Verslo subjektui </w:t>
            </w:r>
            <w:r w:rsidRPr="005176C8">
              <w:rPr>
                <w:rFonts w:ascii="Arial" w:eastAsia="Calibri" w:hAnsi="Arial" w:cs="Arial"/>
                <w:sz w:val="20"/>
                <w:szCs w:val="20"/>
                <w:lang w:val="lt-LT"/>
              </w:rPr>
              <w:t xml:space="preserve">pagalba suteikiama pagal </w:t>
            </w:r>
            <w:r w:rsidRPr="005176C8">
              <w:rPr>
                <w:rFonts w:ascii="Arial" w:eastAsia="Calibri" w:hAnsi="Arial" w:cs="Arial"/>
                <w:i/>
                <w:iCs/>
                <w:sz w:val="20"/>
                <w:szCs w:val="20"/>
                <w:lang w:val="lt-LT"/>
              </w:rPr>
              <w:t>De minimis</w:t>
            </w:r>
            <w:r w:rsidRPr="005176C8">
              <w:rPr>
                <w:rFonts w:ascii="Arial" w:eastAsia="Calibri" w:hAnsi="Arial" w:cs="Arial"/>
                <w:sz w:val="20"/>
                <w:szCs w:val="20"/>
                <w:lang w:val="lt-LT"/>
              </w:rPr>
              <w:t xml:space="preserve"> reglamento nuostatas</w:t>
            </w:r>
            <w:r w:rsidR="0000567F" w:rsidRPr="005176C8">
              <w:rPr>
                <w:rFonts w:ascii="Arial" w:eastAsia="Calibri" w:hAnsi="Arial" w:cs="Arial"/>
                <w:sz w:val="20"/>
                <w:szCs w:val="20"/>
                <w:lang w:val="lt-LT"/>
              </w:rPr>
              <w:t>;</w:t>
            </w:r>
          </w:p>
          <w:p w14:paraId="5EAA7280" w14:textId="2E0628F3" w:rsidR="00FE4708" w:rsidRPr="008E29A1" w:rsidRDefault="00B34444" w:rsidP="00103914">
            <w:pPr>
              <w:pStyle w:val="ListParagraph"/>
              <w:numPr>
                <w:ilvl w:val="0"/>
                <w:numId w:val="1"/>
              </w:numPr>
              <w:shd w:val="clear" w:color="auto" w:fill="FFFFFF"/>
              <w:tabs>
                <w:tab w:val="left" w:pos="276"/>
                <w:tab w:val="left" w:pos="342"/>
              </w:tabs>
              <w:autoSpaceDE w:val="0"/>
              <w:autoSpaceDN w:val="0"/>
              <w:ind w:left="732" w:hanging="732"/>
              <w:jc w:val="both"/>
              <w:rPr>
                <w:rFonts w:ascii="Arial" w:eastAsia="Calibri" w:hAnsi="Arial" w:cs="Arial"/>
                <w:sz w:val="20"/>
                <w:szCs w:val="20"/>
                <w:lang w:val="lt-LT"/>
              </w:rPr>
            </w:pPr>
            <w:r>
              <w:rPr>
                <w:rFonts w:ascii="Arial" w:eastAsia="Calibri" w:hAnsi="Arial" w:cs="Arial"/>
                <w:sz w:val="20"/>
                <w:szCs w:val="20"/>
                <w:lang w:val="lt-LT"/>
              </w:rPr>
              <w:t>V</w:t>
            </w:r>
            <w:r w:rsidR="00ED4839">
              <w:rPr>
                <w:rFonts w:ascii="Arial" w:eastAsia="Calibri" w:hAnsi="Arial" w:cs="Arial"/>
                <w:sz w:val="20"/>
                <w:szCs w:val="20"/>
                <w:lang w:val="lt-LT"/>
              </w:rPr>
              <w:t xml:space="preserve">erslo subjektas </w:t>
            </w:r>
            <w:r w:rsidR="00FE4708" w:rsidRPr="008E29A1">
              <w:rPr>
                <w:rFonts w:ascii="Arial" w:eastAsia="Calibri" w:hAnsi="Arial" w:cs="Arial"/>
                <w:sz w:val="20"/>
                <w:szCs w:val="20"/>
                <w:lang w:val="lt-LT"/>
              </w:rPr>
              <w:t>veikia Lietuvos Respublikoje arba ne Lietuvos Respublikoje, jei vykdant remiamas veiklas</w:t>
            </w:r>
            <w:r w:rsidR="00C7344E" w:rsidRPr="008E29A1">
              <w:rPr>
                <w:rFonts w:ascii="Arial" w:eastAsia="Calibri" w:hAnsi="Arial" w:cs="Arial"/>
                <w:sz w:val="20"/>
                <w:szCs w:val="20"/>
                <w:lang w:val="lt-LT"/>
              </w:rPr>
              <w:t xml:space="preserve"> tiesioginė</w:t>
            </w:r>
            <w:r w:rsidR="00FE4708" w:rsidRPr="008E29A1">
              <w:rPr>
                <w:rFonts w:ascii="Arial" w:eastAsia="Calibri" w:hAnsi="Arial" w:cs="Arial"/>
                <w:sz w:val="20"/>
                <w:szCs w:val="20"/>
                <w:lang w:val="lt-LT"/>
              </w:rPr>
              <w:t xml:space="preserve"> nauda atitenka Lietuvos Respublikai. Tiesioginė nauda Lietuvai pasireiškia tada, kai </w:t>
            </w:r>
            <w:r w:rsidR="00F83DA4" w:rsidRPr="008E29A1">
              <w:rPr>
                <w:rFonts w:ascii="Arial" w:eastAsia="Calibri" w:hAnsi="Arial" w:cs="Arial"/>
                <w:sz w:val="20"/>
                <w:szCs w:val="20"/>
                <w:lang w:val="lt-LT"/>
              </w:rPr>
              <w:t>V</w:t>
            </w:r>
            <w:r w:rsidR="00C7344E" w:rsidRPr="008E29A1">
              <w:rPr>
                <w:rFonts w:ascii="Arial" w:eastAsia="Calibri" w:hAnsi="Arial" w:cs="Arial"/>
                <w:sz w:val="20"/>
                <w:szCs w:val="20"/>
                <w:lang w:val="lt-LT"/>
              </w:rPr>
              <w:t xml:space="preserve">erslo subjektas </w:t>
            </w:r>
            <w:r w:rsidR="00FE4708" w:rsidRPr="008E29A1">
              <w:rPr>
                <w:rFonts w:ascii="Arial" w:eastAsia="Calibri" w:hAnsi="Arial" w:cs="Arial"/>
                <w:sz w:val="20"/>
                <w:szCs w:val="20"/>
                <w:lang w:val="lt-LT"/>
              </w:rPr>
              <w:t>prisideda prie:</w:t>
            </w:r>
          </w:p>
          <w:p w14:paraId="4BF776E9" w14:textId="77777777" w:rsidR="00FE4708" w:rsidRPr="00C7344E" w:rsidRDefault="00FE4708" w:rsidP="00FE4708">
            <w:pPr>
              <w:shd w:val="clear" w:color="auto" w:fill="FFFFFF"/>
              <w:tabs>
                <w:tab w:val="left" w:pos="342"/>
              </w:tabs>
              <w:spacing w:after="200" w:line="276" w:lineRule="auto"/>
              <w:ind w:left="720"/>
              <w:contextualSpacing/>
              <w:jc w:val="both"/>
              <w:rPr>
                <w:rFonts w:ascii="Arial" w:eastAsia="Calibri" w:hAnsi="Arial" w:cs="Arial"/>
                <w:sz w:val="20"/>
                <w:szCs w:val="20"/>
                <w:lang w:val="lt-LT"/>
              </w:rPr>
            </w:pPr>
            <w:r w:rsidRPr="00C7344E">
              <w:rPr>
                <w:rFonts w:ascii="Arial" w:eastAsia="Calibri" w:hAnsi="Arial" w:cs="Arial"/>
                <w:sz w:val="20"/>
                <w:szCs w:val="20"/>
                <w:lang w:val="lt-LT"/>
              </w:rPr>
              <w:t>a)</w:t>
            </w:r>
            <w:r w:rsidRPr="00C7344E">
              <w:rPr>
                <w:rFonts w:ascii="Arial" w:eastAsia="Calibri" w:hAnsi="Arial" w:cs="Arial"/>
                <w:sz w:val="20"/>
                <w:szCs w:val="20"/>
                <w:lang w:val="lt-LT"/>
              </w:rPr>
              <w:tab/>
              <w:t>darbo vietų Lietuvoje kūrimo; ar</w:t>
            </w:r>
          </w:p>
          <w:p w14:paraId="6F999D63" w14:textId="77777777" w:rsidR="00FE4708" w:rsidRPr="0000567F" w:rsidRDefault="00FE4708" w:rsidP="00FE4708">
            <w:pPr>
              <w:shd w:val="clear" w:color="auto" w:fill="FFFFFF"/>
              <w:tabs>
                <w:tab w:val="left" w:pos="342"/>
              </w:tabs>
              <w:spacing w:after="200" w:line="276" w:lineRule="auto"/>
              <w:ind w:left="720"/>
              <w:contextualSpacing/>
              <w:jc w:val="both"/>
              <w:rPr>
                <w:rFonts w:ascii="Arial" w:eastAsia="Calibri" w:hAnsi="Arial" w:cs="Arial"/>
                <w:sz w:val="20"/>
                <w:szCs w:val="20"/>
                <w:lang w:val="lt-LT"/>
              </w:rPr>
            </w:pPr>
            <w:r w:rsidRPr="0000567F">
              <w:rPr>
                <w:rFonts w:ascii="Arial" w:eastAsia="Calibri" w:hAnsi="Arial" w:cs="Arial"/>
                <w:sz w:val="20"/>
                <w:szCs w:val="20"/>
                <w:lang w:val="lt-LT"/>
              </w:rPr>
              <w:t>b)</w:t>
            </w:r>
            <w:r w:rsidRPr="0000567F">
              <w:rPr>
                <w:rFonts w:ascii="Arial" w:eastAsia="Calibri" w:hAnsi="Arial" w:cs="Arial"/>
                <w:sz w:val="20"/>
                <w:szCs w:val="20"/>
                <w:lang w:val="lt-LT"/>
              </w:rPr>
              <w:tab/>
              <w:t>Lietuvoje pagamintų prekių gamybos ir teikiamų paslaugų kūrimo ir (arba) jų eksporto didinimo; ar</w:t>
            </w:r>
          </w:p>
          <w:p w14:paraId="7337C983" w14:textId="5CC46824" w:rsidR="00FE4708" w:rsidRPr="00661A65" w:rsidRDefault="00FE4708" w:rsidP="00FE4708">
            <w:pPr>
              <w:shd w:val="clear" w:color="auto" w:fill="FFFFFF"/>
              <w:tabs>
                <w:tab w:val="left" w:pos="342"/>
              </w:tabs>
              <w:spacing w:after="200" w:line="276" w:lineRule="auto"/>
              <w:ind w:left="720"/>
              <w:contextualSpacing/>
              <w:jc w:val="both"/>
              <w:rPr>
                <w:rFonts w:ascii="Arial" w:eastAsia="Calibri" w:hAnsi="Arial" w:cs="Arial"/>
                <w:sz w:val="20"/>
                <w:szCs w:val="20"/>
                <w:lang w:val="lt-LT"/>
              </w:rPr>
            </w:pPr>
            <w:r w:rsidRPr="00661A65">
              <w:rPr>
                <w:rFonts w:ascii="Arial" w:eastAsia="Calibri" w:hAnsi="Arial" w:cs="Arial"/>
                <w:sz w:val="20"/>
                <w:szCs w:val="20"/>
                <w:lang w:val="lt-LT"/>
              </w:rPr>
              <w:t>c)</w:t>
            </w:r>
            <w:r w:rsidRPr="00661A65">
              <w:rPr>
                <w:rFonts w:ascii="Arial" w:eastAsia="Calibri" w:hAnsi="Arial" w:cs="Arial"/>
                <w:sz w:val="20"/>
                <w:szCs w:val="20"/>
                <w:lang w:val="lt-LT"/>
              </w:rPr>
              <w:tab/>
              <w:t>mokesčių, įmokų („Sodros“ įmokų), rinkliavų ir pan. mokėjimo Lietuvoje (nuo vykdomos veiklos)</w:t>
            </w:r>
            <w:r w:rsidR="005B370A" w:rsidRPr="00661A65">
              <w:rPr>
                <w:rFonts w:ascii="Arial" w:eastAsia="Calibri" w:hAnsi="Arial" w:cs="Arial"/>
                <w:sz w:val="20"/>
                <w:szCs w:val="20"/>
                <w:lang w:val="lt-LT"/>
              </w:rPr>
              <w:t>;</w:t>
            </w:r>
          </w:p>
          <w:p w14:paraId="3E3A8BD2" w14:textId="58F15DFA" w:rsidR="00FE4708" w:rsidRPr="00661A65" w:rsidRDefault="00ED4839" w:rsidP="00FE4708">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 xml:space="preserve">Verslo subjektas </w:t>
            </w:r>
            <w:r w:rsidR="00FE4708" w:rsidRPr="00661A65">
              <w:rPr>
                <w:rFonts w:ascii="Arial" w:eastAsia="Calibri" w:hAnsi="Arial" w:cs="Arial"/>
                <w:sz w:val="20"/>
                <w:szCs w:val="20"/>
                <w:lang w:val="lt-LT"/>
              </w:rPr>
              <w:t>atitinka minimalius Lietuvos Respublikos mokesčių administravimo įstatymo 40</w:t>
            </w:r>
            <w:r w:rsidR="00FE4708" w:rsidRPr="00661A65">
              <w:rPr>
                <w:rFonts w:ascii="Arial" w:eastAsia="Calibri" w:hAnsi="Arial" w:cs="Arial"/>
                <w:sz w:val="20"/>
                <w:szCs w:val="20"/>
                <w:vertAlign w:val="superscript"/>
                <w:lang w:val="lt-LT"/>
              </w:rPr>
              <w:t>1</w:t>
            </w:r>
            <w:r w:rsidR="00FE4708" w:rsidRPr="00661A65">
              <w:rPr>
                <w:rFonts w:ascii="Arial" w:eastAsia="Calibri" w:hAnsi="Arial" w:cs="Arial"/>
                <w:sz w:val="20"/>
                <w:szCs w:val="20"/>
                <w:lang w:val="lt-LT"/>
              </w:rPr>
              <w:t xml:space="preserve"> straipsnyje nustatytus patikimų mokesčių mokėtojų kriterijus. Atitikimas šiam reikalavimui vertinamas pagal viešai paskelbtą Valstybinės mokesčių inspekcijos informaciją;</w:t>
            </w:r>
          </w:p>
          <w:p w14:paraId="6712BA0C" w14:textId="52B97BC1" w:rsidR="00FE4708" w:rsidRPr="00661A65" w:rsidRDefault="00ED4839" w:rsidP="00FE4708">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 xml:space="preserve">Verslo subjektui </w:t>
            </w:r>
            <w:r w:rsidR="00FE4708" w:rsidRPr="00661A65">
              <w:rPr>
                <w:rFonts w:ascii="Arial" w:eastAsia="Calibri" w:hAnsi="Arial" w:cs="Arial"/>
                <w:sz w:val="20"/>
                <w:szCs w:val="20"/>
                <w:lang w:val="lt-LT"/>
              </w:rPr>
              <w:t xml:space="preserve">nėra iškelta </w:t>
            </w:r>
            <w:r w:rsidR="00BD55C0" w:rsidRPr="00661A65">
              <w:rPr>
                <w:rFonts w:ascii="Arial" w:eastAsia="Calibri" w:hAnsi="Arial" w:cs="Arial"/>
                <w:sz w:val="20"/>
                <w:szCs w:val="20"/>
                <w:lang w:val="lt-LT"/>
              </w:rPr>
              <w:t>bankroto</w:t>
            </w:r>
            <w:r w:rsidR="00FE4708" w:rsidRPr="00661A65">
              <w:rPr>
                <w:rFonts w:ascii="Arial" w:eastAsia="Calibri" w:hAnsi="Arial" w:cs="Arial"/>
                <w:sz w:val="20"/>
                <w:szCs w:val="20"/>
                <w:lang w:val="lt-LT"/>
              </w:rPr>
              <w:t xml:space="preserve"> ir (ar) </w:t>
            </w:r>
            <w:r w:rsidR="00BD55C0" w:rsidRPr="00661A65">
              <w:rPr>
                <w:rFonts w:ascii="Arial" w:eastAsia="Calibri" w:hAnsi="Arial" w:cs="Arial"/>
                <w:sz w:val="20"/>
                <w:szCs w:val="20"/>
                <w:lang w:val="lt-LT"/>
              </w:rPr>
              <w:t>restruktūrizavimo byla</w:t>
            </w:r>
            <w:r w:rsidR="00FE4708" w:rsidRPr="00661A65">
              <w:rPr>
                <w:rFonts w:ascii="Arial" w:eastAsia="Calibri" w:hAnsi="Arial" w:cs="Arial"/>
                <w:sz w:val="20"/>
                <w:szCs w:val="20"/>
                <w:lang w:val="lt-LT"/>
              </w:rPr>
              <w:t xml:space="preserve"> pagal Lietuvos Respublikos juridinių asmenų nemokumo įstatymą arba iki jo įsigaliojimo galiojusius Lietuvos Respublikos įmonių bankroto įstatymą ir Lietuvos Respublikos </w:t>
            </w:r>
            <w:r w:rsidR="00BD55C0" w:rsidRPr="00661A65">
              <w:rPr>
                <w:rFonts w:ascii="Arial" w:eastAsia="Calibri" w:hAnsi="Arial" w:cs="Arial"/>
                <w:sz w:val="20"/>
                <w:szCs w:val="20"/>
                <w:lang w:val="lt-LT"/>
              </w:rPr>
              <w:t xml:space="preserve">įmonių </w:t>
            </w:r>
            <w:r w:rsidR="00FE4708" w:rsidRPr="00661A65">
              <w:rPr>
                <w:rFonts w:ascii="Arial" w:eastAsia="Calibri" w:hAnsi="Arial" w:cs="Arial"/>
                <w:sz w:val="20"/>
                <w:szCs w:val="20"/>
                <w:lang w:val="lt-LT"/>
              </w:rPr>
              <w:t>restruktūrizavimo įstatymą. Atitikimas reikalavimui vertinamas pagal viešai prieinamus</w:t>
            </w:r>
            <w:r w:rsidR="00DE47B2">
              <w:rPr>
                <w:rFonts w:ascii="Arial" w:eastAsia="Calibri" w:hAnsi="Arial" w:cs="Arial"/>
                <w:sz w:val="20"/>
                <w:szCs w:val="20"/>
                <w:lang w:val="lt-LT"/>
              </w:rPr>
              <w:t xml:space="preserve"> </w:t>
            </w:r>
            <w:r w:rsidR="00DE47B2" w:rsidRPr="00DE47B2">
              <w:rPr>
                <w:rFonts w:ascii="Arial" w:eastAsia="Calibri" w:hAnsi="Arial" w:cs="Arial"/>
                <w:sz w:val="20"/>
                <w:szCs w:val="20"/>
                <w:lang w:val="lt-LT"/>
              </w:rPr>
              <w:t>Juridinių asmenų registro ir Audito, apskaitos, turto vertinimo ir nemokumo valdymo tarnybos  prie Lietuvos Respublikos finansų ministerijos</w:t>
            </w:r>
            <w:r w:rsidR="00FE4708" w:rsidRPr="00661A65">
              <w:rPr>
                <w:rFonts w:ascii="Arial" w:eastAsia="Calibri" w:hAnsi="Arial" w:cs="Arial"/>
                <w:sz w:val="20"/>
                <w:szCs w:val="20"/>
                <w:lang w:val="lt-LT"/>
              </w:rPr>
              <w:t xml:space="preserve"> registrų duomenis;</w:t>
            </w:r>
          </w:p>
          <w:p w14:paraId="446C20A8" w14:textId="26FD2472" w:rsidR="002A3DD9" w:rsidRPr="004B615A" w:rsidRDefault="00ED4839" w:rsidP="00EC020B">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 xml:space="preserve">Verslo subjektas </w:t>
            </w:r>
            <w:r w:rsidR="00FE4708" w:rsidRPr="00661A65">
              <w:rPr>
                <w:rFonts w:ascii="Arial" w:eastAsia="Calibri" w:hAnsi="Arial" w:cs="Arial"/>
                <w:sz w:val="20"/>
                <w:szCs w:val="20"/>
                <w:lang w:val="lt-LT"/>
              </w:rPr>
              <w:t>yra pateik</w:t>
            </w:r>
            <w:r w:rsidR="00BF3682" w:rsidRPr="00661A65">
              <w:rPr>
                <w:rFonts w:ascii="Arial" w:eastAsia="Calibri" w:hAnsi="Arial" w:cs="Arial"/>
                <w:sz w:val="20"/>
                <w:szCs w:val="20"/>
                <w:lang w:val="lt-LT"/>
              </w:rPr>
              <w:t>ę</w:t>
            </w:r>
            <w:r w:rsidR="00FF3185" w:rsidRPr="00661A65">
              <w:rPr>
                <w:rFonts w:ascii="Arial" w:eastAsia="Calibri" w:hAnsi="Arial" w:cs="Arial"/>
                <w:sz w:val="20"/>
                <w:szCs w:val="20"/>
                <w:lang w:val="lt-LT"/>
              </w:rPr>
              <w:t>s</w:t>
            </w:r>
            <w:r w:rsidR="00FE4708" w:rsidRPr="00661A65">
              <w:rPr>
                <w:rFonts w:ascii="Arial" w:eastAsia="Calibri" w:hAnsi="Arial" w:cs="Arial"/>
                <w:sz w:val="20"/>
                <w:szCs w:val="20"/>
                <w:lang w:val="lt-LT"/>
              </w:rPr>
              <w:t xml:space="preserve"> </w:t>
            </w:r>
            <w:r w:rsidR="00E41574" w:rsidRPr="00661A65">
              <w:rPr>
                <w:rFonts w:ascii="Arial" w:eastAsia="Calibri" w:hAnsi="Arial" w:cs="Arial"/>
                <w:sz w:val="20"/>
                <w:szCs w:val="20"/>
                <w:lang w:val="lt-LT"/>
              </w:rPr>
              <w:t>VĮ </w:t>
            </w:r>
            <w:r w:rsidR="00FE4708" w:rsidRPr="00661A65">
              <w:rPr>
                <w:rFonts w:ascii="Arial" w:eastAsia="Calibri" w:hAnsi="Arial" w:cs="Arial"/>
                <w:sz w:val="20"/>
                <w:szCs w:val="20"/>
                <w:lang w:val="lt-LT"/>
              </w:rPr>
              <w:t>„Registrų centras“ paskutinių</w:t>
            </w:r>
            <w:r w:rsidR="00B80868" w:rsidRPr="00661A65">
              <w:rPr>
                <w:rFonts w:ascii="Arial" w:eastAsia="Calibri" w:hAnsi="Arial" w:cs="Arial"/>
                <w:sz w:val="20"/>
                <w:szCs w:val="20"/>
                <w:lang w:val="lt-LT"/>
              </w:rPr>
              <w:t xml:space="preserve"> </w:t>
            </w:r>
            <w:r w:rsidR="00FE4708" w:rsidRPr="00661A65">
              <w:rPr>
                <w:rFonts w:ascii="Arial" w:eastAsia="Calibri" w:hAnsi="Arial" w:cs="Arial"/>
                <w:sz w:val="20"/>
                <w:szCs w:val="20"/>
                <w:lang w:val="lt-LT"/>
              </w:rPr>
              <w:t>finansinių metų finansinių ataskaitų rinkin</w:t>
            </w:r>
            <w:r w:rsidR="00B80868" w:rsidRPr="00661A65">
              <w:rPr>
                <w:rFonts w:ascii="Arial" w:eastAsia="Calibri" w:hAnsi="Arial" w:cs="Arial"/>
                <w:sz w:val="20"/>
                <w:szCs w:val="20"/>
                <w:lang w:val="lt-LT"/>
              </w:rPr>
              <w:t>į</w:t>
            </w:r>
            <w:r w:rsidR="002A3DD9" w:rsidRPr="00661A65">
              <w:rPr>
                <w:rFonts w:ascii="Arial" w:eastAsia="Calibri" w:hAnsi="Arial" w:cs="Arial"/>
                <w:sz w:val="20"/>
                <w:szCs w:val="20"/>
                <w:lang w:val="lt-LT"/>
              </w:rPr>
              <w:t>, kuriame būtų detaliai atskleista nuosavo kapitalo sudėtis</w:t>
            </w:r>
            <w:r w:rsidR="002A3DD9" w:rsidRPr="00F83DA4">
              <w:rPr>
                <w:rFonts w:ascii="Arial" w:eastAsia="Calibri" w:hAnsi="Arial" w:cs="Arial"/>
                <w:sz w:val="20"/>
                <w:szCs w:val="20"/>
                <w:lang w:val="lt-LT"/>
              </w:rPr>
              <w:t xml:space="preserve">. Jei Verslo subjektas priklauso Įmonių grupei, VĮ „Registrų centras“ turi būti pateiktas paskutinių finansinių metų Įmonių grupės konsoliduotųjų finansinių ataskaitų rinkinys, kuriame būtų detaliai atskleista nuosavo kapitalo sudėtis. Jei </w:t>
            </w:r>
            <w:r w:rsidR="00EC020B" w:rsidRPr="00F83DA4">
              <w:rPr>
                <w:rFonts w:ascii="Arial" w:eastAsia="Calibri" w:hAnsi="Arial" w:cs="Arial"/>
                <w:sz w:val="20"/>
                <w:szCs w:val="20"/>
                <w:lang w:val="lt-LT"/>
              </w:rPr>
              <w:t>Verslo subjektas</w:t>
            </w:r>
            <w:r w:rsidR="002A3DD9" w:rsidRPr="00F83DA4">
              <w:rPr>
                <w:rFonts w:ascii="Arial" w:eastAsia="Calibri" w:hAnsi="Arial" w:cs="Arial"/>
                <w:sz w:val="20"/>
                <w:szCs w:val="20"/>
                <w:lang w:val="lt-LT"/>
              </w:rPr>
              <w:t xml:space="preserve"> ir (ar) Įmonių grupės įmonės, įskaitant </w:t>
            </w:r>
            <w:r w:rsidR="00EC020B" w:rsidRPr="00F83DA4">
              <w:rPr>
                <w:rFonts w:ascii="Arial" w:eastAsia="Calibri" w:hAnsi="Arial" w:cs="Arial"/>
                <w:sz w:val="20"/>
                <w:szCs w:val="20"/>
                <w:lang w:val="lt-LT"/>
              </w:rPr>
              <w:t>Verslo subjektą</w:t>
            </w:r>
            <w:r w:rsidR="002A3DD9" w:rsidRPr="00F83DA4">
              <w:rPr>
                <w:rFonts w:ascii="Arial" w:eastAsia="Calibri" w:hAnsi="Arial" w:cs="Arial"/>
                <w:sz w:val="20"/>
                <w:szCs w:val="20"/>
                <w:lang w:val="lt-LT"/>
              </w:rPr>
              <w:t xml:space="preserve">, nesudaro konsoliduotųjų finansinių ataskaitų rinkinio Lietuvos Respublikoje arba </w:t>
            </w:r>
            <w:r w:rsidR="00EC020B" w:rsidRPr="00F83DA4">
              <w:rPr>
                <w:rFonts w:ascii="Arial" w:eastAsia="Calibri" w:hAnsi="Arial" w:cs="Arial"/>
                <w:sz w:val="20"/>
                <w:szCs w:val="20"/>
                <w:lang w:val="lt-LT"/>
              </w:rPr>
              <w:t>Verslo subjekto</w:t>
            </w:r>
            <w:r w:rsidR="002A3DD9" w:rsidRPr="00F83DA4">
              <w:rPr>
                <w:rFonts w:ascii="Arial" w:eastAsia="Calibri" w:hAnsi="Arial" w:cs="Arial"/>
                <w:sz w:val="20"/>
                <w:szCs w:val="20"/>
                <w:lang w:val="lt-LT"/>
              </w:rPr>
              <w:t xml:space="preserve"> Įmonės grupės įmonės yra registruotos ne Lietuvos Respublikoje, patvirtintas konsoliduotųjų finansinių ataskaitų rinkinys arba Įmonių grupės įmonių, registruotų ne Lietuvos Respublikoje, patvirtintas metinių finansinių ataskaitų rinkinys turi būti pateikiamas </w:t>
            </w:r>
            <w:r w:rsidR="002A3DD9" w:rsidRPr="00F83DA4">
              <w:rPr>
                <w:rFonts w:ascii="Arial" w:eastAsia="Calibri" w:hAnsi="Arial" w:cs="Arial"/>
                <w:sz w:val="20"/>
                <w:szCs w:val="20"/>
                <w:lang w:val="lt-LT"/>
              </w:rPr>
              <w:lastRenderedPageBreak/>
              <w:t>„Invegai“.</w:t>
            </w:r>
            <w:r w:rsidR="002A3DD9" w:rsidRPr="0000567F">
              <w:rPr>
                <w:rFonts w:ascii="Arial" w:eastAsia="Calibri" w:hAnsi="Arial" w:cs="Arial"/>
                <w:sz w:val="20"/>
                <w:szCs w:val="20"/>
                <w:lang w:val="lt-LT"/>
              </w:rPr>
              <w:t xml:space="preserve"> Jei </w:t>
            </w:r>
            <w:r w:rsidR="00EC020B" w:rsidRPr="0000567F">
              <w:rPr>
                <w:rFonts w:ascii="Arial" w:eastAsia="Calibri" w:hAnsi="Arial" w:cs="Arial"/>
                <w:sz w:val="20"/>
                <w:szCs w:val="20"/>
                <w:lang w:val="lt-LT"/>
              </w:rPr>
              <w:t>Verslo subjektas</w:t>
            </w:r>
            <w:r w:rsidR="002A3DD9" w:rsidRPr="00661A65">
              <w:rPr>
                <w:rFonts w:ascii="Arial" w:eastAsia="Calibri" w:hAnsi="Arial" w:cs="Arial"/>
                <w:sz w:val="20"/>
                <w:szCs w:val="20"/>
                <w:lang w:val="lt-LT"/>
              </w:rPr>
              <w:t xml:space="preserve"> yra registruotas ne Lietuvos Respublikoje, tuomet paskutinių finansinių metų finansinių ataskaitų rinkinį </w:t>
            </w:r>
            <w:r w:rsidR="00546122" w:rsidRPr="00661A65">
              <w:rPr>
                <w:rFonts w:ascii="Arial" w:eastAsia="Calibri" w:hAnsi="Arial" w:cs="Arial"/>
                <w:sz w:val="20"/>
                <w:szCs w:val="20"/>
                <w:lang w:val="lt-LT"/>
              </w:rPr>
              <w:t xml:space="preserve">Verslo subjektas </w:t>
            </w:r>
            <w:r w:rsidR="002A3DD9" w:rsidRPr="00661A65">
              <w:rPr>
                <w:rFonts w:ascii="Arial" w:eastAsia="Calibri" w:hAnsi="Arial" w:cs="Arial"/>
                <w:sz w:val="20"/>
                <w:szCs w:val="20"/>
                <w:lang w:val="lt-LT"/>
              </w:rPr>
              <w:t>privalo pateikti „Invegai“. Šis reikalavimas netaikomas Verslo subjektui, kuris veikia trumpiau nei vienerius metus</w:t>
            </w:r>
            <w:r w:rsidR="002A3DD9" w:rsidRPr="004B615A">
              <w:rPr>
                <w:rFonts w:ascii="Arial" w:eastAsia="Calibri" w:hAnsi="Arial" w:cs="Arial"/>
                <w:sz w:val="20"/>
                <w:szCs w:val="20"/>
                <w:vertAlign w:val="superscript"/>
                <w:lang w:val="lt-LT"/>
              </w:rPr>
              <w:footnoteReference w:id="1"/>
            </w:r>
            <w:r w:rsidR="002A3DD9" w:rsidRPr="00D45777">
              <w:rPr>
                <w:rFonts w:ascii="Arial" w:eastAsia="Calibri" w:hAnsi="Arial" w:cs="Arial"/>
                <w:sz w:val="20"/>
                <w:szCs w:val="20"/>
                <w:lang w:val="lt-LT"/>
              </w:rPr>
              <w:t>;</w:t>
            </w:r>
          </w:p>
          <w:p w14:paraId="6BB8DEBA" w14:textId="73F69086" w:rsidR="00951D73" w:rsidRDefault="00ED4839" w:rsidP="00EC020B">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 xml:space="preserve">Verslo subjektas </w:t>
            </w:r>
            <w:r w:rsidR="00FE4708" w:rsidRPr="00A532E1">
              <w:rPr>
                <w:rFonts w:ascii="Arial" w:eastAsia="Calibri" w:hAnsi="Arial" w:cs="Arial"/>
                <w:sz w:val="20"/>
                <w:szCs w:val="20"/>
                <w:lang w:val="lt-LT"/>
              </w:rPr>
              <w:t xml:space="preserve">nėra gavęs neteisėtos pagalbos, kuri Europos Komisijos sprendimu (dėl individualios pagalbos arba pagalbos schemos) buvo pripažinta neteisėta ir nesuderinama su vidaus rinka, arba yra grąžinęs visą jos sumą, įskaitant palūkanas, </w:t>
            </w:r>
            <w:r w:rsidR="00951D73" w:rsidRPr="00386544">
              <w:rPr>
                <w:rFonts w:ascii="Arial" w:eastAsia="Calibri" w:hAnsi="Arial" w:cs="Arial"/>
                <w:sz w:val="20"/>
                <w:szCs w:val="20"/>
                <w:lang w:val="lt-LT"/>
              </w:rPr>
              <w:t xml:space="preserve">kaip nustatyta 2015 m. </w:t>
            </w:r>
            <w:r w:rsidR="00951D73" w:rsidRPr="000D702A">
              <w:rPr>
                <w:rFonts w:ascii="Arial" w:eastAsia="Calibri" w:hAnsi="Arial" w:cs="Arial"/>
                <w:sz w:val="20"/>
                <w:szCs w:val="20"/>
                <w:lang w:val="lt-LT"/>
              </w:rPr>
              <w:t>liepos 13 d. Tarybos reglamente (ES) 2015/1589, nustatančiame išsamias Sutarties dėl Europos Sąjungos veikimo 108 straipsnio taikymo taisykles</w:t>
            </w:r>
            <w:r w:rsidR="00FE4708" w:rsidRPr="000A5A0E">
              <w:rPr>
                <w:rFonts w:ascii="Arial" w:eastAsia="Calibri" w:hAnsi="Arial" w:cs="Arial"/>
                <w:sz w:val="20"/>
                <w:szCs w:val="20"/>
                <w:lang w:val="lt-LT"/>
              </w:rPr>
              <w:t>;</w:t>
            </w:r>
          </w:p>
          <w:p w14:paraId="0469D2E1" w14:textId="61D0D11E" w:rsidR="00A17705" w:rsidRDefault="00D212D8" w:rsidP="00EC020B">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Verslo subjektas</w:t>
            </w:r>
            <w:r w:rsidR="00A17705" w:rsidRPr="00D45777">
              <w:rPr>
                <w:rFonts w:ascii="Arial" w:eastAsia="Calibri" w:hAnsi="Arial" w:cs="Arial"/>
                <w:sz w:val="20"/>
                <w:szCs w:val="20"/>
                <w:lang w:val="lt-LT"/>
              </w:rPr>
              <w:t xml:space="preserve"> ir </w:t>
            </w:r>
            <w:r w:rsidR="00A17705" w:rsidRPr="00D212D8">
              <w:rPr>
                <w:rFonts w:ascii="Arial" w:eastAsia="Calibri" w:hAnsi="Arial" w:cs="Arial"/>
                <w:sz w:val="20"/>
                <w:szCs w:val="20"/>
                <w:lang w:val="lt-LT"/>
              </w:rPr>
              <w:t xml:space="preserve">Įmonių grupė (jei </w:t>
            </w:r>
            <w:r w:rsidRPr="00D212D8">
              <w:rPr>
                <w:rFonts w:ascii="Arial" w:eastAsia="Calibri" w:hAnsi="Arial" w:cs="Arial"/>
                <w:sz w:val="20"/>
                <w:szCs w:val="20"/>
                <w:lang w:val="lt-LT"/>
              </w:rPr>
              <w:t>Verslo subjektas</w:t>
            </w:r>
            <w:r w:rsidR="00A17705" w:rsidRPr="00D212D8">
              <w:rPr>
                <w:rFonts w:ascii="Arial" w:eastAsia="Calibri" w:hAnsi="Arial" w:cs="Arial"/>
                <w:sz w:val="20"/>
                <w:szCs w:val="20"/>
                <w:lang w:val="lt-LT"/>
              </w:rPr>
              <w:t xml:space="preserve"> priklauso Įmonių grupei)</w:t>
            </w:r>
            <w:r w:rsidR="00A17705" w:rsidRPr="00D45777">
              <w:rPr>
                <w:rFonts w:ascii="Arial" w:eastAsia="Calibri" w:hAnsi="Arial" w:cs="Arial"/>
                <w:sz w:val="20"/>
                <w:szCs w:val="20"/>
                <w:lang w:val="lt-LT"/>
              </w:rPr>
              <w:t xml:space="preserve"> </w:t>
            </w:r>
            <w:r w:rsidR="00A17705" w:rsidRPr="004B615A">
              <w:rPr>
                <w:rFonts w:ascii="Arial" w:eastAsia="Calibri" w:hAnsi="Arial" w:cs="Arial"/>
                <w:sz w:val="20"/>
                <w:szCs w:val="20"/>
                <w:lang w:val="lt-LT"/>
              </w:rPr>
              <w:t>sprendimo suteikti</w:t>
            </w:r>
            <w:r w:rsidR="00A17705" w:rsidRPr="00510BE2">
              <w:rPr>
                <w:rFonts w:ascii="Arial" w:eastAsia="Calibri" w:hAnsi="Arial" w:cs="Arial"/>
                <w:sz w:val="20"/>
                <w:szCs w:val="20"/>
                <w:lang w:val="lt-LT"/>
              </w:rPr>
              <w:t xml:space="preserve"> Paskolą metu nėra sunkumų</w:t>
            </w:r>
            <w:r w:rsidR="00A17705" w:rsidRPr="00A532E1">
              <w:rPr>
                <w:rFonts w:ascii="Arial" w:eastAsia="Calibri" w:hAnsi="Arial" w:cs="Arial"/>
                <w:sz w:val="20"/>
                <w:szCs w:val="20"/>
                <w:lang w:val="lt-LT"/>
              </w:rPr>
              <w:t xml:space="preserve"> patiriantys, kaip nustatyta Bendrosios išimties reglamento 2 straipsnio 18 punkte. „Invega”, siekdama įsitikinti, kad </w:t>
            </w:r>
            <w:r w:rsidRPr="00D212D8">
              <w:rPr>
                <w:rFonts w:ascii="Arial" w:eastAsia="Calibri" w:hAnsi="Arial" w:cs="Arial"/>
                <w:sz w:val="20"/>
                <w:szCs w:val="20"/>
                <w:lang w:val="lt-LT"/>
              </w:rPr>
              <w:t xml:space="preserve">Verslo subjektas </w:t>
            </w:r>
            <w:r w:rsidR="00A17705" w:rsidRPr="00386544">
              <w:rPr>
                <w:rFonts w:ascii="Arial" w:eastAsia="Calibri" w:hAnsi="Arial" w:cs="Arial"/>
                <w:sz w:val="20"/>
                <w:szCs w:val="20"/>
                <w:lang w:val="lt-LT"/>
              </w:rPr>
              <w:t xml:space="preserve">ir Įmonių grupė (jei </w:t>
            </w:r>
            <w:r w:rsidRPr="00D212D8">
              <w:rPr>
                <w:rFonts w:ascii="Arial" w:eastAsia="Calibri" w:hAnsi="Arial" w:cs="Arial"/>
                <w:sz w:val="20"/>
                <w:szCs w:val="20"/>
                <w:lang w:val="lt-LT"/>
              </w:rPr>
              <w:t xml:space="preserve">Verslo subjektas </w:t>
            </w:r>
            <w:r w:rsidR="00A17705" w:rsidRPr="00386544">
              <w:rPr>
                <w:rFonts w:ascii="Arial" w:eastAsia="Calibri" w:hAnsi="Arial" w:cs="Arial"/>
                <w:sz w:val="20"/>
                <w:szCs w:val="20"/>
                <w:lang w:val="lt-LT"/>
              </w:rPr>
              <w:t xml:space="preserve">priklauso Įmonių grupei) </w:t>
            </w:r>
            <w:r w:rsidR="00A17705" w:rsidRPr="000D702A">
              <w:rPr>
                <w:rFonts w:ascii="Arial" w:eastAsia="Calibri" w:hAnsi="Arial" w:cs="Arial"/>
                <w:sz w:val="20"/>
                <w:szCs w:val="20"/>
                <w:lang w:val="lt-LT"/>
              </w:rPr>
              <w:t>sprendimo suteikti Paskolą</w:t>
            </w:r>
            <w:r w:rsidR="00A17705" w:rsidRPr="000A5A0E">
              <w:rPr>
                <w:rFonts w:ascii="Arial" w:eastAsia="Calibri" w:hAnsi="Arial" w:cs="Arial"/>
                <w:sz w:val="20"/>
                <w:szCs w:val="20"/>
                <w:lang w:val="lt-LT"/>
              </w:rPr>
              <w:t xml:space="preserve"> metu nėra sunkumų patiriantys,</w:t>
            </w:r>
            <w:r w:rsidR="00A17705" w:rsidRPr="00521267">
              <w:rPr>
                <w:rFonts w:ascii="Arial" w:eastAsia="Calibri" w:hAnsi="Arial" w:cs="Arial"/>
                <w:sz w:val="20"/>
                <w:szCs w:val="20"/>
                <w:lang w:val="lt-LT"/>
              </w:rPr>
              <w:t xml:space="preserve"> iki sprendimo suteikti</w:t>
            </w:r>
            <w:r w:rsidR="00A17705" w:rsidRPr="00C7344E">
              <w:rPr>
                <w:rFonts w:ascii="Arial" w:eastAsia="Calibri" w:hAnsi="Arial" w:cs="Arial"/>
                <w:sz w:val="20"/>
                <w:szCs w:val="20"/>
                <w:lang w:val="lt-LT"/>
              </w:rPr>
              <w:t xml:space="preserve"> Paskol</w:t>
            </w:r>
            <w:r w:rsidR="00A17705" w:rsidRPr="0000567F">
              <w:rPr>
                <w:rFonts w:ascii="Arial" w:eastAsia="Calibri" w:hAnsi="Arial" w:cs="Arial"/>
                <w:sz w:val="20"/>
                <w:szCs w:val="20"/>
                <w:lang w:val="lt-LT"/>
              </w:rPr>
              <w:t xml:space="preserve">ą patikrina </w:t>
            </w:r>
            <w:r w:rsidRPr="00D212D8">
              <w:rPr>
                <w:rFonts w:ascii="Arial" w:eastAsia="Calibri" w:hAnsi="Arial" w:cs="Arial"/>
                <w:sz w:val="20"/>
                <w:szCs w:val="20"/>
                <w:lang w:val="lt-LT"/>
              </w:rPr>
              <w:t>Verslo subjekt</w:t>
            </w:r>
            <w:r>
              <w:rPr>
                <w:rFonts w:ascii="Arial" w:eastAsia="Calibri" w:hAnsi="Arial" w:cs="Arial"/>
                <w:sz w:val="20"/>
                <w:szCs w:val="20"/>
                <w:lang w:val="lt-LT"/>
              </w:rPr>
              <w:t>o</w:t>
            </w:r>
            <w:r w:rsidRPr="00D212D8">
              <w:rPr>
                <w:rFonts w:ascii="Arial" w:eastAsia="Calibri" w:hAnsi="Arial" w:cs="Arial"/>
                <w:sz w:val="20"/>
                <w:szCs w:val="20"/>
                <w:lang w:val="lt-LT"/>
              </w:rPr>
              <w:t xml:space="preserve"> </w:t>
            </w:r>
            <w:r w:rsidR="00A17705" w:rsidRPr="0000567F">
              <w:rPr>
                <w:rFonts w:ascii="Arial" w:eastAsia="Calibri" w:hAnsi="Arial" w:cs="Arial"/>
                <w:sz w:val="20"/>
                <w:szCs w:val="20"/>
                <w:lang w:val="lt-LT"/>
              </w:rPr>
              <w:t xml:space="preserve">ir Įmonių grupės (jei </w:t>
            </w:r>
            <w:r w:rsidRPr="00D212D8">
              <w:rPr>
                <w:rFonts w:ascii="Arial" w:eastAsia="Calibri" w:hAnsi="Arial" w:cs="Arial"/>
                <w:sz w:val="20"/>
                <w:szCs w:val="20"/>
                <w:lang w:val="lt-LT"/>
              </w:rPr>
              <w:t xml:space="preserve">Verslo subjektas </w:t>
            </w:r>
            <w:r w:rsidR="00A17705" w:rsidRPr="0000567F">
              <w:rPr>
                <w:rFonts w:ascii="Arial" w:eastAsia="Calibri" w:hAnsi="Arial" w:cs="Arial"/>
                <w:sz w:val="20"/>
                <w:szCs w:val="20"/>
                <w:lang w:val="lt-LT"/>
              </w:rPr>
              <w:t>priklauso Įmonių grupei) patvirtintus paskutinių dviejų finansinių metų metinių finansinių ataskaitų rinkinius. Paaiškėjus, kad</w:t>
            </w:r>
            <w:r w:rsidR="00A17705" w:rsidRPr="00661A65">
              <w:rPr>
                <w:rFonts w:ascii="Arial" w:eastAsia="Calibri" w:hAnsi="Arial" w:cs="Arial"/>
                <w:sz w:val="20"/>
                <w:szCs w:val="20"/>
                <w:lang w:val="lt-LT"/>
              </w:rPr>
              <w:t xml:space="preserve">, pagal paskutinių dviejų finansinių metų metinių finansinių ataskaitų rinkinius, </w:t>
            </w:r>
            <w:r w:rsidRPr="00D212D8">
              <w:rPr>
                <w:rFonts w:ascii="Arial" w:eastAsia="Calibri" w:hAnsi="Arial" w:cs="Arial"/>
                <w:sz w:val="20"/>
                <w:szCs w:val="20"/>
                <w:lang w:val="lt-LT"/>
              </w:rPr>
              <w:t xml:space="preserve">Verslo subjektas </w:t>
            </w:r>
            <w:r w:rsidR="00A17705" w:rsidRPr="00661A65">
              <w:rPr>
                <w:rFonts w:ascii="Arial" w:eastAsia="Calibri" w:hAnsi="Arial" w:cs="Arial"/>
                <w:sz w:val="20"/>
                <w:szCs w:val="20"/>
                <w:lang w:val="lt-LT"/>
              </w:rPr>
              <w:t xml:space="preserve">ir Įmonių grupė (jei </w:t>
            </w:r>
            <w:r w:rsidRPr="00D212D8">
              <w:rPr>
                <w:rFonts w:ascii="Arial" w:eastAsia="Calibri" w:hAnsi="Arial" w:cs="Arial"/>
                <w:sz w:val="20"/>
                <w:szCs w:val="20"/>
                <w:lang w:val="lt-LT"/>
              </w:rPr>
              <w:t xml:space="preserve">Verslo subjektas </w:t>
            </w:r>
            <w:r w:rsidR="00A17705" w:rsidRPr="00661A65">
              <w:rPr>
                <w:rFonts w:ascii="Arial" w:eastAsia="Calibri" w:hAnsi="Arial" w:cs="Arial"/>
                <w:sz w:val="20"/>
                <w:szCs w:val="20"/>
                <w:lang w:val="lt-LT"/>
              </w:rPr>
              <w:t xml:space="preserve">priklauso Įmonių grupei) buvo sunkumų patiriantys, tačiau </w:t>
            </w:r>
            <w:r w:rsidRPr="00D212D8">
              <w:rPr>
                <w:rFonts w:ascii="Arial" w:eastAsia="Calibri" w:hAnsi="Arial" w:cs="Arial"/>
                <w:sz w:val="20"/>
                <w:szCs w:val="20"/>
                <w:lang w:val="lt-LT"/>
              </w:rPr>
              <w:t>Verslo subjekt</w:t>
            </w:r>
            <w:r>
              <w:rPr>
                <w:rFonts w:ascii="Arial" w:eastAsia="Calibri" w:hAnsi="Arial" w:cs="Arial"/>
                <w:sz w:val="20"/>
                <w:szCs w:val="20"/>
                <w:lang w:val="lt-LT"/>
              </w:rPr>
              <w:t>ui</w:t>
            </w:r>
            <w:r w:rsidRPr="00D212D8">
              <w:rPr>
                <w:rFonts w:ascii="Arial" w:eastAsia="Calibri" w:hAnsi="Arial" w:cs="Arial"/>
                <w:sz w:val="20"/>
                <w:szCs w:val="20"/>
                <w:lang w:val="lt-LT"/>
              </w:rPr>
              <w:t xml:space="preserve"> </w:t>
            </w:r>
            <w:r w:rsidR="00A17705" w:rsidRPr="00661A65">
              <w:rPr>
                <w:rFonts w:ascii="Arial" w:eastAsia="Calibri" w:hAnsi="Arial" w:cs="Arial"/>
                <w:sz w:val="20"/>
                <w:szCs w:val="20"/>
                <w:lang w:val="lt-LT"/>
              </w:rPr>
              <w:t>pateikus pagrindžiančius dokumentus</w:t>
            </w:r>
            <w:r w:rsidR="00A17705" w:rsidRPr="00D45777">
              <w:rPr>
                <w:rStyle w:val="FootnoteReference"/>
                <w:rFonts w:ascii="Arial" w:eastAsia="Calibri" w:hAnsi="Arial" w:cs="Arial"/>
                <w:sz w:val="20"/>
                <w:szCs w:val="20"/>
                <w:lang w:val="lt-LT"/>
              </w:rPr>
              <w:footnoteReference w:id="2"/>
            </w:r>
            <w:r w:rsidR="00A17705" w:rsidRPr="00D45777">
              <w:rPr>
                <w:rFonts w:ascii="Arial" w:eastAsia="Calibri" w:hAnsi="Arial" w:cs="Arial"/>
                <w:sz w:val="20"/>
                <w:szCs w:val="20"/>
                <w:lang w:val="lt-LT"/>
              </w:rPr>
              <w:t xml:space="preserve">, kad </w:t>
            </w:r>
            <w:r w:rsidR="00A17705" w:rsidRPr="004B615A">
              <w:rPr>
                <w:rFonts w:ascii="Arial" w:eastAsia="Calibri" w:hAnsi="Arial" w:cs="Arial"/>
                <w:sz w:val="20"/>
                <w:szCs w:val="20"/>
                <w:lang w:val="lt-LT"/>
              </w:rPr>
              <w:t>iki sprendimo suteikti Paskolą</w:t>
            </w:r>
            <w:r w:rsidR="00A17705" w:rsidRPr="00510BE2">
              <w:rPr>
                <w:rFonts w:ascii="Arial" w:eastAsia="Calibri" w:hAnsi="Arial" w:cs="Arial"/>
                <w:sz w:val="20"/>
                <w:szCs w:val="20"/>
                <w:lang w:val="lt-LT"/>
              </w:rPr>
              <w:t xml:space="preserve"> dienos, </w:t>
            </w:r>
            <w:r w:rsidRPr="00D212D8">
              <w:rPr>
                <w:rFonts w:ascii="Arial" w:eastAsia="Calibri" w:hAnsi="Arial" w:cs="Arial"/>
                <w:sz w:val="20"/>
                <w:szCs w:val="20"/>
                <w:lang w:val="lt-LT"/>
              </w:rPr>
              <w:t xml:space="preserve">Verslo subjektas </w:t>
            </w:r>
            <w:r w:rsidR="00A17705" w:rsidRPr="00510BE2">
              <w:rPr>
                <w:rFonts w:ascii="Arial" w:eastAsia="Calibri" w:hAnsi="Arial" w:cs="Arial"/>
                <w:sz w:val="20"/>
                <w:szCs w:val="20"/>
                <w:lang w:val="lt-LT"/>
              </w:rPr>
              <w:t xml:space="preserve">ir Įmonių grupė (jei </w:t>
            </w:r>
            <w:r w:rsidRPr="00D212D8">
              <w:rPr>
                <w:rFonts w:ascii="Arial" w:eastAsia="Calibri" w:hAnsi="Arial" w:cs="Arial"/>
                <w:sz w:val="20"/>
                <w:szCs w:val="20"/>
                <w:lang w:val="lt-LT"/>
              </w:rPr>
              <w:t xml:space="preserve">Verslo subjektas </w:t>
            </w:r>
            <w:r w:rsidR="00A17705" w:rsidRPr="00510BE2">
              <w:rPr>
                <w:rFonts w:ascii="Arial" w:eastAsia="Calibri" w:hAnsi="Arial" w:cs="Arial"/>
                <w:sz w:val="20"/>
                <w:szCs w:val="20"/>
                <w:lang w:val="lt-LT"/>
              </w:rPr>
              <w:t xml:space="preserve">priklauso Įmonių grupei) </w:t>
            </w:r>
            <w:r w:rsidR="00A17705" w:rsidRPr="00A532E1">
              <w:rPr>
                <w:rFonts w:ascii="Arial" w:eastAsia="Calibri" w:hAnsi="Arial" w:cs="Arial"/>
                <w:sz w:val="20"/>
                <w:szCs w:val="20"/>
                <w:lang w:val="lt-LT"/>
              </w:rPr>
              <w:t xml:space="preserve">nebėra laikomi sunkumų patiriančiais, bus laikoma, kad toks </w:t>
            </w:r>
            <w:r w:rsidRPr="00D212D8">
              <w:rPr>
                <w:rFonts w:ascii="Arial" w:eastAsia="Calibri" w:hAnsi="Arial" w:cs="Arial"/>
                <w:sz w:val="20"/>
                <w:szCs w:val="20"/>
                <w:lang w:val="lt-LT"/>
              </w:rPr>
              <w:t xml:space="preserve">Verslo subjektas </w:t>
            </w:r>
            <w:r w:rsidR="00A17705" w:rsidRPr="00A532E1">
              <w:rPr>
                <w:rFonts w:ascii="Arial" w:eastAsia="Calibri" w:hAnsi="Arial" w:cs="Arial"/>
                <w:sz w:val="20"/>
                <w:szCs w:val="20"/>
                <w:lang w:val="lt-LT"/>
              </w:rPr>
              <w:t xml:space="preserve">ir Įmonių grupė (jei </w:t>
            </w:r>
            <w:r w:rsidRPr="00D212D8">
              <w:rPr>
                <w:rFonts w:ascii="Arial" w:eastAsia="Calibri" w:hAnsi="Arial" w:cs="Arial"/>
                <w:sz w:val="20"/>
                <w:szCs w:val="20"/>
                <w:lang w:val="lt-LT"/>
              </w:rPr>
              <w:t xml:space="preserve">Verslo subjektas </w:t>
            </w:r>
            <w:r w:rsidR="00A17705" w:rsidRPr="00A532E1">
              <w:rPr>
                <w:rFonts w:ascii="Arial" w:eastAsia="Calibri" w:hAnsi="Arial" w:cs="Arial"/>
                <w:sz w:val="20"/>
                <w:szCs w:val="20"/>
                <w:lang w:val="lt-LT"/>
              </w:rPr>
              <w:t>priklauso Įmonių grupei)</w:t>
            </w:r>
            <w:r w:rsidR="00A17705" w:rsidRPr="00386544">
              <w:rPr>
                <w:rFonts w:ascii="Arial" w:eastAsia="Calibri" w:hAnsi="Arial" w:cs="Arial"/>
                <w:sz w:val="20"/>
                <w:szCs w:val="20"/>
                <w:lang w:val="lt-LT"/>
              </w:rPr>
              <w:t>,</w:t>
            </w:r>
            <w:r w:rsidR="00A17705" w:rsidRPr="000D702A">
              <w:rPr>
                <w:rFonts w:ascii="Arial" w:eastAsia="Calibri" w:hAnsi="Arial" w:cs="Arial"/>
                <w:sz w:val="20"/>
                <w:szCs w:val="20"/>
                <w:lang w:val="lt-LT"/>
              </w:rPr>
              <w:t xml:space="preserve"> Paskolos suteikimo metu nėra sunkum</w:t>
            </w:r>
            <w:r w:rsidR="00A17705" w:rsidRPr="000A5A0E">
              <w:rPr>
                <w:rFonts w:ascii="Arial" w:eastAsia="Calibri" w:hAnsi="Arial" w:cs="Arial"/>
                <w:sz w:val="20"/>
                <w:szCs w:val="20"/>
                <w:lang w:val="lt-LT"/>
              </w:rPr>
              <w:t>ų patiriantys</w:t>
            </w:r>
            <w:r w:rsidR="00065D99">
              <w:rPr>
                <w:rFonts w:ascii="Arial" w:eastAsia="Calibri" w:hAnsi="Arial" w:cs="Arial"/>
                <w:sz w:val="20"/>
                <w:szCs w:val="20"/>
                <w:lang w:val="lt-LT"/>
              </w:rPr>
              <w:t>;</w:t>
            </w:r>
          </w:p>
          <w:p w14:paraId="22F36177" w14:textId="55134A95" w:rsidR="00065D99" w:rsidRPr="00A37683" w:rsidRDefault="00065D99" w:rsidP="00EC020B">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sidRPr="00A37683">
              <w:rPr>
                <w:rFonts w:ascii="Arial" w:eastAsia="Calibri" w:hAnsi="Arial" w:cs="Arial"/>
                <w:sz w:val="20"/>
                <w:szCs w:val="20"/>
                <w:lang w:val="lt-LT"/>
              </w:rPr>
              <w:t xml:space="preserve">Verslo subjekto Projektas, dėl kurio veiklų finansavimo kreipiamasi pagal Priemonę, </w:t>
            </w:r>
            <w:r w:rsidR="000F3C83" w:rsidRPr="00A37683">
              <w:rPr>
                <w:rFonts w:ascii="Arial" w:eastAsia="Calibri" w:hAnsi="Arial" w:cs="Arial"/>
                <w:sz w:val="20"/>
                <w:szCs w:val="20"/>
                <w:lang w:val="lt-LT"/>
              </w:rPr>
              <w:t>apima</w:t>
            </w:r>
            <w:r w:rsidRPr="00A37683">
              <w:rPr>
                <w:rFonts w:ascii="Arial" w:eastAsia="Calibri" w:hAnsi="Arial" w:cs="Arial"/>
                <w:sz w:val="20"/>
                <w:szCs w:val="20"/>
                <w:lang w:val="lt-LT"/>
              </w:rPr>
              <w:t xml:space="preserve"> Pramonini</w:t>
            </w:r>
            <w:r w:rsidR="006829A4" w:rsidRPr="00A37683">
              <w:rPr>
                <w:rFonts w:ascii="Arial" w:eastAsia="Calibri" w:hAnsi="Arial" w:cs="Arial"/>
                <w:sz w:val="20"/>
                <w:szCs w:val="20"/>
                <w:lang w:val="lt-LT"/>
              </w:rPr>
              <w:t>us</w:t>
            </w:r>
            <w:r w:rsidRPr="00A37683">
              <w:rPr>
                <w:rFonts w:ascii="Arial" w:eastAsia="Calibri" w:hAnsi="Arial" w:cs="Arial"/>
                <w:sz w:val="20"/>
                <w:szCs w:val="20"/>
                <w:lang w:val="lt-LT"/>
              </w:rPr>
              <w:t xml:space="preserve"> tyrim</w:t>
            </w:r>
            <w:r w:rsidR="006829A4" w:rsidRPr="00A37683">
              <w:rPr>
                <w:rFonts w:ascii="Arial" w:eastAsia="Calibri" w:hAnsi="Arial" w:cs="Arial"/>
                <w:sz w:val="20"/>
                <w:szCs w:val="20"/>
                <w:lang w:val="lt-LT"/>
              </w:rPr>
              <w:t>us</w:t>
            </w:r>
            <w:r w:rsidRPr="00A37683">
              <w:rPr>
                <w:rFonts w:ascii="Arial" w:eastAsia="Calibri" w:hAnsi="Arial" w:cs="Arial"/>
                <w:sz w:val="20"/>
                <w:szCs w:val="20"/>
                <w:lang w:val="lt-LT"/>
              </w:rPr>
              <w:t xml:space="preserve"> ir (ar) Bandom</w:t>
            </w:r>
            <w:r w:rsidR="006829A4" w:rsidRPr="00A37683">
              <w:rPr>
                <w:rFonts w:ascii="Arial" w:eastAsia="Calibri" w:hAnsi="Arial" w:cs="Arial"/>
                <w:sz w:val="20"/>
                <w:szCs w:val="20"/>
                <w:lang w:val="lt-LT"/>
              </w:rPr>
              <w:t>ąsias</w:t>
            </w:r>
            <w:r w:rsidRPr="00A37683">
              <w:rPr>
                <w:rFonts w:ascii="Arial" w:eastAsia="Calibri" w:hAnsi="Arial" w:cs="Arial"/>
                <w:sz w:val="20"/>
                <w:szCs w:val="20"/>
                <w:lang w:val="lt-LT"/>
              </w:rPr>
              <w:t xml:space="preserve">  taikom</w:t>
            </w:r>
            <w:r w:rsidR="006829A4" w:rsidRPr="00A37683">
              <w:rPr>
                <w:rFonts w:ascii="Arial" w:eastAsia="Calibri" w:hAnsi="Arial" w:cs="Arial"/>
                <w:sz w:val="20"/>
                <w:szCs w:val="20"/>
                <w:lang w:val="lt-LT"/>
              </w:rPr>
              <w:t>ąsias</w:t>
            </w:r>
            <w:r w:rsidRPr="00A37683">
              <w:rPr>
                <w:rFonts w:ascii="Arial" w:eastAsia="Calibri" w:hAnsi="Arial" w:cs="Arial"/>
                <w:sz w:val="20"/>
                <w:szCs w:val="20"/>
                <w:lang w:val="lt-LT"/>
              </w:rPr>
              <w:t xml:space="preserve"> veikl</w:t>
            </w:r>
            <w:r w:rsidR="000F3C83" w:rsidRPr="00A37683">
              <w:rPr>
                <w:rFonts w:ascii="Arial" w:eastAsia="Calibri" w:hAnsi="Arial" w:cs="Arial"/>
                <w:sz w:val="20"/>
                <w:szCs w:val="20"/>
                <w:lang w:val="lt-LT"/>
              </w:rPr>
              <w:t>as.</w:t>
            </w:r>
            <w:r w:rsidR="006829A4" w:rsidRPr="00A37683">
              <w:rPr>
                <w:rFonts w:ascii="Arial" w:eastAsia="Calibri" w:hAnsi="Arial" w:cs="Arial"/>
                <w:sz w:val="20"/>
                <w:szCs w:val="20"/>
                <w:lang w:val="lt-LT"/>
              </w:rPr>
              <w:t xml:space="preserve"> Atitikties vertinimą atlieka MITA pagal Verslo subjekto „Invegai“ pateiktą informaciją (Aprašymo priedas </w:t>
            </w:r>
            <w:proofErr w:type="spellStart"/>
            <w:r w:rsidR="006829A4" w:rsidRPr="002D60D8">
              <w:rPr>
                <w:rFonts w:ascii="Arial" w:eastAsia="Calibri" w:hAnsi="Arial" w:cs="Arial"/>
                <w:sz w:val="20"/>
                <w:szCs w:val="20"/>
                <w:highlight w:val="lightGray"/>
                <w:lang w:val="lt-LT"/>
              </w:rPr>
              <w:t>Nr.X</w:t>
            </w:r>
            <w:proofErr w:type="spellEnd"/>
            <w:r w:rsidR="006829A4" w:rsidRPr="00A37683">
              <w:rPr>
                <w:rFonts w:ascii="Arial" w:eastAsia="Calibri" w:hAnsi="Arial" w:cs="Arial"/>
                <w:sz w:val="20"/>
                <w:szCs w:val="20"/>
                <w:lang w:val="lt-LT"/>
              </w:rPr>
              <w:t>). Išvadą MITA „Invegai“ teikia pagal Aprašymo priede Nr.</w:t>
            </w:r>
            <w:r w:rsidR="000B0404" w:rsidRPr="00A37683">
              <w:rPr>
                <w:rFonts w:ascii="Arial" w:eastAsia="Calibri" w:hAnsi="Arial" w:cs="Arial"/>
                <w:sz w:val="20"/>
                <w:szCs w:val="20"/>
                <w:lang w:val="lt-LT"/>
              </w:rPr>
              <w:t xml:space="preserve"> </w:t>
            </w:r>
            <w:r w:rsidR="006829A4" w:rsidRPr="002D60D8">
              <w:rPr>
                <w:rFonts w:ascii="Arial" w:eastAsia="Calibri" w:hAnsi="Arial" w:cs="Arial"/>
                <w:sz w:val="20"/>
                <w:szCs w:val="20"/>
                <w:highlight w:val="lightGray"/>
                <w:lang w:val="lt-LT"/>
              </w:rPr>
              <w:t>XX</w:t>
            </w:r>
            <w:r w:rsidR="006829A4" w:rsidRPr="00A37683">
              <w:rPr>
                <w:rFonts w:ascii="Arial" w:eastAsia="Calibri" w:hAnsi="Arial" w:cs="Arial"/>
                <w:sz w:val="20"/>
                <w:szCs w:val="20"/>
                <w:lang w:val="lt-LT"/>
              </w:rPr>
              <w:t xml:space="preserve"> nurodytą formą;</w:t>
            </w:r>
          </w:p>
          <w:p w14:paraId="334E44EF" w14:textId="7B4CD2AD" w:rsidR="005F69FC" w:rsidRPr="00D45777" w:rsidRDefault="005F69FC" w:rsidP="00EC020B">
            <w:pPr>
              <w:numPr>
                <w:ilvl w:val="0"/>
                <w:numId w:val="1"/>
              </w:numPr>
              <w:shd w:val="clear" w:color="auto" w:fill="FFFFFF"/>
              <w:tabs>
                <w:tab w:val="left" w:pos="342"/>
              </w:tabs>
              <w:spacing w:after="200"/>
              <w:ind w:left="247"/>
              <w:contextualSpacing/>
              <w:jc w:val="both"/>
              <w:rPr>
                <w:rFonts w:ascii="Arial" w:eastAsia="Calibri" w:hAnsi="Arial" w:cs="Arial"/>
                <w:sz w:val="20"/>
                <w:szCs w:val="20"/>
                <w:lang w:val="lt-LT"/>
              </w:rPr>
            </w:pPr>
            <w:r w:rsidRPr="000A5A0E">
              <w:rPr>
                <w:rFonts w:ascii="Arial" w:eastAsia="Calibri" w:hAnsi="Arial" w:cs="Arial"/>
                <w:sz w:val="20"/>
                <w:szCs w:val="20"/>
                <w:lang w:val="lt-LT"/>
              </w:rPr>
              <w:t xml:space="preserve">kartu su paraiška dėl Paskolos suteikimo, </w:t>
            </w:r>
            <w:r w:rsidR="00B80868" w:rsidRPr="00521267">
              <w:rPr>
                <w:rFonts w:ascii="Arial" w:eastAsia="Calibri" w:hAnsi="Arial" w:cs="Arial"/>
                <w:sz w:val="20"/>
                <w:szCs w:val="20"/>
                <w:lang w:val="lt-LT"/>
              </w:rPr>
              <w:t>Verslo subjektas</w:t>
            </w:r>
            <w:r w:rsidRPr="00521267">
              <w:rPr>
                <w:rFonts w:ascii="Arial" w:eastAsia="Calibri" w:hAnsi="Arial" w:cs="Arial"/>
                <w:sz w:val="20"/>
                <w:szCs w:val="20"/>
                <w:lang w:val="lt-LT"/>
              </w:rPr>
              <w:t xml:space="preserve"> yra pateikęs:</w:t>
            </w:r>
          </w:p>
          <w:p w14:paraId="57DD7604" w14:textId="77777777" w:rsidR="00726001" w:rsidRPr="00A532E1" w:rsidRDefault="005F69FC" w:rsidP="00093381">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A532E1">
              <w:rPr>
                <w:rFonts w:ascii="Arial" w:eastAsia="Calibri" w:hAnsi="Arial" w:cs="Arial"/>
                <w:sz w:val="20"/>
                <w:szCs w:val="20"/>
                <w:lang w:val="lt-LT"/>
              </w:rPr>
              <w:t>SVV subjekto statuso deklaraciją (išskyrus atvejį, kai Paskolos gavėjas patvirtina, kad yra didelė įmonė)</w:t>
            </w:r>
            <w:r w:rsidR="00726001" w:rsidRPr="00A532E1">
              <w:rPr>
                <w:rFonts w:ascii="Arial" w:eastAsia="Calibri" w:hAnsi="Arial" w:cs="Arial"/>
                <w:sz w:val="20"/>
                <w:szCs w:val="20"/>
                <w:lang w:val="lt-LT"/>
              </w:rPr>
              <w:t>;</w:t>
            </w:r>
          </w:p>
          <w:p w14:paraId="5CB7634F" w14:textId="2CC30B12" w:rsidR="005F69FC" w:rsidRPr="004B615A" w:rsidRDefault="00726001" w:rsidP="00093381">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386544">
              <w:rPr>
                <w:rFonts w:ascii="Arial" w:eastAsia="Calibri" w:hAnsi="Arial" w:cs="Arial"/>
                <w:sz w:val="20"/>
                <w:szCs w:val="20"/>
                <w:lang w:val="lt-LT"/>
              </w:rPr>
              <w:t>Vienos įmonės deklaraciją</w:t>
            </w:r>
            <w:r w:rsidRPr="00D45777">
              <w:rPr>
                <w:rFonts w:ascii="Arial" w:hAnsi="Arial" w:cs="Arial"/>
                <w:sz w:val="20"/>
                <w:szCs w:val="20"/>
                <w:vertAlign w:val="superscript"/>
                <w:lang w:val="lt-LT"/>
              </w:rPr>
              <w:footnoteReference w:id="3"/>
            </w:r>
            <w:r w:rsidRPr="00D45777">
              <w:rPr>
                <w:rFonts w:ascii="Arial" w:eastAsia="Calibri" w:hAnsi="Arial" w:cs="Arial"/>
                <w:sz w:val="20"/>
                <w:szCs w:val="20"/>
                <w:lang w:val="lt-LT"/>
              </w:rPr>
              <w:t>;</w:t>
            </w:r>
          </w:p>
          <w:p w14:paraId="0269A96A" w14:textId="301F7427" w:rsidR="005F69FC" w:rsidRPr="00A532E1" w:rsidRDefault="005F69FC" w:rsidP="005F69FC">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A532E1">
              <w:rPr>
                <w:rFonts w:ascii="Arial" w:eastAsia="Calibri" w:hAnsi="Arial" w:cs="Arial"/>
                <w:sz w:val="20"/>
                <w:szCs w:val="20"/>
                <w:lang w:val="lt-LT"/>
              </w:rPr>
              <w:t>Privataus finansuotojo ketinimo dalyvauti Projekt</w:t>
            </w:r>
            <w:r w:rsidR="00661A65">
              <w:rPr>
                <w:rFonts w:ascii="Arial" w:eastAsia="Calibri" w:hAnsi="Arial" w:cs="Arial"/>
                <w:sz w:val="20"/>
                <w:szCs w:val="20"/>
                <w:lang w:val="lt-LT"/>
              </w:rPr>
              <w:t>o finansavim</w:t>
            </w:r>
            <w:r w:rsidRPr="00A532E1">
              <w:rPr>
                <w:rFonts w:ascii="Arial" w:eastAsia="Calibri" w:hAnsi="Arial" w:cs="Arial"/>
                <w:sz w:val="20"/>
                <w:szCs w:val="20"/>
                <w:lang w:val="lt-LT"/>
              </w:rPr>
              <w:t>e raštą;</w:t>
            </w:r>
          </w:p>
          <w:p w14:paraId="1395CFBC" w14:textId="1634FD73" w:rsidR="009115C0" w:rsidRPr="000A5A0E" w:rsidRDefault="00661A65" w:rsidP="005F69FC">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521267">
              <w:rPr>
                <w:rFonts w:ascii="Arial" w:eastAsia="Calibri" w:hAnsi="Arial" w:cs="Arial"/>
                <w:sz w:val="20"/>
                <w:szCs w:val="20"/>
                <w:lang w:val="lt-LT"/>
              </w:rPr>
              <w:t>Verslo subjekt</w:t>
            </w:r>
            <w:r>
              <w:rPr>
                <w:rFonts w:ascii="Arial" w:eastAsia="Calibri" w:hAnsi="Arial" w:cs="Arial"/>
                <w:sz w:val="20"/>
                <w:szCs w:val="20"/>
                <w:lang w:val="lt-LT"/>
              </w:rPr>
              <w:t>o</w:t>
            </w:r>
            <w:r w:rsidRPr="00521267">
              <w:rPr>
                <w:rFonts w:ascii="Arial" w:eastAsia="Calibri" w:hAnsi="Arial" w:cs="Arial"/>
                <w:sz w:val="20"/>
                <w:szCs w:val="20"/>
                <w:lang w:val="lt-LT"/>
              </w:rPr>
              <w:t xml:space="preserve"> </w:t>
            </w:r>
            <w:r w:rsidR="009115C0" w:rsidRPr="00386544">
              <w:rPr>
                <w:rFonts w:ascii="Arial" w:eastAsia="Calibri" w:hAnsi="Arial" w:cs="Arial"/>
                <w:sz w:val="20"/>
                <w:szCs w:val="20"/>
                <w:lang w:val="lt-LT"/>
              </w:rPr>
              <w:t xml:space="preserve">valdymo organų </w:t>
            </w:r>
            <w:r w:rsidR="00670350" w:rsidRPr="000D702A">
              <w:rPr>
                <w:rFonts w:ascii="Arial" w:eastAsia="Calibri" w:hAnsi="Arial" w:cs="Arial"/>
                <w:sz w:val="20"/>
                <w:szCs w:val="20"/>
                <w:lang w:val="lt-LT"/>
              </w:rPr>
              <w:t>sprendimu</w:t>
            </w:r>
            <w:r w:rsidR="009115C0" w:rsidRPr="000A5A0E">
              <w:rPr>
                <w:rFonts w:ascii="Arial" w:eastAsia="Calibri" w:hAnsi="Arial" w:cs="Arial"/>
                <w:sz w:val="20"/>
                <w:szCs w:val="20"/>
                <w:lang w:val="lt-LT"/>
              </w:rPr>
              <w:t xml:space="preserve"> patvirtintus ilgalaikio turto nusidėvėjimo normatyvus (jei Verslo subjektas iš Paskolos lėšų ketina įsigyti ilgalaikį turtą);</w:t>
            </w:r>
          </w:p>
          <w:p w14:paraId="2A950793" w14:textId="41F5EE40" w:rsidR="005F69FC" w:rsidRPr="00C7344E" w:rsidRDefault="005F69FC" w:rsidP="005F69FC">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521267">
              <w:rPr>
                <w:rFonts w:ascii="Arial" w:eastAsia="Calibri" w:hAnsi="Arial" w:cs="Arial"/>
                <w:sz w:val="20"/>
                <w:szCs w:val="20"/>
                <w:lang w:val="lt-LT"/>
              </w:rPr>
              <w:t xml:space="preserve">Verslo subjektą apibūdinančius dokumentus: registracijos </w:t>
            </w:r>
            <w:r w:rsidR="00661A65" w:rsidRPr="00521267">
              <w:rPr>
                <w:rFonts w:ascii="Arial" w:eastAsia="Calibri" w:hAnsi="Arial" w:cs="Arial"/>
                <w:sz w:val="20"/>
                <w:szCs w:val="20"/>
                <w:lang w:val="lt-LT"/>
              </w:rPr>
              <w:t>dokument</w:t>
            </w:r>
            <w:r w:rsidR="00661A65">
              <w:rPr>
                <w:rFonts w:ascii="Arial" w:eastAsia="Calibri" w:hAnsi="Arial" w:cs="Arial"/>
                <w:sz w:val="20"/>
                <w:szCs w:val="20"/>
                <w:lang w:val="lt-LT"/>
              </w:rPr>
              <w:t>ų kopiją ar išrašą iš registro, kuriame verslo subjektas yra registruotas,</w:t>
            </w:r>
            <w:r w:rsidRPr="00521267">
              <w:rPr>
                <w:rFonts w:ascii="Arial" w:eastAsia="Calibri" w:hAnsi="Arial" w:cs="Arial"/>
                <w:sz w:val="20"/>
                <w:szCs w:val="20"/>
                <w:lang w:val="lt-LT"/>
              </w:rPr>
              <w:t xml:space="preserve"> </w:t>
            </w:r>
            <w:r w:rsidR="00661A65" w:rsidRPr="00521267">
              <w:rPr>
                <w:rFonts w:ascii="Arial" w:eastAsia="Calibri" w:hAnsi="Arial" w:cs="Arial"/>
                <w:sz w:val="20"/>
                <w:szCs w:val="20"/>
                <w:lang w:val="lt-LT"/>
              </w:rPr>
              <w:t>įstat</w:t>
            </w:r>
            <w:r w:rsidR="00661A65">
              <w:rPr>
                <w:rFonts w:ascii="Arial" w:eastAsia="Calibri" w:hAnsi="Arial" w:cs="Arial"/>
                <w:sz w:val="20"/>
                <w:szCs w:val="20"/>
                <w:lang w:val="lt-LT"/>
              </w:rPr>
              <w:t>ų</w:t>
            </w:r>
            <w:r w:rsidR="00FB3984" w:rsidRPr="00521267">
              <w:rPr>
                <w:rFonts w:ascii="Arial" w:eastAsia="Calibri" w:hAnsi="Arial" w:cs="Arial"/>
                <w:sz w:val="20"/>
                <w:szCs w:val="20"/>
                <w:lang w:val="lt-LT"/>
              </w:rPr>
              <w:t>/</w:t>
            </w:r>
            <w:r w:rsidR="00661A65" w:rsidRPr="00C7344E">
              <w:rPr>
                <w:rFonts w:ascii="Arial" w:eastAsia="Calibri" w:hAnsi="Arial" w:cs="Arial"/>
                <w:sz w:val="20"/>
                <w:szCs w:val="20"/>
                <w:lang w:val="lt-LT"/>
              </w:rPr>
              <w:t>nuostat</w:t>
            </w:r>
            <w:r w:rsidR="00661A65">
              <w:rPr>
                <w:rFonts w:ascii="Arial" w:eastAsia="Calibri" w:hAnsi="Arial" w:cs="Arial"/>
                <w:sz w:val="20"/>
                <w:szCs w:val="20"/>
                <w:lang w:val="lt-LT"/>
              </w:rPr>
              <w:t>ų kopiją</w:t>
            </w:r>
            <w:r w:rsidRPr="00C7344E">
              <w:rPr>
                <w:rFonts w:ascii="Arial" w:eastAsia="Calibri" w:hAnsi="Arial" w:cs="Arial"/>
                <w:sz w:val="20"/>
                <w:szCs w:val="20"/>
                <w:lang w:val="lt-LT"/>
              </w:rPr>
              <w:t>, vadovo asmens tapatybės dokumento kopij</w:t>
            </w:r>
            <w:r w:rsidR="00661A65">
              <w:rPr>
                <w:rFonts w:ascii="Arial" w:eastAsia="Calibri" w:hAnsi="Arial" w:cs="Arial"/>
                <w:sz w:val="20"/>
                <w:szCs w:val="20"/>
                <w:lang w:val="lt-LT"/>
              </w:rPr>
              <w:t>ą</w:t>
            </w:r>
            <w:r w:rsidRPr="00C7344E">
              <w:rPr>
                <w:rFonts w:ascii="Arial" w:eastAsia="Calibri" w:hAnsi="Arial" w:cs="Arial"/>
                <w:sz w:val="20"/>
                <w:szCs w:val="20"/>
                <w:lang w:val="lt-LT"/>
              </w:rPr>
              <w:t>, informaciją apie akcininkus / savininkus /</w:t>
            </w:r>
            <w:r w:rsidR="00D02719">
              <w:rPr>
                <w:rFonts w:ascii="Arial" w:eastAsia="Calibri" w:hAnsi="Arial" w:cs="Arial"/>
                <w:sz w:val="20"/>
                <w:szCs w:val="20"/>
                <w:lang w:val="lt-LT"/>
              </w:rPr>
              <w:t xml:space="preserve"> dalyvius /</w:t>
            </w:r>
            <w:r w:rsidRPr="00C7344E">
              <w:rPr>
                <w:rFonts w:ascii="Arial" w:eastAsia="Calibri" w:hAnsi="Arial" w:cs="Arial"/>
                <w:sz w:val="20"/>
                <w:szCs w:val="20"/>
                <w:lang w:val="lt-LT"/>
              </w:rPr>
              <w:t xml:space="preserve"> naudos gavėjus, aktualią </w:t>
            </w:r>
            <w:r w:rsidR="00D02719" w:rsidRPr="00521267">
              <w:rPr>
                <w:rFonts w:ascii="Arial" w:eastAsia="Calibri" w:hAnsi="Arial" w:cs="Arial"/>
                <w:sz w:val="20"/>
                <w:szCs w:val="20"/>
                <w:lang w:val="lt-LT"/>
              </w:rPr>
              <w:t>Verslo subjekt</w:t>
            </w:r>
            <w:r w:rsidR="00D02719">
              <w:rPr>
                <w:rFonts w:ascii="Arial" w:eastAsia="Calibri" w:hAnsi="Arial" w:cs="Arial"/>
                <w:sz w:val="20"/>
                <w:szCs w:val="20"/>
                <w:lang w:val="lt-LT"/>
              </w:rPr>
              <w:t>o</w:t>
            </w:r>
            <w:r w:rsidR="00D02719" w:rsidRPr="00521267">
              <w:rPr>
                <w:rFonts w:ascii="Arial" w:eastAsia="Calibri" w:hAnsi="Arial" w:cs="Arial"/>
                <w:sz w:val="20"/>
                <w:szCs w:val="20"/>
                <w:lang w:val="lt-LT"/>
              </w:rPr>
              <w:t xml:space="preserve"> </w:t>
            </w:r>
            <w:r w:rsidRPr="00C7344E">
              <w:rPr>
                <w:rFonts w:ascii="Arial" w:eastAsia="Calibri" w:hAnsi="Arial" w:cs="Arial"/>
                <w:sz w:val="20"/>
                <w:szCs w:val="20"/>
                <w:lang w:val="lt-LT"/>
              </w:rPr>
              <w:t>akcininkų</w:t>
            </w:r>
            <w:r w:rsidR="00D02719">
              <w:rPr>
                <w:rFonts w:ascii="Arial" w:eastAsia="Calibri" w:hAnsi="Arial" w:cs="Arial"/>
                <w:sz w:val="20"/>
                <w:szCs w:val="20"/>
                <w:lang w:val="lt-LT"/>
              </w:rPr>
              <w:t xml:space="preserve"> / dalyvių</w:t>
            </w:r>
            <w:r w:rsidRPr="00C7344E">
              <w:rPr>
                <w:rFonts w:ascii="Arial" w:eastAsia="Calibri" w:hAnsi="Arial" w:cs="Arial"/>
                <w:sz w:val="20"/>
                <w:szCs w:val="20"/>
                <w:lang w:val="lt-LT"/>
              </w:rPr>
              <w:t xml:space="preserve"> struktūrą ir laisvos formos dokumentą, kuriame būtų nurodyti Verslo subjekto ir su juo susijusių įmonių ryšiai;</w:t>
            </w:r>
          </w:p>
          <w:p w14:paraId="4E533D5E" w14:textId="12C1DF99" w:rsidR="005F69FC" w:rsidRPr="004B615A" w:rsidRDefault="5C7E4A54" w:rsidP="5C7E4A54">
            <w:pPr>
              <w:numPr>
                <w:ilvl w:val="0"/>
                <w:numId w:val="4"/>
              </w:numPr>
              <w:shd w:val="clear" w:color="auto" w:fill="FFFFFF" w:themeFill="background1"/>
              <w:tabs>
                <w:tab w:val="left" w:pos="342"/>
              </w:tabs>
              <w:spacing w:after="200"/>
              <w:ind w:left="732"/>
              <w:contextualSpacing/>
              <w:jc w:val="both"/>
              <w:rPr>
                <w:rFonts w:ascii="Arial" w:eastAsia="Calibri" w:hAnsi="Arial" w:cs="Arial"/>
                <w:sz w:val="20"/>
                <w:szCs w:val="20"/>
                <w:lang w:val="lt-LT"/>
              </w:rPr>
            </w:pPr>
            <w:r w:rsidRPr="5C7E4A54">
              <w:rPr>
                <w:rFonts w:ascii="Arial" w:eastAsia="Calibri" w:hAnsi="Arial" w:cs="Arial"/>
                <w:sz w:val="20"/>
                <w:szCs w:val="20"/>
                <w:lang w:val="lt-LT"/>
              </w:rPr>
              <w:t xml:space="preserve"> verslo planą (Projekto aprašymą), parengtą laikantis rekomenduojamų turinio reikalavimų verslo planui (Aprašymo priedas </w:t>
            </w:r>
            <w:r w:rsidRPr="008E5A16">
              <w:rPr>
                <w:rFonts w:ascii="Arial" w:eastAsia="Calibri" w:hAnsi="Arial" w:cs="Arial"/>
                <w:sz w:val="20"/>
                <w:szCs w:val="20"/>
                <w:highlight w:val="lightGray"/>
                <w:lang w:val="lt-LT"/>
              </w:rPr>
              <w:t>Nr. XX),</w:t>
            </w:r>
            <w:r w:rsidRPr="5C7E4A54">
              <w:rPr>
                <w:rFonts w:ascii="Arial" w:eastAsia="Calibri" w:hAnsi="Arial" w:cs="Arial"/>
                <w:sz w:val="20"/>
                <w:szCs w:val="20"/>
                <w:lang w:val="lt-LT"/>
              </w:rPr>
              <w:t xml:space="preserve"> kuriame, be kita ko, būtų trumpai aprašytas vykdomas verslas, esama ir prognozuojama finansinė būklė, siūlymas dėl Paskolos </w:t>
            </w:r>
            <w:r w:rsidRPr="5C7E4A54">
              <w:rPr>
                <w:rFonts w:ascii="Arial" w:eastAsia="Calibri" w:hAnsi="Arial" w:cs="Arial"/>
                <w:sz w:val="20"/>
                <w:szCs w:val="20"/>
                <w:lang w:val="lt-LT"/>
              </w:rPr>
              <w:lastRenderedPageBreak/>
              <w:t>grąžinimo grafiko išdėstymo ir užtikrinimo priemonių, finansinės veiklos prognozės (skaičiavimai), atspindintys Verslo subjekto galimybę laiku mokėti įmokas pagal visus esamus ir būsimus Verslo subjekto finansinius įsipareigojimus visam Paskolos terminui, Verslo subjekto kreditorių ir debitorių detalizaciją, siūlymas dėl siektinų Projekto veiklų įgyvendinimo reikšmių (rodiklių) nustatymo. Jei paraiškai vertinti bus pasitelkiamas užsienio ekspertas, „Invega“ gali paprašyti Verslo subjekto pateikti verslo planą ir (arba) dalį paraiškos informacijos anglų kalba;</w:t>
            </w:r>
          </w:p>
          <w:p w14:paraId="07DB2B86" w14:textId="7D3E9FA8" w:rsidR="002A3DD9" w:rsidRPr="00A532E1" w:rsidRDefault="00B80868" w:rsidP="00B01B1B">
            <w:pPr>
              <w:numPr>
                <w:ilvl w:val="0"/>
                <w:numId w:val="4"/>
              </w:numPr>
              <w:shd w:val="clear" w:color="auto" w:fill="FFFFFF" w:themeFill="background1"/>
              <w:tabs>
                <w:tab w:val="left" w:pos="342"/>
              </w:tabs>
              <w:spacing w:after="200"/>
              <w:ind w:left="732"/>
              <w:contextualSpacing/>
              <w:jc w:val="both"/>
              <w:rPr>
                <w:rFonts w:ascii="Arial" w:eastAsia="Calibri" w:hAnsi="Arial" w:cs="Arial"/>
                <w:sz w:val="20"/>
                <w:szCs w:val="20"/>
                <w:lang w:val="lt-LT"/>
              </w:rPr>
            </w:pPr>
            <w:r w:rsidRPr="00A532E1">
              <w:rPr>
                <w:rFonts w:ascii="Arial" w:eastAsia="Calibri" w:hAnsi="Arial" w:cs="Arial"/>
                <w:sz w:val="20"/>
                <w:szCs w:val="20"/>
                <w:lang w:val="lt-LT"/>
              </w:rPr>
              <w:t>Verslo subjekto</w:t>
            </w:r>
            <w:r w:rsidR="79F37DE3" w:rsidRPr="00A532E1">
              <w:rPr>
                <w:rFonts w:ascii="Arial" w:eastAsia="Calibri" w:hAnsi="Arial" w:cs="Arial"/>
                <w:sz w:val="20"/>
                <w:szCs w:val="20"/>
                <w:lang w:val="lt-LT"/>
              </w:rPr>
              <w:t xml:space="preserve"> einamųjų finansinių metų tarpinę paskutinio ketvirčio finansinę ataskaitą</w:t>
            </w:r>
            <w:r w:rsidR="002A3DD9" w:rsidRPr="00A532E1">
              <w:rPr>
                <w:rFonts w:ascii="Arial" w:eastAsia="Calibri" w:hAnsi="Arial" w:cs="Arial"/>
                <w:sz w:val="20"/>
                <w:szCs w:val="20"/>
                <w:lang w:val="lt-LT"/>
              </w:rPr>
              <w:t>;</w:t>
            </w:r>
          </w:p>
          <w:p w14:paraId="6A6EECDB" w14:textId="32ABBBF6" w:rsidR="005F69FC" w:rsidRPr="000D702A" w:rsidRDefault="005F69FC" w:rsidP="00B01B1B">
            <w:pPr>
              <w:numPr>
                <w:ilvl w:val="0"/>
                <w:numId w:val="4"/>
              </w:numPr>
              <w:shd w:val="clear" w:color="auto" w:fill="FFFFFF"/>
              <w:tabs>
                <w:tab w:val="left" w:pos="342"/>
              </w:tabs>
              <w:spacing w:after="200"/>
              <w:ind w:left="732"/>
              <w:contextualSpacing/>
              <w:jc w:val="both"/>
              <w:rPr>
                <w:rFonts w:ascii="Arial" w:eastAsia="Calibri" w:hAnsi="Arial" w:cs="Arial"/>
                <w:sz w:val="20"/>
                <w:szCs w:val="20"/>
                <w:lang w:val="lt-LT"/>
              </w:rPr>
            </w:pPr>
            <w:r w:rsidRPr="00386544">
              <w:rPr>
                <w:rFonts w:ascii="Arial" w:eastAsia="Calibri" w:hAnsi="Arial" w:cs="Arial"/>
                <w:sz w:val="20"/>
                <w:szCs w:val="20"/>
                <w:lang w:val="lt-LT"/>
              </w:rPr>
              <w:t xml:space="preserve">Verslo subjekto valdymo organo sprendimą dėl Paskolos </w:t>
            </w:r>
            <w:r w:rsidR="00C53563">
              <w:rPr>
                <w:rFonts w:ascii="Arial" w:eastAsia="Calibri" w:hAnsi="Arial" w:cs="Arial"/>
                <w:sz w:val="20"/>
                <w:szCs w:val="20"/>
                <w:lang w:val="lt-LT"/>
              </w:rPr>
              <w:t>ėmimo</w:t>
            </w:r>
            <w:r w:rsidRPr="00386544">
              <w:rPr>
                <w:rFonts w:ascii="Arial" w:eastAsia="Calibri" w:hAnsi="Arial" w:cs="Arial"/>
                <w:sz w:val="20"/>
                <w:szCs w:val="20"/>
                <w:lang w:val="lt-LT"/>
              </w:rPr>
              <w:t>, turto įkeitimo ir įgaliotų asmenų paskyrimo;</w:t>
            </w:r>
          </w:p>
          <w:p w14:paraId="4F56EC79" w14:textId="77777777" w:rsidR="00A37683" w:rsidRPr="000A2A11" w:rsidRDefault="00122968" w:rsidP="00A37683">
            <w:pPr>
              <w:numPr>
                <w:ilvl w:val="0"/>
                <w:numId w:val="4"/>
              </w:numPr>
              <w:spacing w:after="200"/>
              <w:ind w:left="732"/>
              <w:contextualSpacing/>
              <w:jc w:val="both"/>
              <w:rPr>
                <w:rFonts w:ascii="Arial" w:eastAsia="Calibri" w:hAnsi="Arial" w:cs="Arial"/>
                <w:b/>
                <w:bCs/>
                <w:sz w:val="20"/>
                <w:szCs w:val="20"/>
                <w:u w:val="single"/>
                <w:lang w:val="lt-LT"/>
              </w:rPr>
            </w:pPr>
            <w:bookmarkStart w:id="10" w:name="_Hlk66979286"/>
            <w:r w:rsidRPr="00A37683">
              <w:rPr>
                <w:rFonts w:ascii="Arial" w:eastAsia="Calibri" w:hAnsi="Arial" w:cs="Arial"/>
                <w:sz w:val="20"/>
                <w:szCs w:val="20"/>
              </w:rPr>
              <w:t>MIT</w:t>
            </w:r>
            <w:r w:rsidR="000B0404" w:rsidRPr="00A37683">
              <w:rPr>
                <w:rFonts w:ascii="Arial" w:eastAsia="Calibri" w:hAnsi="Arial" w:cs="Arial"/>
                <w:sz w:val="20"/>
                <w:szCs w:val="20"/>
              </w:rPr>
              <w:t>OS</w:t>
            </w:r>
            <w:r w:rsidRPr="00A37683">
              <w:rPr>
                <w:rFonts w:ascii="Arial" w:eastAsia="Calibri" w:hAnsi="Arial" w:cs="Arial"/>
                <w:sz w:val="20"/>
                <w:szCs w:val="20"/>
              </w:rPr>
              <w:t xml:space="preserve"> </w:t>
            </w:r>
            <w:r w:rsidRPr="000A2A11">
              <w:rPr>
                <w:rFonts w:ascii="Arial" w:eastAsia="Calibri" w:hAnsi="Arial" w:cs="Arial"/>
                <w:sz w:val="20"/>
                <w:szCs w:val="20"/>
                <w:lang w:val="lt-LT"/>
              </w:rPr>
              <w:t xml:space="preserve">išvados parengimui reikalingą informaciją, kuri parengta pagal Aprašymo priedą </w:t>
            </w:r>
            <w:r w:rsidRPr="002D60D8">
              <w:rPr>
                <w:rFonts w:ascii="Arial" w:eastAsia="Calibri" w:hAnsi="Arial" w:cs="Arial"/>
                <w:sz w:val="20"/>
                <w:szCs w:val="20"/>
                <w:highlight w:val="lightGray"/>
                <w:lang w:val="lt-LT"/>
              </w:rPr>
              <w:t>Nr.</w:t>
            </w:r>
            <w:r w:rsidR="000B0404" w:rsidRPr="002D60D8">
              <w:rPr>
                <w:rFonts w:ascii="Arial" w:eastAsia="Calibri" w:hAnsi="Arial" w:cs="Arial"/>
                <w:sz w:val="20"/>
                <w:szCs w:val="20"/>
                <w:highlight w:val="lightGray"/>
                <w:lang w:val="lt-LT"/>
              </w:rPr>
              <w:t xml:space="preserve"> </w:t>
            </w:r>
            <w:r w:rsidRPr="002D60D8">
              <w:rPr>
                <w:rFonts w:ascii="Arial" w:eastAsia="Calibri" w:hAnsi="Arial" w:cs="Arial"/>
                <w:sz w:val="20"/>
                <w:szCs w:val="20"/>
                <w:highlight w:val="lightGray"/>
                <w:lang w:val="lt-LT"/>
              </w:rPr>
              <w:t>XX</w:t>
            </w:r>
            <w:r w:rsidRPr="000A2A11">
              <w:rPr>
                <w:rFonts w:ascii="Arial" w:eastAsia="Calibri" w:hAnsi="Arial" w:cs="Arial"/>
                <w:sz w:val="20"/>
                <w:szCs w:val="20"/>
                <w:lang w:val="lt-LT"/>
              </w:rPr>
              <w:t xml:space="preserve">. </w:t>
            </w:r>
            <w:bookmarkEnd w:id="10"/>
          </w:p>
          <w:p w14:paraId="50396EB3" w14:textId="0D3542F8" w:rsidR="00DD39A8" w:rsidRPr="00A37683" w:rsidRDefault="00DD39A8" w:rsidP="00A37683">
            <w:pPr>
              <w:spacing w:after="200"/>
              <w:contextualSpacing/>
              <w:rPr>
                <w:rFonts w:ascii="Arial" w:eastAsia="Calibri" w:hAnsi="Arial" w:cs="Arial"/>
                <w:b/>
                <w:bCs/>
                <w:sz w:val="20"/>
                <w:szCs w:val="20"/>
                <w:u w:val="single"/>
                <w:lang w:val="lt-LT"/>
              </w:rPr>
            </w:pPr>
            <w:r w:rsidRPr="00A37683">
              <w:rPr>
                <w:rFonts w:ascii="Arial" w:eastAsia="Calibri" w:hAnsi="Arial" w:cs="Arial"/>
                <w:b/>
                <w:bCs/>
                <w:sz w:val="20"/>
                <w:szCs w:val="20"/>
                <w:u w:val="single"/>
                <w:lang w:val="lt-LT"/>
              </w:rPr>
              <w:t xml:space="preserve">Paskolos gavėjo tinkamumo sąlygos, kai valstybės pagalba </w:t>
            </w:r>
            <w:r w:rsidR="00D212D8" w:rsidRPr="00A37683">
              <w:rPr>
                <w:rFonts w:ascii="Arial" w:eastAsia="Calibri" w:hAnsi="Arial" w:cs="Arial"/>
                <w:b/>
                <w:bCs/>
                <w:sz w:val="20"/>
                <w:szCs w:val="20"/>
                <w:u w:val="single"/>
                <w:lang w:val="lt-LT"/>
              </w:rPr>
              <w:t>Verslo subjektui</w:t>
            </w:r>
            <w:r w:rsidRPr="00A37683">
              <w:rPr>
                <w:rFonts w:ascii="Arial" w:eastAsia="Calibri" w:hAnsi="Arial" w:cs="Arial"/>
                <w:b/>
                <w:bCs/>
                <w:sz w:val="20"/>
                <w:szCs w:val="20"/>
                <w:u w:val="single"/>
                <w:lang w:val="lt-LT"/>
              </w:rPr>
              <w:t xml:space="preserve"> taikoma pagal Bendrosios išimties reglamentą:</w:t>
            </w:r>
          </w:p>
          <w:p w14:paraId="3F2E2B11" w14:textId="45A51E04" w:rsidR="00F670DE" w:rsidRPr="0000567F" w:rsidRDefault="00D212D8" w:rsidP="00F670DE">
            <w:pPr>
              <w:numPr>
                <w:ilvl w:val="0"/>
                <w:numId w:val="20"/>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Verslo subjektui</w:t>
            </w:r>
            <w:r w:rsidR="00D35488" w:rsidRPr="00C7344E">
              <w:rPr>
                <w:rFonts w:ascii="Arial" w:eastAsia="Calibri" w:hAnsi="Arial" w:cs="Arial"/>
                <w:sz w:val="20"/>
                <w:szCs w:val="20"/>
                <w:lang w:val="lt-LT"/>
              </w:rPr>
              <w:t xml:space="preserve"> gali būti suteikta atitinkamo dydžio valstybės pagalba pagal Bendrosios išimties reglamento </w:t>
            </w:r>
            <w:r w:rsidR="00D35488" w:rsidRPr="0000567F">
              <w:rPr>
                <w:rFonts w:ascii="Arial" w:eastAsia="Calibri" w:hAnsi="Arial" w:cs="Arial"/>
                <w:sz w:val="20"/>
                <w:szCs w:val="20"/>
                <w:lang w:val="lt-LT"/>
              </w:rPr>
              <w:t>nuostatas;</w:t>
            </w:r>
          </w:p>
          <w:p w14:paraId="27E7B676" w14:textId="3BDA63A9" w:rsidR="00FE4708" w:rsidRPr="00661A65" w:rsidRDefault="00EC7A21" w:rsidP="00F670DE">
            <w:pPr>
              <w:numPr>
                <w:ilvl w:val="0"/>
                <w:numId w:val="20"/>
              </w:numPr>
              <w:shd w:val="clear" w:color="auto" w:fill="FFFFFF"/>
              <w:tabs>
                <w:tab w:val="left" w:pos="342"/>
              </w:tabs>
              <w:spacing w:after="200"/>
              <w:ind w:left="247"/>
              <w:contextualSpacing/>
              <w:jc w:val="both"/>
              <w:rPr>
                <w:rFonts w:ascii="Arial" w:eastAsia="Calibri" w:hAnsi="Arial" w:cs="Arial"/>
                <w:sz w:val="20"/>
                <w:szCs w:val="20"/>
                <w:lang w:val="lt-LT"/>
              </w:rPr>
            </w:pPr>
            <w:r w:rsidRPr="00EC7A21">
              <w:rPr>
                <w:rFonts w:ascii="Arial" w:eastAsia="Calibri" w:hAnsi="Arial" w:cs="Arial"/>
                <w:sz w:val="20"/>
                <w:szCs w:val="20"/>
                <w:lang w:val="lt-LT"/>
              </w:rPr>
              <w:t>Verslo subjekto veikla</w:t>
            </w:r>
            <w:r w:rsidR="004B125F">
              <w:rPr>
                <w:rFonts w:ascii="Arial" w:eastAsia="Calibri" w:hAnsi="Arial" w:cs="Arial"/>
                <w:sz w:val="20"/>
                <w:szCs w:val="20"/>
                <w:lang w:val="lt-LT"/>
              </w:rPr>
              <w:t xml:space="preserve">, dėl kurios </w:t>
            </w:r>
            <w:r w:rsidR="004B125F">
              <w:rPr>
                <w:rFonts w:ascii="Arial" w:eastAsia="Calibri" w:hAnsi="Arial" w:cs="Arial"/>
                <w:sz w:val="20"/>
                <w:szCs w:val="20"/>
                <w:lang w:val="lt-LT"/>
              </w:rPr>
              <w:t>finansavimo</w:t>
            </w:r>
            <w:r w:rsidR="004B125F">
              <w:rPr>
                <w:rFonts w:ascii="Arial" w:eastAsia="Calibri" w:hAnsi="Arial" w:cs="Arial"/>
                <w:sz w:val="20"/>
                <w:szCs w:val="20"/>
                <w:lang w:val="lt-LT"/>
              </w:rPr>
              <w:t xml:space="preserve"> kreipiamasi,</w:t>
            </w:r>
            <w:r w:rsidRPr="00EC7A21">
              <w:rPr>
                <w:rFonts w:ascii="Arial" w:eastAsia="Calibri" w:hAnsi="Arial" w:cs="Arial"/>
                <w:sz w:val="20"/>
                <w:szCs w:val="20"/>
                <w:lang w:val="lt-LT"/>
              </w:rPr>
              <w:t xml:space="preserve"> nėra </w:t>
            </w:r>
            <w:r w:rsidR="001854E2">
              <w:rPr>
                <w:rFonts w:ascii="Arial" w:eastAsia="Calibri" w:hAnsi="Arial" w:cs="Arial"/>
                <w:sz w:val="20"/>
                <w:szCs w:val="20"/>
                <w:lang w:val="lt-LT"/>
              </w:rPr>
              <w:t>vykdoma</w:t>
            </w:r>
            <w:r w:rsidRPr="00EC7A21">
              <w:rPr>
                <w:rFonts w:ascii="Arial" w:eastAsia="Calibri" w:hAnsi="Arial" w:cs="Arial"/>
                <w:sz w:val="20"/>
                <w:szCs w:val="20"/>
                <w:lang w:val="lt-LT"/>
              </w:rPr>
              <w:t xml:space="preserve"> </w:t>
            </w:r>
            <w:r w:rsidR="00DD39A8" w:rsidRPr="0000567F">
              <w:rPr>
                <w:rFonts w:ascii="Arial" w:eastAsia="Calibri" w:hAnsi="Arial" w:cs="Arial"/>
                <w:sz w:val="20"/>
                <w:szCs w:val="20"/>
                <w:lang w:val="lt-LT"/>
              </w:rPr>
              <w:t>Bendrosios išimties reglamento 1 straips</w:t>
            </w:r>
            <w:r w:rsidR="00DD39A8" w:rsidRPr="00661A65">
              <w:rPr>
                <w:rFonts w:ascii="Arial" w:eastAsia="Calibri" w:hAnsi="Arial" w:cs="Arial"/>
                <w:sz w:val="20"/>
                <w:szCs w:val="20"/>
                <w:lang w:val="lt-LT"/>
              </w:rPr>
              <w:t xml:space="preserve">nio 2-5 dalyse </w:t>
            </w:r>
            <w:r>
              <w:rPr>
                <w:rFonts w:ascii="Arial" w:eastAsia="Calibri" w:hAnsi="Arial" w:cs="Arial"/>
                <w:sz w:val="20"/>
                <w:szCs w:val="20"/>
                <w:lang w:val="lt-LT"/>
              </w:rPr>
              <w:t>išvardytuose atvejuose</w:t>
            </w:r>
            <w:r w:rsidR="00F670DE" w:rsidRPr="00661A65">
              <w:rPr>
                <w:rFonts w:ascii="Arial" w:eastAsia="Calibri" w:hAnsi="Arial" w:cs="Arial"/>
                <w:sz w:val="20"/>
                <w:szCs w:val="20"/>
                <w:lang w:val="lt-LT"/>
              </w:rPr>
              <w:t>.</w:t>
            </w:r>
          </w:p>
          <w:p w14:paraId="355E1970" w14:textId="12831908" w:rsidR="00F670DE" w:rsidRPr="00661A65" w:rsidRDefault="00F670DE" w:rsidP="00F670DE">
            <w:pPr>
              <w:spacing w:after="200"/>
              <w:contextualSpacing/>
              <w:rPr>
                <w:rFonts w:ascii="Arial" w:eastAsia="Calibri" w:hAnsi="Arial" w:cs="Arial"/>
                <w:b/>
                <w:bCs/>
                <w:sz w:val="20"/>
                <w:szCs w:val="20"/>
                <w:u w:val="single"/>
                <w:lang w:val="lt-LT"/>
              </w:rPr>
            </w:pPr>
            <w:bookmarkStart w:id="11" w:name="_Hlk72837680"/>
            <w:r w:rsidRPr="00661A65">
              <w:rPr>
                <w:rFonts w:ascii="Arial" w:eastAsia="Calibri" w:hAnsi="Arial" w:cs="Arial"/>
                <w:b/>
                <w:bCs/>
                <w:sz w:val="20"/>
                <w:szCs w:val="20"/>
                <w:u w:val="single"/>
                <w:lang w:val="lt-LT"/>
              </w:rPr>
              <w:t xml:space="preserve">Paskolos gavėjo tinkamumo sąlygos, kai pagalba </w:t>
            </w:r>
            <w:r w:rsidR="00D212D8">
              <w:rPr>
                <w:rFonts w:ascii="Arial" w:eastAsia="Calibri" w:hAnsi="Arial" w:cs="Arial"/>
                <w:b/>
                <w:bCs/>
                <w:sz w:val="20"/>
                <w:szCs w:val="20"/>
                <w:u w:val="single"/>
                <w:lang w:val="lt-LT"/>
              </w:rPr>
              <w:t>Verslo subjektui</w:t>
            </w:r>
            <w:r w:rsidRPr="00661A65">
              <w:rPr>
                <w:rFonts w:ascii="Arial" w:eastAsia="Calibri" w:hAnsi="Arial" w:cs="Arial"/>
                <w:b/>
                <w:bCs/>
                <w:sz w:val="20"/>
                <w:szCs w:val="20"/>
                <w:u w:val="single"/>
                <w:lang w:val="lt-LT"/>
              </w:rPr>
              <w:t xml:space="preserve"> taikoma pagal </w:t>
            </w:r>
            <w:r w:rsidRPr="00661A65">
              <w:rPr>
                <w:rFonts w:ascii="Arial" w:eastAsia="Calibri" w:hAnsi="Arial" w:cs="Arial"/>
                <w:b/>
                <w:bCs/>
                <w:i/>
                <w:iCs/>
                <w:sz w:val="20"/>
                <w:szCs w:val="20"/>
                <w:u w:val="single"/>
                <w:lang w:val="lt-LT"/>
              </w:rPr>
              <w:t>De minimis</w:t>
            </w:r>
            <w:r w:rsidRPr="00661A65">
              <w:rPr>
                <w:rFonts w:ascii="Arial" w:eastAsia="Calibri" w:hAnsi="Arial" w:cs="Arial"/>
                <w:b/>
                <w:bCs/>
                <w:sz w:val="20"/>
                <w:szCs w:val="20"/>
                <w:u w:val="single"/>
                <w:lang w:val="lt-LT"/>
              </w:rPr>
              <w:t xml:space="preserve"> reglamentą:</w:t>
            </w:r>
          </w:p>
          <w:p w14:paraId="79F9A409" w14:textId="30348B69" w:rsidR="00C75CE5" w:rsidRPr="00661A65" w:rsidRDefault="00F13B0D" w:rsidP="5C7E4A54">
            <w:pPr>
              <w:numPr>
                <w:ilvl w:val="0"/>
                <w:numId w:val="21"/>
              </w:numPr>
              <w:shd w:val="clear" w:color="auto" w:fill="FFFFFF" w:themeFill="background1"/>
              <w:tabs>
                <w:tab w:val="left" w:pos="342"/>
              </w:tabs>
              <w:spacing w:after="200"/>
              <w:ind w:left="247"/>
              <w:contextualSpacing/>
              <w:jc w:val="both"/>
              <w:rPr>
                <w:rFonts w:ascii="Arial" w:eastAsia="Calibri" w:hAnsi="Arial" w:cs="Arial"/>
                <w:sz w:val="20"/>
                <w:szCs w:val="20"/>
                <w:lang w:val="lt-LT"/>
              </w:rPr>
            </w:pPr>
            <w:r w:rsidRPr="00F13B0D">
              <w:rPr>
                <w:rFonts w:ascii="Arial" w:eastAsia="Calibri" w:hAnsi="Arial" w:cs="Arial"/>
                <w:sz w:val="20"/>
                <w:szCs w:val="20"/>
                <w:lang w:val="lt-LT"/>
              </w:rPr>
              <w:t>Verslo subjekto veikla</w:t>
            </w:r>
            <w:r w:rsidR="004B125F">
              <w:rPr>
                <w:rFonts w:ascii="Arial" w:eastAsia="Calibri" w:hAnsi="Arial" w:cs="Arial"/>
                <w:sz w:val="20"/>
                <w:szCs w:val="20"/>
                <w:lang w:val="lt-LT"/>
              </w:rPr>
              <w:t>,</w:t>
            </w:r>
            <w:r w:rsidRPr="00F13B0D">
              <w:rPr>
                <w:rFonts w:ascii="Arial" w:eastAsia="Calibri" w:hAnsi="Arial" w:cs="Arial"/>
                <w:sz w:val="20"/>
                <w:szCs w:val="20"/>
                <w:lang w:val="lt-LT"/>
              </w:rPr>
              <w:t xml:space="preserve"> </w:t>
            </w:r>
            <w:r w:rsidR="004B125F" w:rsidRPr="004B125F">
              <w:rPr>
                <w:rFonts w:ascii="Arial" w:eastAsia="Calibri" w:hAnsi="Arial" w:cs="Arial"/>
                <w:sz w:val="20"/>
                <w:szCs w:val="20"/>
                <w:lang w:val="lt-LT"/>
              </w:rPr>
              <w:t>dėl kurios finansavimo</w:t>
            </w:r>
            <w:r w:rsidR="004B125F" w:rsidRPr="004B125F">
              <w:rPr>
                <w:rFonts w:ascii="Arial" w:eastAsia="Calibri" w:hAnsi="Arial" w:cs="Arial"/>
                <w:sz w:val="20"/>
                <w:szCs w:val="20"/>
                <w:lang w:val="lt-LT"/>
              </w:rPr>
              <w:t xml:space="preserve"> </w:t>
            </w:r>
            <w:r w:rsidR="004B125F" w:rsidRPr="004B125F">
              <w:rPr>
                <w:rFonts w:ascii="Arial" w:eastAsia="Calibri" w:hAnsi="Arial" w:cs="Arial"/>
                <w:sz w:val="20"/>
                <w:szCs w:val="20"/>
                <w:lang w:val="lt-LT"/>
              </w:rPr>
              <w:t>kreipiamasi</w:t>
            </w:r>
            <w:r w:rsidR="004B125F">
              <w:rPr>
                <w:rFonts w:ascii="Arial" w:eastAsia="Calibri" w:hAnsi="Arial" w:cs="Arial"/>
                <w:sz w:val="20"/>
                <w:szCs w:val="20"/>
                <w:lang w:val="lt-LT"/>
              </w:rPr>
              <w:t>,</w:t>
            </w:r>
            <w:r w:rsidR="004B125F" w:rsidRPr="004B125F">
              <w:rPr>
                <w:rFonts w:ascii="Arial" w:eastAsia="Calibri" w:hAnsi="Arial" w:cs="Arial"/>
                <w:sz w:val="20"/>
                <w:szCs w:val="20"/>
                <w:lang w:val="lt-LT"/>
              </w:rPr>
              <w:t xml:space="preserve"> </w:t>
            </w:r>
            <w:r w:rsidRPr="00F13B0D">
              <w:rPr>
                <w:rFonts w:ascii="Arial" w:eastAsia="Calibri" w:hAnsi="Arial" w:cs="Arial"/>
                <w:sz w:val="20"/>
                <w:szCs w:val="20"/>
                <w:lang w:val="lt-LT"/>
              </w:rPr>
              <w:t xml:space="preserve">nėra </w:t>
            </w:r>
            <w:r w:rsidR="007444D5">
              <w:rPr>
                <w:rFonts w:ascii="Arial" w:eastAsia="Calibri" w:hAnsi="Arial" w:cs="Arial"/>
                <w:sz w:val="20"/>
                <w:szCs w:val="20"/>
                <w:lang w:val="lt-LT"/>
              </w:rPr>
              <w:t>vykdoma</w:t>
            </w:r>
            <w:r w:rsidRPr="00F13B0D">
              <w:rPr>
                <w:rFonts w:ascii="Arial" w:eastAsia="Calibri" w:hAnsi="Arial" w:cs="Arial"/>
                <w:sz w:val="20"/>
                <w:szCs w:val="20"/>
                <w:lang w:val="lt-LT"/>
              </w:rPr>
              <w:t xml:space="preserve"> </w:t>
            </w:r>
            <w:r w:rsidRPr="00EC7A21">
              <w:rPr>
                <w:rFonts w:ascii="Arial" w:eastAsia="Calibri" w:hAnsi="Arial" w:cs="Arial"/>
                <w:i/>
                <w:iCs/>
                <w:sz w:val="20"/>
                <w:szCs w:val="20"/>
                <w:lang w:val="lt-LT"/>
              </w:rPr>
              <w:t>De minimis</w:t>
            </w:r>
            <w:r w:rsidRPr="00F13B0D">
              <w:rPr>
                <w:rFonts w:ascii="Arial" w:eastAsia="Calibri" w:hAnsi="Arial" w:cs="Arial"/>
                <w:sz w:val="20"/>
                <w:szCs w:val="20"/>
                <w:lang w:val="lt-LT"/>
              </w:rPr>
              <w:t xml:space="preserve"> reglamento 1 straipsnio 1 dalyje išvardytuose sektoriuose</w:t>
            </w:r>
            <w:r w:rsidR="5C7E4A54" w:rsidRPr="5C7E4A54">
              <w:rPr>
                <w:rFonts w:ascii="Arial" w:eastAsia="Calibri" w:hAnsi="Arial" w:cs="Arial"/>
                <w:sz w:val="20"/>
                <w:szCs w:val="20"/>
                <w:lang w:val="lt-LT"/>
              </w:rPr>
              <w:t xml:space="preserve">; </w:t>
            </w:r>
          </w:p>
          <w:bookmarkEnd w:id="11"/>
          <w:p w14:paraId="7916F274" w14:textId="66807AEA" w:rsidR="00C75CE5" w:rsidRPr="00661A65" w:rsidRDefault="00D212D8" w:rsidP="00726001">
            <w:pPr>
              <w:numPr>
                <w:ilvl w:val="0"/>
                <w:numId w:val="2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Verslo subjektui</w:t>
            </w:r>
            <w:r w:rsidR="00C75CE5" w:rsidRPr="00661A65">
              <w:rPr>
                <w:rFonts w:ascii="Arial" w:eastAsia="Calibri" w:hAnsi="Arial" w:cs="Arial"/>
                <w:sz w:val="20"/>
                <w:szCs w:val="20"/>
                <w:lang w:val="lt-LT"/>
              </w:rPr>
              <w:t xml:space="preserve"> </w:t>
            </w:r>
            <w:r w:rsidR="005216A0" w:rsidRPr="00661A65">
              <w:rPr>
                <w:rFonts w:ascii="Arial" w:eastAsia="Calibri" w:hAnsi="Arial" w:cs="Arial"/>
                <w:sz w:val="20"/>
                <w:szCs w:val="20"/>
                <w:lang w:val="lt-LT"/>
              </w:rPr>
              <w:t xml:space="preserve">paraiškos pateikimo metu </w:t>
            </w:r>
            <w:r w:rsidR="00C75CE5" w:rsidRPr="00661A65">
              <w:rPr>
                <w:rFonts w:ascii="Arial" w:eastAsia="Calibri" w:hAnsi="Arial" w:cs="Arial"/>
                <w:sz w:val="20"/>
                <w:szCs w:val="20"/>
                <w:lang w:val="lt-LT"/>
              </w:rPr>
              <w:t xml:space="preserve">nėra taikoma kolektyvinė nemokumo procedūra ir ar jis neatitinka nacionalinės teisės kriterijų, pagal kuriuos kreditorių prašymu jam būtų taikoma kolektyvinė nemokumo procedūra, kaip nustatyta </w:t>
            </w:r>
            <w:r w:rsidR="00C75CE5" w:rsidRPr="00661A65">
              <w:rPr>
                <w:rFonts w:ascii="Arial" w:eastAsia="Calibri" w:hAnsi="Arial" w:cs="Arial"/>
                <w:i/>
                <w:iCs/>
                <w:sz w:val="20"/>
                <w:szCs w:val="20"/>
                <w:lang w:val="lt-LT"/>
              </w:rPr>
              <w:t>De minimis</w:t>
            </w:r>
            <w:r w:rsidR="00C75CE5" w:rsidRPr="00661A65">
              <w:rPr>
                <w:rFonts w:ascii="Arial" w:eastAsia="Calibri" w:hAnsi="Arial" w:cs="Arial"/>
                <w:sz w:val="20"/>
                <w:szCs w:val="20"/>
                <w:lang w:val="lt-LT"/>
              </w:rPr>
              <w:t xml:space="preserve"> reglamento 4 straipsnio 3 dalies a punkte;</w:t>
            </w:r>
          </w:p>
          <w:p w14:paraId="79DC0E7A" w14:textId="69F854DC" w:rsidR="00C75CE5" w:rsidRPr="00661A65" w:rsidRDefault="00D212D8" w:rsidP="0079754E">
            <w:pPr>
              <w:numPr>
                <w:ilvl w:val="0"/>
                <w:numId w:val="21"/>
              </w:numPr>
              <w:shd w:val="clear" w:color="auto" w:fill="FFFFFF"/>
              <w:tabs>
                <w:tab w:val="left" w:pos="342"/>
              </w:tabs>
              <w:spacing w:after="200"/>
              <w:ind w:left="247"/>
              <w:contextualSpacing/>
              <w:jc w:val="both"/>
              <w:rPr>
                <w:rFonts w:ascii="Arial" w:eastAsia="Calibri" w:hAnsi="Arial" w:cs="Arial"/>
                <w:sz w:val="20"/>
                <w:szCs w:val="20"/>
                <w:lang w:val="lt-LT"/>
              </w:rPr>
            </w:pPr>
            <w:r>
              <w:rPr>
                <w:rFonts w:ascii="Arial" w:eastAsia="Calibri" w:hAnsi="Arial" w:cs="Arial"/>
                <w:sz w:val="20"/>
                <w:szCs w:val="20"/>
                <w:lang w:val="lt-LT"/>
              </w:rPr>
              <w:t>Verslo subjektui</w:t>
            </w:r>
            <w:r w:rsidR="00C75CE5" w:rsidRPr="00661A65">
              <w:rPr>
                <w:rFonts w:ascii="Arial" w:eastAsia="Calibri" w:hAnsi="Arial" w:cs="Arial"/>
                <w:sz w:val="20"/>
                <w:szCs w:val="20"/>
                <w:lang w:val="lt-LT"/>
              </w:rPr>
              <w:t xml:space="preserve"> gali būti suteikta atitinkamo dydžio </w:t>
            </w:r>
            <w:r w:rsidR="00C75CE5" w:rsidRPr="00661A65">
              <w:rPr>
                <w:rFonts w:ascii="Arial" w:eastAsia="Calibri" w:hAnsi="Arial" w:cs="Arial"/>
                <w:i/>
                <w:iCs/>
                <w:sz w:val="20"/>
                <w:szCs w:val="20"/>
                <w:lang w:val="lt-LT"/>
              </w:rPr>
              <w:t>de minimis</w:t>
            </w:r>
            <w:r w:rsidR="00C75CE5" w:rsidRPr="00661A65">
              <w:rPr>
                <w:rFonts w:ascii="Arial" w:eastAsia="Calibri" w:hAnsi="Arial" w:cs="Arial"/>
                <w:sz w:val="20"/>
                <w:szCs w:val="20"/>
                <w:lang w:val="lt-LT"/>
              </w:rPr>
              <w:t xml:space="preserve"> pagalba pagal </w:t>
            </w:r>
            <w:r w:rsidR="00C75CE5" w:rsidRPr="00661A65">
              <w:rPr>
                <w:rFonts w:ascii="Arial" w:eastAsia="Calibri" w:hAnsi="Arial" w:cs="Arial"/>
                <w:i/>
                <w:iCs/>
                <w:sz w:val="20"/>
                <w:szCs w:val="20"/>
                <w:lang w:val="lt-LT"/>
              </w:rPr>
              <w:t>De minimis</w:t>
            </w:r>
            <w:r w:rsidR="00C75CE5" w:rsidRPr="00661A65">
              <w:rPr>
                <w:rFonts w:ascii="Arial" w:eastAsia="Calibri" w:hAnsi="Arial" w:cs="Arial"/>
                <w:sz w:val="20"/>
                <w:szCs w:val="20"/>
                <w:lang w:val="lt-LT"/>
              </w:rPr>
              <w:t xml:space="preserve"> reglamento nuostatas </w:t>
            </w:r>
          </w:p>
        </w:tc>
      </w:tr>
      <w:tr w:rsidR="00FE4708" w:rsidRPr="00661A65" w14:paraId="7C6E47CB" w14:textId="77777777" w:rsidTr="5C7E4A54">
        <w:trPr>
          <w:trHeight w:val="278"/>
        </w:trPr>
        <w:tc>
          <w:tcPr>
            <w:tcW w:w="2558" w:type="dxa"/>
            <w:noWrap/>
          </w:tcPr>
          <w:p w14:paraId="30482CA2"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lastRenderedPageBreak/>
              <w:t>Paskolos sutarties sudarymo mokestis</w:t>
            </w:r>
          </w:p>
        </w:tc>
        <w:tc>
          <w:tcPr>
            <w:tcW w:w="12605" w:type="dxa"/>
            <w:shd w:val="clear" w:color="auto" w:fill="auto"/>
          </w:tcPr>
          <w:p w14:paraId="59AFCB48" w14:textId="05BECB26" w:rsidR="00FE4708" w:rsidRPr="00661A65" w:rsidRDefault="79F37DE3" w:rsidP="00FE4708">
            <w:pPr>
              <w:jc w:val="both"/>
              <w:rPr>
                <w:rFonts w:ascii="Arial" w:eastAsia="Calibri" w:hAnsi="Arial" w:cs="Arial"/>
                <w:sz w:val="20"/>
                <w:szCs w:val="20"/>
                <w:lang w:val="lt-LT"/>
              </w:rPr>
            </w:pPr>
            <w:r w:rsidRPr="00661A65">
              <w:rPr>
                <w:rFonts w:ascii="Arial" w:eastAsia="Calibri" w:hAnsi="Arial" w:cs="Arial"/>
                <w:sz w:val="20"/>
                <w:szCs w:val="20"/>
                <w:lang w:val="lt-LT"/>
              </w:rPr>
              <w:t>0,4 proc.</w:t>
            </w:r>
            <w:r w:rsidR="009025D1">
              <w:rPr>
                <w:rFonts w:ascii="Arial" w:eastAsia="Calibri" w:hAnsi="Arial" w:cs="Arial"/>
                <w:sz w:val="20"/>
                <w:szCs w:val="20"/>
                <w:lang w:val="lt-LT"/>
              </w:rPr>
              <w:t xml:space="preserve"> nuo </w:t>
            </w:r>
            <w:r w:rsidR="00D212D8">
              <w:rPr>
                <w:rFonts w:ascii="Arial" w:eastAsia="Calibri" w:hAnsi="Arial" w:cs="Arial"/>
                <w:sz w:val="20"/>
                <w:szCs w:val="20"/>
                <w:lang w:val="lt-LT"/>
              </w:rPr>
              <w:t>P</w:t>
            </w:r>
            <w:r w:rsidR="009025D1">
              <w:rPr>
                <w:rFonts w:ascii="Arial" w:eastAsia="Calibri" w:hAnsi="Arial" w:cs="Arial"/>
                <w:sz w:val="20"/>
                <w:szCs w:val="20"/>
                <w:lang w:val="lt-LT"/>
              </w:rPr>
              <w:t xml:space="preserve">askolos sumos </w:t>
            </w:r>
            <w:r w:rsidRPr="00661A65">
              <w:rPr>
                <w:rFonts w:ascii="Arial" w:eastAsia="Calibri" w:hAnsi="Arial" w:cs="Arial"/>
                <w:sz w:val="20"/>
                <w:szCs w:val="20"/>
                <w:lang w:val="lt-LT"/>
              </w:rPr>
              <w:t>dydžio vienkartinis mokestis, bet ne mažiau kaip 200 Eur. Paskolos sudarymo mokestis, pagal „Invegos“ išrašytą išankstinę sąskaitą, mokamas prieš Paskolos sutarties pasirašymą</w:t>
            </w:r>
            <w:r w:rsidR="003551FF" w:rsidRPr="00661A65">
              <w:rPr>
                <w:rFonts w:ascii="Arial" w:eastAsia="Calibri" w:hAnsi="Arial" w:cs="Arial"/>
                <w:sz w:val="20"/>
                <w:szCs w:val="20"/>
                <w:lang w:val="lt-LT"/>
              </w:rPr>
              <w:t>.</w:t>
            </w:r>
          </w:p>
          <w:p w14:paraId="5BE507EF" w14:textId="5F88670F" w:rsidR="003551FF" w:rsidRPr="00661A65" w:rsidRDefault="003551FF" w:rsidP="00FE4708">
            <w:pPr>
              <w:jc w:val="both"/>
              <w:rPr>
                <w:rFonts w:ascii="Arial" w:eastAsia="Calibri" w:hAnsi="Arial" w:cs="Arial"/>
                <w:sz w:val="20"/>
                <w:szCs w:val="20"/>
                <w:lang w:val="lt-LT"/>
              </w:rPr>
            </w:pPr>
            <w:r w:rsidRPr="00661A65">
              <w:rPr>
                <w:rFonts w:ascii="Arial" w:eastAsia="Calibri" w:hAnsi="Arial" w:cs="Arial"/>
                <w:sz w:val="20"/>
                <w:szCs w:val="20"/>
                <w:lang w:val="lt-LT"/>
              </w:rPr>
              <w:t>Paskolos sutarties sudarymo mokestis laikomas ISF pajamomis</w:t>
            </w:r>
          </w:p>
        </w:tc>
      </w:tr>
      <w:tr w:rsidR="00096677" w:rsidRPr="00661A65" w14:paraId="4325D930" w14:textId="77777777" w:rsidTr="5C7E4A54">
        <w:trPr>
          <w:trHeight w:val="278"/>
        </w:trPr>
        <w:tc>
          <w:tcPr>
            <w:tcW w:w="2558" w:type="dxa"/>
            <w:noWrap/>
          </w:tcPr>
          <w:p w14:paraId="28C96FC3" w14:textId="68F6179C" w:rsidR="00096677" w:rsidRPr="00661A65" w:rsidRDefault="00096677" w:rsidP="00096677">
            <w:pPr>
              <w:rPr>
                <w:rFonts w:ascii="Arial" w:eastAsia="Calibri" w:hAnsi="Arial" w:cs="Arial"/>
                <w:b/>
                <w:sz w:val="20"/>
                <w:szCs w:val="20"/>
                <w:lang w:val="lt-LT"/>
              </w:rPr>
            </w:pPr>
            <w:r w:rsidRPr="00661A65">
              <w:rPr>
                <w:rFonts w:ascii="Arial" w:eastAsia="Calibri" w:hAnsi="Arial" w:cs="Arial"/>
                <w:b/>
                <w:sz w:val="20"/>
                <w:szCs w:val="20"/>
                <w:lang w:val="lt-LT"/>
              </w:rPr>
              <w:t xml:space="preserve">Paskolos sutarties </w:t>
            </w:r>
            <w:r w:rsidR="00962377" w:rsidRPr="00661A65">
              <w:rPr>
                <w:rFonts w:ascii="Arial" w:eastAsia="Calibri" w:hAnsi="Arial" w:cs="Arial"/>
                <w:b/>
                <w:sz w:val="20"/>
                <w:szCs w:val="20"/>
                <w:lang w:val="lt-LT"/>
              </w:rPr>
              <w:t xml:space="preserve">sąlygų </w:t>
            </w:r>
            <w:r w:rsidR="003F5C6B">
              <w:rPr>
                <w:rFonts w:ascii="Arial" w:eastAsia="Calibri" w:hAnsi="Arial" w:cs="Arial"/>
                <w:b/>
                <w:sz w:val="20"/>
                <w:szCs w:val="20"/>
                <w:lang w:val="lt-LT"/>
              </w:rPr>
              <w:t xml:space="preserve">ir įmokų mokėjimo grafiko </w:t>
            </w:r>
            <w:r w:rsidRPr="00661A65">
              <w:rPr>
                <w:rFonts w:ascii="Arial" w:eastAsia="Calibri" w:hAnsi="Arial" w:cs="Arial"/>
                <w:b/>
                <w:sz w:val="20"/>
                <w:szCs w:val="20"/>
                <w:lang w:val="lt-LT"/>
              </w:rPr>
              <w:t xml:space="preserve">pakeitimo mokestis, kai Paskolos sutarties </w:t>
            </w:r>
            <w:r w:rsidR="003F5C6B">
              <w:rPr>
                <w:rFonts w:ascii="Arial" w:eastAsia="Calibri" w:hAnsi="Arial" w:cs="Arial"/>
                <w:b/>
                <w:sz w:val="20"/>
                <w:szCs w:val="20"/>
                <w:lang w:val="lt-LT"/>
              </w:rPr>
              <w:t xml:space="preserve">ar įmokų mokėjimo grafiko </w:t>
            </w:r>
            <w:r w:rsidRPr="00661A65">
              <w:rPr>
                <w:rFonts w:ascii="Arial" w:eastAsia="Calibri" w:hAnsi="Arial" w:cs="Arial"/>
                <w:b/>
                <w:sz w:val="20"/>
                <w:szCs w:val="20"/>
                <w:lang w:val="lt-LT"/>
              </w:rPr>
              <w:t>pakeitimo poreikį inicijuoja Paskolos gavėjas</w:t>
            </w:r>
          </w:p>
        </w:tc>
        <w:tc>
          <w:tcPr>
            <w:tcW w:w="12605" w:type="dxa"/>
            <w:shd w:val="clear" w:color="auto" w:fill="auto"/>
          </w:tcPr>
          <w:p w14:paraId="11017353" w14:textId="78BEE259" w:rsidR="00096677" w:rsidRPr="00661A65" w:rsidRDefault="5C7E4A54" w:rsidP="00096677">
            <w:pPr>
              <w:jc w:val="both"/>
              <w:rPr>
                <w:rFonts w:ascii="Arial" w:eastAsia="Calibri" w:hAnsi="Arial" w:cs="Arial"/>
                <w:sz w:val="20"/>
                <w:szCs w:val="20"/>
                <w:lang w:val="lt-LT"/>
              </w:rPr>
            </w:pPr>
            <w:r w:rsidRPr="5C7E4A54">
              <w:rPr>
                <w:rFonts w:ascii="Arial" w:eastAsia="Calibri" w:hAnsi="Arial" w:cs="Arial"/>
                <w:sz w:val="20"/>
                <w:szCs w:val="20"/>
                <w:lang w:val="lt-LT"/>
              </w:rPr>
              <w:t>100 Eur</w:t>
            </w:r>
            <w:r w:rsidRPr="5C7E4A54">
              <w:rPr>
                <w:rFonts w:ascii="Arial" w:hAnsi="Arial" w:cs="Arial"/>
                <w:sz w:val="20"/>
                <w:szCs w:val="20"/>
                <w:lang w:val="lt-LT"/>
              </w:rPr>
              <w:t xml:space="preserve"> </w:t>
            </w:r>
            <w:r w:rsidRPr="5C7E4A54">
              <w:rPr>
                <w:rFonts w:ascii="Arial" w:eastAsia="Calibri" w:hAnsi="Arial" w:cs="Arial"/>
                <w:sz w:val="20"/>
                <w:szCs w:val="20"/>
                <w:lang w:val="lt-LT"/>
              </w:rPr>
              <w:t>mokestis pagal „Invegos“ išrašytą išankstinę sąskaitą</w:t>
            </w:r>
            <w:r w:rsidR="003F5C6B">
              <w:rPr>
                <w:rFonts w:ascii="Arial" w:eastAsia="Calibri" w:hAnsi="Arial" w:cs="Arial"/>
                <w:sz w:val="20"/>
                <w:szCs w:val="20"/>
                <w:lang w:val="lt-LT"/>
              </w:rPr>
              <w:t>,</w:t>
            </w:r>
            <w:r w:rsidR="003F5C6B" w:rsidRPr="5C7E4A54">
              <w:rPr>
                <w:rFonts w:ascii="Arial" w:eastAsia="Calibri" w:hAnsi="Arial" w:cs="Arial"/>
                <w:sz w:val="20"/>
                <w:szCs w:val="20"/>
                <w:lang w:val="lt-LT"/>
              </w:rPr>
              <w:t xml:space="preserve"> </w:t>
            </w:r>
            <w:r w:rsidR="00EC2463">
              <w:rPr>
                <w:rFonts w:ascii="Arial" w:eastAsia="Calibri" w:hAnsi="Arial" w:cs="Arial"/>
                <w:sz w:val="20"/>
                <w:szCs w:val="20"/>
                <w:lang w:val="lt-LT"/>
              </w:rPr>
              <w:t xml:space="preserve">mokamas </w:t>
            </w:r>
            <w:r w:rsidR="006325F6">
              <w:rPr>
                <w:rFonts w:ascii="Arial" w:eastAsia="Calibri" w:hAnsi="Arial" w:cs="Arial"/>
                <w:sz w:val="20"/>
                <w:szCs w:val="20"/>
                <w:lang w:val="lt-LT"/>
              </w:rPr>
              <w:t xml:space="preserve">tuo atveju, </w:t>
            </w:r>
            <w:r w:rsidR="003F5C6B" w:rsidRPr="5C7E4A54">
              <w:rPr>
                <w:rFonts w:ascii="Arial" w:eastAsia="Calibri" w:hAnsi="Arial" w:cs="Arial"/>
                <w:sz w:val="20"/>
                <w:szCs w:val="20"/>
                <w:lang w:val="lt-LT"/>
              </w:rPr>
              <w:t>kai Paskolos sutarties</w:t>
            </w:r>
            <w:r w:rsidR="003F5C6B">
              <w:rPr>
                <w:rFonts w:ascii="Arial" w:eastAsia="Calibri" w:hAnsi="Arial" w:cs="Arial"/>
                <w:sz w:val="20"/>
                <w:szCs w:val="20"/>
                <w:lang w:val="lt-LT"/>
              </w:rPr>
              <w:t xml:space="preserve"> ar įmokų mokėjimo grafiko</w:t>
            </w:r>
            <w:r w:rsidR="003F5C6B" w:rsidRPr="5C7E4A54">
              <w:rPr>
                <w:rFonts w:ascii="Arial" w:eastAsia="Calibri" w:hAnsi="Arial" w:cs="Arial"/>
                <w:sz w:val="20"/>
                <w:szCs w:val="20"/>
                <w:lang w:val="lt-LT"/>
              </w:rPr>
              <w:t xml:space="preserve"> pakeitim</w:t>
            </w:r>
            <w:r w:rsidR="00EC2463">
              <w:rPr>
                <w:rFonts w:ascii="Arial" w:eastAsia="Calibri" w:hAnsi="Arial" w:cs="Arial"/>
                <w:sz w:val="20"/>
                <w:szCs w:val="20"/>
                <w:lang w:val="lt-LT"/>
              </w:rPr>
              <w:t>ą</w:t>
            </w:r>
            <w:r w:rsidR="003F5C6B" w:rsidRPr="5C7E4A54">
              <w:rPr>
                <w:rFonts w:ascii="Arial" w:eastAsia="Calibri" w:hAnsi="Arial" w:cs="Arial"/>
                <w:sz w:val="20"/>
                <w:szCs w:val="20"/>
                <w:lang w:val="lt-LT"/>
              </w:rPr>
              <w:t xml:space="preserve"> inicijuoja Paskolos gavėjas</w:t>
            </w:r>
            <w:r w:rsidRPr="5C7E4A54">
              <w:rPr>
                <w:rFonts w:ascii="Arial" w:eastAsia="Calibri" w:hAnsi="Arial" w:cs="Arial"/>
                <w:sz w:val="20"/>
                <w:szCs w:val="20"/>
                <w:lang w:val="lt-LT"/>
              </w:rPr>
              <w:t xml:space="preserve">. Mokestis </w:t>
            </w:r>
            <w:r w:rsidR="00EC2463">
              <w:rPr>
                <w:rFonts w:ascii="Arial" w:eastAsia="Calibri" w:hAnsi="Arial" w:cs="Arial"/>
                <w:sz w:val="20"/>
                <w:szCs w:val="20"/>
                <w:lang w:val="lt-LT"/>
              </w:rPr>
              <w:t>su</w:t>
            </w:r>
            <w:r w:rsidRPr="5C7E4A54">
              <w:rPr>
                <w:rFonts w:ascii="Arial" w:eastAsia="Calibri" w:hAnsi="Arial" w:cs="Arial"/>
                <w:sz w:val="20"/>
                <w:szCs w:val="20"/>
                <w:lang w:val="lt-LT"/>
              </w:rPr>
              <w:t xml:space="preserve">mokamas </w:t>
            </w:r>
            <w:r w:rsidR="00EC2463" w:rsidRPr="5C7E4A54">
              <w:rPr>
                <w:rFonts w:ascii="Arial" w:eastAsia="Calibri" w:hAnsi="Arial" w:cs="Arial"/>
                <w:sz w:val="20"/>
                <w:szCs w:val="20"/>
                <w:lang w:val="lt-LT"/>
              </w:rPr>
              <w:t>p</w:t>
            </w:r>
            <w:r w:rsidR="00EC2463">
              <w:rPr>
                <w:rFonts w:ascii="Arial" w:eastAsia="Calibri" w:hAnsi="Arial" w:cs="Arial"/>
                <w:sz w:val="20"/>
                <w:szCs w:val="20"/>
                <w:lang w:val="lt-LT"/>
              </w:rPr>
              <w:t>o</w:t>
            </w:r>
            <w:r w:rsidR="00EC2463" w:rsidRPr="5C7E4A54">
              <w:rPr>
                <w:rFonts w:ascii="Arial" w:eastAsia="Calibri" w:hAnsi="Arial" w:cs="Arial"/>
                <w:sz w:val="20"/>
                <w:szCs w:val="20"/>
                <w:lang w:val="lt-LT"/>
              </w:rPr>
              <w:t xml:space="preserve"> </w:t>
            </w:r>
            <w:r w:rsidRPr="5C7E4A54">
              <w:rPr>
                <w:rFonts w:ascii="Arial" w:eastAsia="Calibri" w:hAnsi="Arial" w:cs="Arial"/>
                <w:sz w:val="20"/>
                <w:szCs w:val="20"/>
                <w:lang w:val="lt-LT"/>
              </w:rPr>
              <w:t>prašym</w:t>
            </w:r>
            <w:r w:rsidR="00EC2463">
              <w:rPr>
                <w:rFonts w:ascii="Arial" w:eastAsia="Calibri" w:hAnsi="Arial" w:cs="Arial"/>
                <w:sz w:val="20"/>
                <w:szCs w:val="20"/>
                <w:lang w:val="lt-LT"/>
              </w:rPr>
              <w:t>o,</w:t>
            </w:r>
            <w:r w:rsidRPr="5C7E4A54">
              <w:rPr>
                <w:rFonts w:ascii="Arial" w:eastAsia="Calibri" w:hAnsi="Arial" w:cs="Arial"/>
                <w:sz w:val="20"/>
                <w:szCs w:val="20"/>
                <w:lang w:val="lt-LT"/>
              </w:rPr>
              <w:t xml:space="preserve"> pakeisti Paskolos sutarties sąlygas</w:t>
            </w:r>
            <w:r w:rsidR="003F5C6B">
              <w:rPr>
                <w:rFonts w:ascii="Arial" w:eastAsia="Calibri" w:hAnsi="Arial" w:cs="Arial"/>
                <w:sz w:val="20"/>
                <w:szCs w:val="20"/>
                <w:lang w:val="lt-LT"/>
              </w:rPr>
              <w:t xml:space="preserve"> ar įmokų mokėjimo grafiką</w:t>
            </w:r>
            <w:r w:rsidR="00EC2463">
              <w:rPr>
                <w:rFonts w:ascii="Arial" w:eastAsia="Calibri" w:hAnsi="Arial" w:cs="Arial"/>
                <w:sz w:val="20"/>
                <w:szCs w:val="20"/>
                <w:lang w:val="lt-LT"/>
              </w:rPr>
              <w:t xml:space="preserve"> pateikimo.</w:t>
            </w:r>
            <w:r w:rsidR="00F74604">
              <w:rPr>
                <w:rFonts w:ascii="Arial" w:eastAsia="Calibri" w:hAnsi="Arial" w:cs="Arial"/>
                <w:sz w:val="20"/>
                <w:szCs w:val="20"/>
                <w:lang w:val="lt-LT"/>
              </w:rPr>
              <w:t xml:space="preserve"> </w:t>
            </w:r>
            <w:r w:rsidR="00D17214">
              <w:rPr>
                <w:rFonts w:ascii="Arial" w:eastAsia="Calibri" w:hAnsi="Arial" w:cs="Arial"/>
                <w:sz w:val="20"/>
                <w:szCs w:val="20"/>
                <w:lang w:val="lt-LT"/>
              </w:rPr>
              <w:t>Paskolos sutarties sąlygų ir įmokų mokėjimo grafiko pakeitimas atliekamas po mokesčio sumokėjimo.</w:t>
            </w:r>
          </w:p>
          <w:p w14:paraId="52D15139" w14:textId="13909EC3" w:rsidR="003551FF" w:rsidRPr="00661A65" w:rsidRDefault="003F5C6B" w:rsidP="5C7E4A54">
            <w:pPr>
              <w:jc w:val="both"/>
              <w:rPr>
                <w:rFonts w:ascii="Arial" w:eastAsia="Calibri" w:hAnsi="Arial" w:cs="Arial"/>
                <w:sz w:val="20"/>
                <w:szCs w:val="20"/>
                <w:lang w:val="lt-LT"/>
              </w:rPr>
            </w:pPr>
            <w:r w:rsidRPr="5C7E4A54">
              <w:rPr>
                <w:rFonts w:ascii="Arial" w:eastAsia="Calibri" w:hAnsi="Arial" w:cs="Arial"/>
                <w:sz w:val="20"/>
                <w:szCs w:val="20"/>
                <w:lang w:val="lt-LT"/>
              </w:rPr>
              <w:t xml:space="preserve">Paskolos sutarties sąlygų </w:t>
            </w:r>
            <w:r w:rsidR="006325F6">
              <w:rPr>
                <w:rFonts w:ascii="Arial" w:eastAsia="Calibri" w:hAnsi="Arial" w:cs="Arial"/>
                <w:sz w:val="20"/>
                <w:szCs w:val="20"/>
                <w:lang w:val="lt-LT"/>
              </w:rPr>
              <w:t xml:space="preserve">ar įmokų mokėjimo grafiko </w:t>
            </w:r>
            <w:r w:rsidRPr="5C7E4A54">
              <w:rPr>
                <w:rFonts w:ascii="Arial" w:eastAsia="Calibri" w:hAnsi="Arial" w:cs="Arial"/>
                <w:sz w:val="20"/>
                <w:szCs w:val="20"/>
                <w:lang w:val="lt-LT"/>
              </w:rPr>
              <w:t xml:space="preserve">pakeitimo mokestis </w:t>
            </w:r>
            <w:r w:rsidR="5C7E4A54" w:rsidRPr="5C7E4A54">
              <w:rPr>
                <w:rFonts w:ascii="Arial" w:eastAsia="Calibri" w:hAnsi="Arial" w:cs="Arial"/>
                <w:sz w:val="20"/>
                <w:szCs w:val="20"/>
                <w:lang w:val="lt-LT"/>
              </w:rPr>
              <w:t>laikomas ISF pajamomis</w:t>
            </w:r>
          </w:p>
        </w:tc>
      </w:tr>
      <w:tr w:rsidR="00FE4708" w:rsidRPr="00661A65" w14:paraId="4C311BC9" w14:textId="77777777" w:rsidTr="5C7E4A54">
        <w:trPr>
          <w:trHeight w:val="278"/>
        </w:trPr>
        <w:tc>
          <w:tcPr>
            <w:tcW w:w="2558" w:type="dxa"/>
            <w:noWrap/>
          </w:tcPr>
          <w:p w14:paraId="2DC52D22"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 xml:space="preserve">Tinkamumo laikotarpis </w:t>
            </w:r>
          </w:p>
        </w:tc>
        <w:tc>
          <w:tcPr>
            <w:tcW w:w="12605" w:type="dxa"/>
          </w:tcPr>
          <w:p w14:paraId="2F82E8FE" w14:textId="34B628CC" w:rsidR="00FE4708" w:rsidRPr="00661A65" w:rsidRDefault="00FE4708" w:rsidP="00194A9A">
            <w:pPr>
              <w:jc w:val="both"/>
              <w:rPr>
                <w:rFonts w:ascii="Arial" w:eastAsia="Calibri" w:hAnsi="Arial" w:cs="Arial"/>
                <w:sz w:val="20"/>
                <w:szCs w:val="20"/>
                <w:lang w:val="lt-LT"/>
              </w:rPr>
            </w:pPr>
            <w:r w:rsidRPr="00661A65">
              <w:rPr>
                <w:rFonts w:ascii="Arial" w:eastAsia="Calibri" w:hAnsi="Arial" w:cs="Arial"/>
                <w:sz w:val="20"/>
                <w:szCs w:val="20"/>
                <w:lang w:val="lt-LT"/>
              </w:rPr>
              <w:t>Paskolos gali būti teikiamos</w:t>
            </w:r>
            <w:r w:rsidR="00995ED8">
              <w:rPr>
                <w:rFonts w:ascii="Arial" w:eastAsia="Calibri" w:hAnsi="Arial" w:cs="Arial"/>
                <w:sz w:val="20"/>
                <w:szCs w:val="20"/>
                <w:lang w:val="lt-LT"/>
              </w:rPr>
              <w:t xml:space="preserve"> (Paskolų sutartys pasirašomos)</w:t>
            </w:r>
            <w:r w:rsidRPr="00661A65">
              <w:rPr>
                <w:rFonts w:ascii="Arial" w:eastAsia="Calibri" w:hAnsi="Arial" w:cs="Arial"/>
                <w:sz w:val="20"/>
                <w:szCs w:val="20"/>
                <w:lang w:val="lt-LT"/>
              </w:rPr>
              <w:t xml:space="preserve"> Bendrosios išimties reglamento</w:t>
            </w:r>
            <w:r w:rsidR="002725D7" w:rsidRPr="00661A65">
              <w:rPr>
                <w:rFonts w:ascii="Arial" w:eastAsia="Calibri" w:hAnsi="Arial" w:cs="Arial"/>
                <w:sz w:val="20"/>
                <w:szCs w:val="20"/>
                <w:lang w:val="lt-LT"/>
              </w:rPr>
              <w:t xml:space="preserve"> arba </w:t>
            </w:r>
            <w:r w:rsidR="002725D7" w:rsidRPr="00661A65">
              <w:rPr>
                <w:rFonts w:ascii="Arial" w:eastAsia="Calibri" w:hAnsi="Arial" w:cs="Arial"/>
                <w:i/>
                <w:iCs/>
                <w:sz w:val="20"/>
                <w:szCs w:val="20"/>
                <w:lang w:val="lt-LT"/>
              </w:rPr>
              <w:t xml:space="preserve">De </w:t>
            </w:r>
            <w:proofErr w:type="spellStart"/>
            <w:r w:rsidR="002725D7" w:rsidRPr="00661A65">
              <w:rPr>
                <w:rFonts w:ascii="Arial" w:eastAsia="Calibri" w:hAnsi="Arial" w:cs="Arial"/>
                <w:i/>
                <w:iCs/>
                <w:sz w:val="20"/>
                <w:szCs w:val="20"/>
                <w:lang w:val="lt-LT"/>
              </w:rPr>
              <w:t>minimis</w:t>
            </w:r>
            <w:proofErr w:type="spellEnd"/>
            <w:r w:rsidR="002725D7" w:rsidRPr="00661A65">
              <w:rPr>
                <w:rFonts w:ascii="Arial" w:eastAsia="Calibri" w:hAnsi="Arial" w:cs="Arial"/>
                <w:sz w:val="20"/>
                <w:szCs w:val="20"/>
                <w:lang w:val="lt-LT"/>
              </w:rPr>
              <w:t xml:space="preserve"> reglamento</w:t>
            </w:r>
            <w:r w:rsidRPr="00661A65">
              <w:rPr>
                <w:rFonts w:ascii="Arial" w:eastAsia="Calibri" w:hAnsi="Arial" w:cs="Arial"/>
                <w:sz w:val="20"/>
                <w:szCs w:val="20"/>
                <w:lang w:val="lt-LT"/>
              </w:rPr>
              <w:t xml:space="preserve"> galiojimo laikotarpiu</w:t>
            </w:r>
            <w:r w:rsidR="00FD00BA">
              <w:rPr>
                <w:rFonts w:ascii="Arial" w:eastAsia="Calibri" w:hAnsi="Arial" w:cs="Arial"/>
                <w:sz w:val="20"/>
                <w:szCs w:val="20"/>
                <w:lang w:val="lt-LT"/>
              </w:rPr>
              <w:t>, atitinkamai</w:t>
            </w:r>
            <w:r w:rsidR="006325F6">
              <w:rPr>
                <w:rFonts w:ascii="Arial" w:eastAsia="Calibri" w:hAnsi="Arial" w:cs="Arial"/>
                <w:sz w:val="20"/>
                <w:szCs w:val="20"/>
                <w:lang w:val="lt-LT"/>
              </w:rPr>
              <w:t>,</w:t>
            </w:r>
            <w:r w:rsidR="00FD00BA">
              <w:rPr>
                <w:rFonts w:ascii="Arial" w:eastAsia="Calibri" w:hAnsi="Arial" w:cs="Arial"/>
                <w:sz w:val="20"/>
                <w:szCs w:val="20"/>
                <w:lang w:val="lt-LT"/>
              </w:rPr>
              <w:t xml:space="preserve"> kuriuo reglamentu vadovaujantis teikiama</w:t>
            </w:r>
            <w:r w:rsidR="00194A9A">
              <w:rPr>
                <w:rFonts w:ascii="Arial" w:eastAsia="Calibri" w:hAnsi="Arial" w:cs="Arial"/>
                <w:sz w:val="20"/>
                <w:szCs w:val="20"/>
                <w:lang w:val="lt-LT"/>
              </w:rPr>
              <w:t xml:space="preserve"> Paskola</w:t>
            </w:r>
          </w:p>
        </w:tc>
      </w:tr>
      <w:tr w:rsidR="00FE4708" w:rsidRPr="00661A65" w14:paraId="1347F266" w14:textId="77777777" w:rsidTr="5C7E4A54">
        <w:trPr>
          <w:trHeight w:val="222"/>
        </w:trPr>
        <w:tc>
          <w:tcPr>
            <w:tcW w:w="151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303C923" w14:textId="77777777" w:rsidR="00FE4708" w:rsidRPr="00661A65" w:rsidRDefault="00FE4708" w:rsidP="00FE4708">
            <w:pPr>
              <w:jc w:val="center"/>
              <w:rPr>
                <w:rFonts w:ascii="Arial" w:eastAsia="Calibri" w:hAnsi="Arial" w:cs="Arial"/>
                <w:b/>
                <w:sz w:val="20"/>
                <w:szCs w:val="20"/>
                <w:lang w:val="lt-LT"/>
              </w:rPr>
            </w:pPr>
            <w:r w:rsidRPr="00661A65">
              <w:rPr>
                <w:rFonts w:ascii="Arial" w:eastAsia="Calibri" w:hAnsi="Arial" w:cs="Arial"/>
                <w:b/>
                <w:sz w:val="20"/>
                <w:szCs w:val="20"/>
                <w:lang w:val="lt-LT"/>
              </w:rPr>
              <w:t>PASKOLOS TINKAMUMO SĄLYGOS</w:t>
            </w:r>
          </w:p>
        </w:tc>
      </w:tr>
      <w:tr w:rsidR="00FE4708" w:rsidRPr="00661A65" w14:paraId="6B410F5A"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4A2AECC0"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Paskolos paskirtis</w:t>
            </w:r>
          </w:p>
        </w:tc>
        <w:tc>
          <w:tcPr>
            <w:tcW w:w="12605" w:type="dxa"/>
            <w:tcBorders>
              <w:top w:val="single" w:sz="4" w:space="0" w:color="auto"/>
              <w:left w:val="single" w:sz="4" w:space="0" w:color="auto"/>
              <w:bottom w:val="single" w:sz="4" w:space="0" w:color="auto"/>
              <w:right w:val="single" w:sz="4" w:space="0" w:color="auto"/>
            </w:tcBorders>
          </w:tcPr>
          <w:p w14:paraId="012DF6FE" w14:textId="77777777" w:rsidR="00DF4FAE" w:rsidRDefault="00FE4708" w:rsidP="00FE4708">
            <w:pPr>
              <w:contextualSpacing/>
              <w:jc w:val="both"/>
              <w:rPr>
                <w:rFonts w:ascii="Arial" w:eastAsia="Calibri" w:hAnsi="Arial" w:cs="Arial"/>
                <w:sz w:val="20"/>
                <w:szCs w:val="20"/>
                <w:lang w:val="lt-LT"/>
              </w:rPr>
            </w:pPr>
            <w:r w:rsidRPr="00661A65">
              <w:rPr>
                <w:rFonts w:ascii="Arial" w:eastAsia="Calibri" w:hAnsi="Arial" w:cs="Arial"/>
                <w:sz w:val="20"/>
                <w:szCs w:val="20"/>
                <w:lang w:val="lt-LT"/>
              </w:rPr>
              <w:t>Paskolos gavėjas gautą Paskolą gali naudoti tik Projekt</w:t>
            </w:r>
            <w:r w:rsidR="000C2FA9" w:rsidRPr="00661A65">
              <w:rPr>
                <w:rFonts w:ascii="Arial" w:eastAsia="Calibri" w:hAnsi="Arial" w:cs="Arial"/>
                <w:sz w:val="20"/>
                <w:szCs w:val="20"/>
                <w:lang w:val="lt-LT"/>
              </w:rPr>
              <w:t>ui</w:t>
            </w:r>
            <w:r w:rsidRPr="00661A65">
              <w:rPr>
                <w:rFonts w:ascii="Arial" w:eastAsia="Calibri" w:hAnsi="Arial" w:cs="Arial"/>
                <w:sz w:val="20"/>
                <w:szCs w:val="20"/>
                <w:lang w:val="lt-LT"/>
              </w:rPr>
              <w:t xml:space="preserve"> finansu</w:t>
            </w:r>
            <w:r w:rsidR="000C2FA9" w:rsidRPr="00661A65">
              <w:rPr>
                <w:rFonts w:ascii="Arial" w:eastAsia="Calibri" w:hAnsi="Arial" w:cs="Arial"/>
                <w:sz w:val="20"/>
                <w:szCs w:val="20"/>
                <w:lang w:val="lt-LT"/>
              </w:rPr>
              <w:t>ot</w:t>
            </w:r>
            <w:r w:rsidRPr="00661A65">
              <w:rPr>
                <w:rFonts w:ascii="Arial" w:eastAsia="Calibri" w:hAnsi="Arial" w:cs="Arial"/>
                <w:sz w:val="20"/>
                <w:szCs w:val="20"/>
                <w:lang w:val="lt-LT"/>
              </w:rPr>
              <w:t xml:space="preserve">i. </w:t>
            </w:r>
          </w:p>
          <w:p w14:paraId="464F0C03" w14:textId="77777777" w:rsidR="00F74604" w:rsidRDefault="00122968" w:rsidP="00FE4708">
            <w:pPr>
              <w:contextualSpacing/>
              <w:jc w:val="both"/>
              <w:rPr>
                <w:rFonts w:ascii="Arial" w:eastAsia="Calibri" w:hAnsi="Arial" w:cs="Arial"/>
                <w:sz w:val="20"/>
                <w:szCs w:val="20"/>
                <w:lang w:val="lt-LT"/>
              </w:rPr>
            </w:pPr>
            <w:r w:rsidRPr="00F74604">
              <w:rPr>
                <w:rFonts w:ascii="Arial" w:eastAsia="Calibri" w:hAnsi="Arial" w:cs="Arial"/>
                <w:sz w:val="20"/>
                <w:szCs w:val="20"/>
                <w:lang w:val="lt-LT"/>
              </w:rPr>
              <w:t xml:space="preserve">Verslo subjekto Projektas, dėl kurio veiklų finansavimo kreipiamasi pagal Priemonę, </w:t>
            </w:r>
            <w:r w:rsidR="00DF4FAE" w:rsidRPr="00F74604">
              <w:rPr>
                <w:rFonts w:ascii="Arial" w:eastAsia="Calibri" w:hAnsi="Arial" w:cs="Arial"/>
                <w:sz w:val="20"/>
                <w:szCs w:val="20"/>
                <w:lang w:val="lt-LT"/>
              </w:rPr>
              <w:t xml:space="preserve">turi </w:t>
            </w:r>
            <w:r w:rsidRPr="00F74604">
              <w:rPr>
                <w:rFonts w:ascii="Arial" w:eastAsia="Calibri" w:hAnsi="Arial" w:cs="Arial"/>
                <w:sz w:val="20"/>
                <w:szCs w:val="20"/>
                <w:lang w:val="lt-LT"/>
              </w:rPr>
              <w:t>apim</w:t>
            </w:r>
            <w:r w:rsidR="00DF4FAE" w:rsidRPr="00F74604">
              <w:rPr>
                <w:rFonts w:ascii="Arial" w:eastAsia="Calibri" w:hAnsi="Arial" w:cs="Arial"/>
                <w:sz w:val="20"/>
                <w:szCs w:val="20"/>
                <w:lang w:val="lt-LT"/>
              </w:rPr>
              <w:t>ti</w:t>
            </w:r>
            <w:r w:rsidRPr="00F74604">
              <w:rPr>
                <w:rFonts w:ascii="Arial" w:eastAsia="Calibri" w:hAnsi="Arial" w:cs="Arial"/>
                <w:sz w:val="20"/>
                <w:szCs w:val="20"/>
                <w:lang w:val="lt-LT"/>
              </w:rPr>
              <w:t xml:space="preserve"> Pramoninius tyrimus ir (ar) Bandomąsias  taikomąsias veiklas. </w:t>
            </w:r>
          </w:p>
          <w:p w14:paraId="40F3FD16" w14:textId="55C726CE" w:rsidR="00FE4708" w:rsidRPr="00661A65" w:rsidRDefault="00FE4708" w:rsidP="00FE4708">
            <w:pPr>
              <w:contextualSpacing/>
              <w:jc w:val="both"/>
              <w:rPr>
                <w:rFonts w:ascii="Arial" w:eastAsia="Calibri" w:hAnsi="Arial" w:cs="Arial"/>
                <w:sz w:val="20"/>
                <w:szCs w:val="20"/>
                <w:lang w:val="lt-LT"/>
              </w:rPr>
            </w:pPr>
            <w:r w:rsidRPr="00661A65">
              <w:rPr>
                <w:rFonts w:ascii="Arial" w:eastAsia="Calibri" w:hAnsi="Arial" w:cs="Arial"/>
                <w:sz w:val="20"/>
                <w:szCs w:val="20"/>
                <w:lang w:val="lt-LT"/>
              </w:rPr>
              <w:lastRenderedPageBreak/>
              <w:t>Paskolos lėšomis gali būti apmokamos Tinkamos</w:t>
            </w:r>
            <w:r w:rsidR="002D60D8">
              <w:rPr>
                <w:rFonts w:ascii="Arial" w:eastAsia="Calibri" w:hAnsi="Arial" w:cs="Arial"/>
                <w:sz w:val="20"/>
                <w:szCs w:val="20"/>
                <w:lang w:val="lt-LT"/>
              </w:rPr>
              <w:t xml:space="preserve"> finansuoti</w:t>
            </w:r>
            <w:r w:rsidRPr="00661A65">
              <w:rPr>
                <w:rFonts w:ascii="Arial" w:eastAsia="Calibri" w:hAnsi="Arial" w:cs="Arial"/>
                <w:sz w:val="20"/>
                <w:szCs w:val="20"/>
                <w:lang w:val="lt-LT"/>
              </w:rPr>
              <w:t xml:space="preserve"> išlaidos. Vienam Paskolos gavėjui iš Priemonės lėšų gali būti suteikiamos kelios Paskolos</w:t>
            </w:r>
          </w:p>
        </w:tc>
      </w:tr>
      <w:tr w:rsidR="00FE4708" w:rsidRPr="00661A65" w14:paraId="5615A37F" w14:textId="77777777" w:rsidTr="5C7E4A54">
        <w:trPr>
          <w:trHeight w:val="416"/>
        </w:trPr>
        <w:tc>
          <w:tcPr>
            <w:tcW w:w="2558" w:type="dxa"/>
            <w:tcBorders>
              <w:top w:val="single" w:sz="4" w:space="0" w:color="auto"/>
              <w:left w:val="single" w:sz="4" w:space="0" w:color="auto"/>
              <w:bottom w:val="single" w:sz="4" w:space="0" w:color="auto"/>
              <w:right w:val="single" w:sz="4" w:space="0" w:color="auto"/>
            </w:tcBorders>
            <w:shd w:val="clear" w:color="auto" w:fill="auto"/>
            <w:noWrap/>
          </w:tcPr>
          <w:p w14:paraId="39F6F225" w14:textId="77777777" w:rsidR="00FE4708" w:rsidRPr="00661A65" w:rsidRDefault="00FE4708" w:rsidP="00FE4708">
            <w:pPr>
              <w:rPr>
                <w:rFonts w:ascii="Arial" w:eastAsia="Calibri" w:hAnsi="Arial" w:cs="Arial"/>
                <w:b/>
                <w:sz w:val="20"/>
                <w:szCs w:val="20"/>
                <w:lang w:val="lt-LT"/>
              </w:rPr>
            </w:pPr>
            <w:bookmarkStart w:id="12" w:name="_Hlk66979385"/>
            <w:r w:rsidRPr="00661A65">
              <w:rPr>
                <w:rFonts w:ascii="Arial" w:eastAsia="Calibri" w:hAnsi="Arial" w:cs="Arial"/>
                <w:b/>
                <w:sz w:val="20"/>
                <w:szCs w:val="20"/>
                <w:lang w:val="lt-LT"/>
              </w:rPr>
              <w:lastRenderedPageBreak/>
              <w:t>Finansuojamo Projekto tinkamumo sąlygos</w:t>
            </w:r>
          </w:p>
        </w:tc>
        <w:tc>
          <w:tcPr>
            <w:tcW w:w="12605" w:type="dxa"/>
            <w:tcBorders>
              <w:top w:val="single" w:sz="4" w:space="0" w:color="auto"/>
              <w:left w:val="single" w:sz="4" w:space="0" w:color="auto"/>
              <w:bottom w:val="single" w:sz="4" w:space="0" w:color="auto"/>
              <w:right w:val="single" w:sz="4" w:space="0" w:color="auto"/>
            </w:tcBorders>
          </w:tcPr>
          <w:p w14:paraId="175940BF" w14:textId="442E23DC" w:rsidR="00FE4708" w:rsidRPr="00661A65" w:rsidRDefault="5C7E4A54" w:rsidP="00224693">
            <w:pPr>
              <w:jc w:val="both"/>
              <w:rPr>
                <w:rFonts w:ascii="Arial" w:eastAsia="Calibri" w:hAnsi="Arial" w:cs="Arial"/>
                <w:sz w:val="20"/>
                <w:szCs w:val="20"/>
                <w:lang w:val="lt-LT"/>
              </w:rPr>
            </w:pPr>
            <w:r w:rsidRPr="5C7E4A54">
              <w:rPr>
                <w:rFonts w:ascii="Arial" w:eastAsia="Calibri" w:hAnsi="Arial" w:cs="Arial"/>
                <w:sz w:val="20"/>
                <w:szCs w:val="20"/>
                <w:lang w:val="lt-LT"/>
              </w:rPr>
              <w:t xml:space="preserve">Finansuojamas Projektas paraiškos vertinimo metu, vadovaujantis „Invegos“ tvarkomis, turi būti pripažintas ekonomiškai pagrįstu ir finansiškai atsiperkančiu. </w:t>
            </w:r>
            <w:bookmarkStart w:id="13" w:name="_Hlk65776603"/>
            <w:r w:rsidRPr="5C7E4A54">
              <w:rPr>
                <w:rFonts w:ascii="Arial" w:eastAsia="Calibri" w:hAnsi="Arial" w:cs="Arial"/>
                <w:sz w:val="20"/>
                <w:szCs w:val="20"/>
                <w:lang w:val="lt-LT"/>
              </w:rPr>
              <w:t xml:space="preserve">Projekto komerciniam gyvybingumui </w:t>
            </w:r>
            <w:bookmarkEnd w:id="13"/>
            <w:r w:rsidRPr="5C7E4A54">
              <w:rPr>
                <w:rFonts w:ascii="Arial" w:eastAsia="Calibri" w:hAnsi="Arial" w:cs="Arial"/>
                <w:sz w:val="20"/>
                <w:szCs w:val="20"/>
                <w:lang w:val="lt-LT"/>
              </w:rPr>
              <w:t xml:space="preserve">įvertinti „Invega“ gali pasitelkti ekspertus, kurie pateiks </w:t>
            </w:r>
            <w:r w:rsidR="003F5C6B">
              <w:rPr>
                <w:rFonts w:ascii="Arial" w:eastAsia="Calibri" w:hAnsi="Arial" w:cs="Arial"/>
                <w:sz w:val="20"/>
                <w:szCs w:val="20"/>
                <w:lang w:val="lt-LT"/>
              </w:rPr>
              <w:t>išvadą</w:t>
            </w:r>
            <w:r w:rsidR="003F5C6B" w:rsidRPr="5C7E4A54">
              <w:rPr>
                <w:rFonts w:ascii="Arial" w:eastAsia="Calibri" w:hAnsi="Arial" w:cs="Arial"/>
                <w:sz w:val="20"/>
                <w:szCs w:val="20"/>
                <w:lang w:val="lt-LT"/>
              </w:rPr>
              <w:t xml:space="preserve"> </w:t>
            </w:r>
            <w:r w:rsidRPr="5C7E4A54">
              <w:rPr>
                <w:rFonts w:ascii="Arial" w:eastAsia="Calibri" w:hAnsi="Arial" w:cs="Arial"/>
                <w:sz w:val="20"/>
                <w:szCs w:val="20"/>
                <w:lang w:val="lt-LT"/>
              </w:rPr>
              <w:t xml:space="preserve">dėl Projekto atitikimo šiam kriterijui </w:t>
            </w:r>
          </w:p>
        </w:tc>
      </w:tr>
      <w:bookmarkEnd w:id="12"/>
      <w:tr w:rsidR="00FE4708" w:rsidRPr="00661A65" w14:paraId="23AA4EEF" w14:textId="77777777" w:rsidTr="5C7E4A54">
        <w:trPr>
          <w:trHeight w:val="416"/>
        </w:trPr>
        <w:tc>
          <w:tcPr>
            <w:tcW w:w="2558" w:type="dxa"/>
            <w:tcBorders>
              <w:top w:val="single" w:sz="4" w:space="0" w:color="auto"/>
              <w:left w:val="single" w:sz="4" w:space="0" w:color="auto"/>
              <w:bottom w:val="single" w:sz="4" w:space="0" w:color="auto"/>
              <w:right w:val="single" w:sz="4" w:space="0" w:color="auto"/>
            </w:tcBorders>
            <w:noWrap/>
          </w:tcPr>
          <w:p w14:paraId="172E1D40"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Paskolos valiuta</w:t>
            </w:r>
          </w:p>
        </w:tc>
        <w:tc>
          <w:tcPr>
            <w:tcW w:w="12605" w:type="dxa"/>
            <w:tcBorders>
              <w:top w:val="single" w:sz="4" w:space="0" w:color="auto"/>
              <w:left w:val="single" w:sz="4" w:space="0" w:color="auto"/>
              <w:bottom w:val="single" w:sz="4" w:space="0" w:color="auto"/>
              <w:right w:val="single" w:sz="4" w:space="0" w:color="auto"/>
            </w:tcBorders>
          </w:tcPr>
          <w:p w14:paraId="5F24D91E" w14:textId="77777777" w:rsidR="00FE4708" w:rsidRPr="00661A65"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 xml:space="preserve">Visos sumos išreikštos eurais. Visi mokėjimai pagal Paskolos sutartį atliekami eurais </w:t>
            </w:r>
          </w:p>
        </w:tc>
      </w:tr>
      <w:tr w:rsidR="00FE4708" w:rsidRPr="00661A65" w14:paraId="4011921E"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57A2E40A"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Paskolos trukmė</w:t>
            </w:r>
          </w:p>
        </w:tc>
        <w:tc>
          <w:tcPr>
            <w:tcW w:w="12605" w:type="dxa"/>
            <w:tcBorders>
              <w:top w:val="single" w:sz="4" w:space="0" w:color="auto"/>
              <w:left w:val="single" w:sz="4" w:space="0" w:color="auto"/>
              <w:bottom w:val="single" w:sz="4" w:space="0" w:color="auto"/>
              <w:right w:val="single" w:sz="4" w:space="0" w:color="auto"/>
            </w:tcBorders>
          </w:tcPr>
          <w:p w14:paraId="1F133CD6" w14:textId="59266335" w:rsidR="00FE4708" w:rsidRPr="00661A65"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Paskolos teikiamos ne ilgesniam kaip 120 mėnesių terminui (įskaitant ir Paskolos grąžinimo atidėjimo laikotarpį). Paskolos gavėjas</w:t>
            </w:r>
            <w:r w:rsidR="00EC2463">
              <w:rPr>
                <w:rFonts w:ascii="Arial" w:eastAsia="Calibri" w:hAnsi="Arial" w:cs="Arial"/>
                <w:sz w:val="20"/>
                <w:szCs w:val="20"/>
                <w:lang w:val="lt-LT"/>
              </w:rPr>
              <w:t xml:space="preserve">, prieš dvi </w:t>
            </w:r>
            <w:r w:rsidR="006B3D04">
              <w:rPr>
                <w:rFonts w:ascii="Arial" w:eastAsia="Calibri" w:hAnsi="Arial" w:cs="Arial"/>
                <w:sz w:val="20"/>
                <w:szCs w:val="20"/>
                <w:lang w:val="lt-LT"/>
              </w:rPr>
              <w:t xml:space="preserve">darbo </w:t>
            </w:r>
            <w:r w:rsidR="00EC2463">
              <w:rPr>
                <w:rFonts w:ascii="Arial" w:eastAsia="Calibri" w:hAnsi="Arial" w:cs="Arial"/>
                <w:sz w:val="20"/>
                <w:szCs w:val="20"/>
                <w:lang w:val="lt-LT"/>
              </w:rPr>
              <w:t>dienas pateikęs prašymą,</w:t>
            </w:r>
            <w:r w:rsidRPr="00661A65">
              <w:rPr>
                <w:rFonts w:ascii="Arial" w:eastAsia="Calibri" w:hAnsi="Arial" w:cs="Arial"/>
                <w:sz w:val="20"/>
                <w:szCs w:val="20"/>
                <w:lang w:val="lt-LT"/>
              </w:rPr>
              <w:t xml:space="preserve"> turi teisę Paskolą grąžinti anksčiau </w:t>
            </w:r>
            <w:r w:rsidR="000C2FA9" w:rsidRPr="00661A65">
              <w:rPr>
                <w:rFonts w:ascii="Arial" w:eastAsia="Calibri" w:hAnsi="Arial" w:cs="Arial"/>
                <w:sz w:val="20"/>
                <w:szCs w:val="20"/>
                <w:lang w:val="lt-LT"/>
              </w:rPr>
              <w:t xml:space="preserve">nei Paskolos sutartyje nustatyta </w:t>
            </w:r>
            <w:r w:rsidRPr="00661A65">
              <w:rPr>
                <w:rFonts w:ascii="Arial" w:eastAsia="Calibri" w:hAnsi="Arial" w:cs="Arial"/>
                <w:sz w:val="20"/>
                <w:szCs w:val="20"/>
                <w:lang w:val="lt-LT"/>
              </w:rPr>
              <w:t xml:space="preserve">Paskolos </w:t>
            </w:r>
            <w:r w:rsidR="000C2FA9" w:rsidRPr="00661A65">
              <w:rPr>
                <w:rFonts w:ascii="Arial" w:eastAsia="Calibri" w:hAnsi="Arial" w:cs="Arial"/>
                <w:sz w:val="20"/>
                <w:szCs w:val="20"/>
                <w:lang w:val="lt-LT"/>
              </w:rPr>
              <w:t xml:space="preserve">trukmė </w:t>
            </w:r>
            <w:r w:rsidRPr="00661A65">
              <w:rPr>
                <w:rFonts w:ascii="Arial" w:eastAsia="Calibri" w:hAnsi="Arial" w:cs="Arial"/>
                <w:sz w:val="20"/>
                <w:szCs w:val="20"/>
                <w:lang w:val="lt-LT"/>
              </w:rPr>
              <w:t>be jokių papildomų mokesčių</w:t>
            </w:r>
          </w:p>
        </w:tc>
      </w:tr>
      <w:tr w:rsidR="00D56AB5" w:rsidRPr="00661A65" w14:paraId="67253E44"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11E177A9" w14:textId="6B9483A3" w:rsidR="00D56AB5" w:rsidRPr="00180678" w:rsidRDefault="00D56AB5" w:rsidP="00FE4708">
            <w:pPr>
              <w:rPr>
                <w:rFonts w:ascii="Arial" w:eastAsia="Calibri" w:hAnsi="Arial" w:cs="Arial"/>
                <w:b/>
                <w:sz w:val="20"/>
                <w:szCs w:val="20"/>
                <w:lang w:val="lt-LT"/>
              </w:rPr>
            </w:pPr>
            <w:r w:rsidRPr="00661A65">
              <w:rPr>
                <w:rFonts w:ascii="Arial" w:eastAsia="Calibri" w:hAnsi="Arial" w:cs="Arial"/>
                <w:b/>
                <w:sz w:val="20"/>
                <w:szCs w:val="20"/>
                <w:lang w:val="lt-LT"/>
              </w:rPr>
              <w:t>Didžiausia Paskolos suma vienam Paskolos gavėjui</w:t>
            </w:r>
          </w:p>
        </w:tc>
        <w:tc>
          <w:tcPr>
            <w:tcW w:w="12605" w:type="dxa"/>
            <w:tcBorders>
              <w:top w:val="single" w:sz="4" w:space="0" w:color="auto"/>
              <w:left w:val="single" w:sz="4" w:space="0" w:color="auto"/>
              <w:bottom w:val="single" w:sz="4" w:space="0" w:color="auto"/>
              <w:right w:val="single" w:sz="4" w:space="0" w:color="auto"/>
            </w:tcBorders>
          </w:tcPr>
          <w:p w14:paraId="11B851C2" w14:textId="2F969DF0" w:rsidR="00D56AB5" w:rsidRPr="00180678" w:rsidRDefault="00D56AB5" w:rsidP="00FE4708">
            <w:pPr>
              <w:jc w:val="both"/>
              <w:rPr>
                <w:rFonts w:ascii="Arial" w:eastAsia="Calibri" w:hAnsi="Arial" w:cs="Arial"/>
                <w:sz w:val="20"/>
                <w:szCs w:val="20"/>
                <w:lang w:val="lt-LT"/>
              </w:rPr>
            </w:pPr>
            <w:r w:rsidRPr="00D45777">
              <w:rPr>
                <w:rFonts w:ascii="Arial" w:eastAsia="Calibri" w:hAnsi="Arial" w:cs="Arial"/>
                <w:sz w:val="20"/>
                <w:szCs w:val="20"/>
                <w:lang w:val="lt-LT" w:eastAsia="lt-LT"/>
              </w:rPr>
              <w:t xml:space="preserve">Paskolos suma iki </w:t>
            </w:r>
            <w:r w:rsidR="00744C61" w:rsidRPr="004B615A">
              <w:rPr>
                <w:rFonts w:ascii="Arial" w:eastAsia="Calibri" w:hAnsi="Arial" w:cs="Arial"/>
                <w:sz w:val="20"/>
                <w:szCs w:val="20"/>
                <w:lang w:val="lt-LT" w:eastAsia="lt-LT"/>
              </w:rPr>
              <w:t>1 0</w:t>
            </w:r>
            <w:r w:rsidRPr="00510BE2">
              <w:rPr>
                <w:rFonts w:ascii="Arial" w:eastAsia="Calibri" w:hAnsi="Arial" w:cs="Arial"/>
                <w:sz w:val="20"/>
                <w:szCs w:val="20"/>
                <w:lang w:val="lt-LT" w:eastAsia="lt-LT"/>
              </w:rPr>
              <w:t>00 000 Eur</w:t>
            </w:r>
          </w:p>
        </w:tc>
      </w:tr>
      <w:tr w:rsidR="00FE4708" w:rsidRPr="00661A65" w14:paraId="6F4D877E"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5366129E" w14:textId="41FBA5B6"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Privataus finansuotojo dalyvavimas Projekte</w:t>
            </w:r>
          </w:p>
        </w:tc>
        <w:tc>
          <w:tcPr>
            <w:tcW w:w="12605" w:type="dxa"/>
            <w:tcBorders>
              <w:top w:val="single" w:sz="4" w:space="0" w:color="auto"/>
              <w:left w:val="single" w:sz="4" w:space="0" w:color="auto"/>
              <w:bottom w:val="single" w:sz="4" w:space="0" w:color="auto"/>
              <w:right w:val="single" w:sz="4" w:space="0" w:color="auto"/>
            </w:tcBorders>
          </w:tcPr>
          <w:p w14:paraId="04171E2B" w14:textId="5E07B692" w:rsidR="004B00CC" w:rsidRPr="000A5A0E" w:rsidRDefault="004B00CC" w:rsidP="00061EAD">
            <w:pPr>
              <w:jc w:val="both"/>
              <w:rPr>
                <w:rFonts w:ascii="Arial" w:eastAsia="Calibri" w:hAnsi="Arial" w:cs="Arial"/>
                <w:sz w:val="20"/>
                <w:szCs w:val="20"/>
                <w:lang w:val="lt-LT"/>
              </w:rPr>
            </w:pPr>
            <w:r w:rsidRPr="00D45777">
              <w:rPr>
                <w:rFonts w:ascii="Arial" w:eastAsia="Calibri" w:hAnsi="Arial" w:cs="Arial"/>
                <w:sz w:val="20"/>
                <w:szCs w:val="20"/>
              </w:rPr>
              <w:t>Privatus</w:t>
            </w:r>
            <w:r w:rsidR="00223BE5" w:rsidRPr="00D45777">
              <w:rPr>
                <w:rFonts w:ascii="Arial" w:eastAsia="Calibri" w:hAnsi="Arial" w:cs="Arial"/>
                <w:sz w:val="20"/>
                <w:szCs w:val="20"/>
              </w:rPr>
              <w:t xml:space="preserve"> </w:t>
            </w:r>
            <w:r w:rsidR="00223BE5" w:rsidRPr="00D45777">
              <w:rPr>
                <w:rFonts w:ascii="Arial" w:eastAsia="Calibri" w:hAnsi="Arial" w:cs="Arial"/>
                <w:sz w:val="20"/>
                <w:szCs w:val="20"/>
                <w:lang w:val="lt-LT"/>
              </w:rPr>
              <w:t>finansuotojas</w:t>
            </w:r>
            <w:r w:rsidRPr="004B615A">
              <w:rPr>
                <w:rFonts w:ascii="Arial" w:eastAsia="Calibri" w:hAnsi="Arial" w:cs="Arial"/>
                <w:sz w:val="20"/>
                <w:szCs w:val="20"/>
                <w:lang w:val="lt-LT"/>
              </w:rPr>
              <w:t xml:space="preserve"> prie Projekto įgy</w:t>
            </w:r>
            <w:r w:rsidR="00E2439C" w:rsidRPr="00510BE2">
              <w:rPr>
                <w:rFonts w:ascii="Arial" w:eastAsia="Calibri" w:hAnsi="Arial" w:cs="Arial"/>
                <w:sz w:val="20"/>
                <w:szCs w:val="20"/>
                <w:lang w:val="lt-LT"/>
              </w:rPr>
              <w:t>v</w:t>
            </w:r>
            <w:r w:rsidRPr="00510BE2">
              <w:rPr>
                <w:rFonts w:ascii="Arial" w:eastAsia="Calibri" w:hAnsi="Arial" w:cs="Arial"/>
                <w:sz w:val="20"/>
                <w:szCs w:val="20"/>
                <w:lang w:val="lt-LT"/>
              </w:rPr>
              <w:t>endinimo turi prisidėti ne mažiau kaip</w:t>
            </w:r>
            <w:r w:rsidRPr="00D45777">
              <w:rPr>
                <w:rFonts w:ascii="Arial" w:eastAsia="Calibri" w:hAnsi="Arial" w:cs="Arial"/>
                <w:sz w:val="20"/>
                <w:szCs w:val="20"/>
              </w:rPr>
              <w:t xml:space="preserve"> 20 proc</w:t>
            </w:r>
            <w:r w:rsidR="00E2439C" w:rsidRPr="00D45777">
              <w:rPr>
                <w:rFonts w:ascii="Arial" w:eastAsia="Calibri" w:hAnsi="Arial" w:cs="Arial"/>
                <w:sz w:val="20"/>
                <w:szCs w:val="20"/>
              </w:rPr>
              <w:t xml:space="preserve">. </w:t>
            </w:r>
            <w:r w:rsidR="005731C6">
              <w:rPr>
                <w:rFonts w:ascii="Arial" w:eastAsia="Calibri" w:hAnsi="Arial" w:cs="Arial"/>
                <w:sz w:val="20"/>
                <w:szCs w:val="20"/>
                <w:lang w:val="lt-LT"/>
              </w:rPr>
              <w:t>Tinkamų finansuoti</w:t>
            </w:r>
            <w:r w:rsidRPr="00D45777">
              <w:rPr>
                <w:rFonts w:ascii="Arial" w:eastAsia="Calibri" w:hAnsi="Arial" w:cs="Arial"/>
                <w:sz w:val="20"/>
                <w:szCs w:val="20"/>
                <w:lang w:val="lt-LT"/>
              </w:rPr>
              <w:t xml:space="preserve"> išlaidų</w:t>
            </w:r>
            <w:r w:rsidR="00224693" w:rsidRPr="004B615A">
              <w:rPr>
                <w:rFonts w:ascii="Arial" w:eastAsia="Calibri" w:hAnsi="Arial" w:cs="Arial"/>
                <w:sz w:val="20"/>
                <w:szCs w:val="20"/>
                <w:lang w:val="lt-LT"/>
              </w:rPr>
              <w:t>.</w:t>
            </w:r>
            <w:r w:rsidR="00566D16" w:rsidRPr="00D45777">
              <w:t xml:space="preserve"> </w:t>
            </w:r>
            <w:r w:rsidR="00566D16" w:rsidRPr="00D45777">
              <w:rPr>
                <w:rFonts w:ascii="Arial" w:eastAsia="Calibri" w:hAnsi="Arial" w:cs="Arial"/>
                <w:sz w:val="20"/>
                <w:szCs w:val="20"/>
                <w:lang w:val="lt-LT"/>
              </w:rPr>
              <w:t xml:space="preserve">Privataus </w:t>
            </w:r>
            <w:r w:rsidR="00566D16" w:rsidRPr="004B615A">
              <w:rPr>
                <w:rFonts w:ascii="Arial" w:eastAsia="Calibri" w:hAnsi="Arial" w:cs="Arial"/>
                <w:sz w:val="20"/>
                <w:szCs w:val="20"/>
                <w:lang w:val="lt-LT"/>
              </w:rPr>
              <w:t>finansuotojo lėšos negali būti finansuotos ar finansuojamos iš kitų Lietuvos Respublikos valstybės biudžeto ir (arba) savivaldybių biudžetų, kitų piniginių išteklių, kuriais disponuoja valstybė ir (ar) savivaldybės, ES struktūrinių fondų, kitų ES finansinė</w:t>
            </w:r>
            <w:r w:rsidR="00566D16" w:rsidRPr="00A532E1">
              <w:rPr>
                <w:rFonts w:ascii="Arial" w:eastAsia="Calibri" w:hAnsi="Arial" w:cs="Arial"/>
                <w:sz w:val="20"/>
                <w:szCs w:val="20"/>
                <w:lang w:val="lt-LT"/>
              </w:rPr>
              <w:t>s paramos priemonių ar kitos tarptautinės paramos lėšų ir šiam finansavimui gauti negali būti suteikta valstybės pagalba (pvz.</w:t>
            </w:r>
            <w:r w:rsidR="0065669D" w:rsidRPr="00386544">
              <w:rPr>
                <w:rFonts w:ascii="Arial" w:eastAsia="Calibri" w:hAnsi="Arial" w:cs="Arial"/>
                <w:sz w:val="20"/>
                <w:szCs w:val="20"/>
                <w:lang w:val="lt-LT"/>
              </w:rPr>
              <w:t xml:space="preserve">, </w:t>
            </w:r>
            <w:r w:rsidR="00566D16" w:rsidRPr="000D702A">
              <w:rPr>
                <w:rFonts w:ascii="Arial" w:eastAsia="Calibri" w:hAnsi="Arial" w:cs="Arial"/>
                <w:sz w:val="20"/>
                <w:szCs w:val="20"/>
                <w:lang w:val="lt-LT"/>
              </w:rPr>
              <w:t>garantijos).</w:t>
            </w:r>
            <w:r w:rsidR="00566D16" w:rsidRPr="000A5A0E">
              <w:rPr>
                <w:rFonts w:ascii="Arial" w:eastAsia="Calibri" w:hAnsi="Arial" w:cs="Arial"/>
                <w:sz w:val="20"/>
                <w:szCs w:val="20"/>
                <w:lang w:val="lt-LT"/>
              </w:rPr>
              <w:t xml:space="preserve"> </w:t>
            </w:r>
          </w:p>
          <w:p w14:paraId="29EAF8B6" w14:textId="0A08AB38" w:rsidR="00224693" w:rsidRPr="0000567F" w:rsidRDefault="00224693" w:rsidP="00061EAD">
            <w:pPr>
              <w:jc w:val="both"/>
              <w:rPr>
                <w:rFonts w:ascii="Arial" w:eastAsia="Calibri" w:hAnsi="Arial" w:cs="Arial"/>
                <w:sz w:val="20"/>
                <w:szCs w:val="20"/>
                <w:lang w:val="lt-LT"/>
              </w:rPr>
            </w:pPr>
            <w:r w:rsidRPr="000A5A0E">
              <w:rPr>
                <w:rFonts w:ascii="Arial" w:eastAsia="Calibri" w:hAnsi="Arial" w:cs="Arial"/>
                <w:sz w:val="20"/>
                <w:szCs w:val="20"/>
                <w:lang w:val="lt-LT"/>
              </w:rPr>
              <w:t>Verslo subjekta</w:t>
            </w:r>
            <w:r w:rsidRPr="003C0F0B">
              <w:rPr>
                <w:rFonts w:ascii="Arial" w:eastAsia="Calibri" w:hAnsi="Arial" w:cs="Arial"/>
                <w:sz w:val="20"/>
                <w:szCs w:val="20"/>
                <w:lang w:val="lt-LT"/>
              </w:rPr>
              <w:t>s savo iniciatyva ir savo</w:t>
            </w:r>
            <w:r w:rsidR="00656DB1" w:rsidRPr="00521267">
              <w:rPr>
                <w:rFonts w:ascii="Arial" w:eastAsia="Calibri" w:hAnsi="Arial" w:cs="Arial"/>
                <w:sz w:val="20"/>
                <w:szCs w:val="20"/>
                <w:lang w:val="lt-LT"/>
              </w:rPr>
              <w:t>,</w:t>
            </w:r>
            <w:r w:rsidRPr="00C7344E">
              <w:rPr>
                <w:rFonts w:ascii="Arial" w:eastAsia="Calibri" w:hAnsi="Arial" w:cs="Arial"/>
                <w:sz w:val="20"/>
                <w:szCs w:val="20"/>
                <w:lang w:val="lt-LT"/>
              </w:rPr>
              <w:t xml:space="preserve"> ir (arba) kitų šaltinių lėšomis gali prisidėti prie Projekto įgyvendinimo didesne, nei reikalaujama, lėšų suma</w:t>
            </w:r>
            <w:r w:rsidR="009115C0" w:rsidRPr="00C7344E">
              <w:rPr>
                <w:rFonts w:ascii="Arial" w:eastAsia="Calibri" w:hAnsi="Arial" w:cs="Arial"/>
                <w:sz w:val="20"/>
                <w:szCs w:val="20"/>
                <w:lang w:val="lt-LT"/>
              </w:rPr>
              <w:t>.</w:t>
            </w:r>
          </w:p>
          <w:p w14:paraId="328D3C42" w14:textId="79EA794F" w:rsidR="009115C0" w:rsidRPr="0000567F" w:rsidRDefault="009115C0" w:rsidP="00061EAD">
            <w:pPr>
              <w:jc w:val="both"/>
              <w:rPr>
                <w:rFonts w:ascii="Arial" w:eastAsia="Calibri" w:hAnsi="Arial" w:cs="Arial"/>
                <w:sz w:val="20"/>
                <w:szCs w:val="20"/>
                <w:highlight w:val="yellow"/>
                <w:lang w:val="lt-LT"/>
              </w:rPr>
            </w:pPr>
            <w:r w:rsidRPr="0000567F">
              <w:rPr>
                <w:rFonts w:ascii="Arial" w:eastAsia="Calibri" w:hAnsi="Arial" w:cs="Arial"/>
                <w:sz w:val="20"/>
                <w:szCs w:val="20"/>
                <w:lang w:val="lt-LT"/>
              </w:rPr>
              <w:t xml:space="preserve">Projekto tinkamų finansuoti išlaidų dalis, kurios nepadengia Paskolos lėšos, turi būti finansuojama iš Privataus finansuotojo </w:t>
            </w:r>
            <w:r w:rsidR="00EC2463">
              <w:rPr>
                <w:rFonts w:ascii="Arial" w:eastAsia="Calibri" w:hAnsi="Arial" w:cs="Arial"/>
                <w:sz w:val="20"/>
                <w:szCs w:val="20"/>
                <w:lang w:val="lt-LT"/>
              </w:rPr>
              <w:t xml:space="preserve">arba Paskolos gavėjo nuosavų </w:t>
            </w:r>
            <w:r w:rsidRPr="0000567F">
              <w:rPr>
                <w:rFonts w:ascii="Arial" w:eastAsia="Calibri" w:hAnsi="Arial" w:cs="Arial"/>
                <w:sz w:val="20"/>
                <w:szCs w:val="20"/>
                <w:lang w:val="lt-LT"/>
              </w:rPr>
              <w:t>lėšų</w:t>
            </w:r>
          </w:p>
        </w:tc>
      </w:tr>
      <w:tr w:rsidR="00FE4708" w:rsidRPr="00661A65" w14:paraId="1A94B54A" w14:textId="77777777" w:rsidTr="5C7E4A54">
        <w:trPr>
          <w:trHeight w:val="810"/>
        </w:trPr>
        <w:tc>
          <w:tcPr>
            <w:tcW w:w="2558" w:type="dxa"/>
            <w:tcBorders>
              <w:bottom w:val="single" w:sz="4" w:space="0" w:color="000000" w:themeColor="text1"/>
            </w:tcBorders>
            <w:shd w:val="clear" w:color="auto" w:fill="auto"/>
            <w:noWrap/>
          </w:tcPr>
          <w:p w14:paraId="0C53CC9C" w14:textId="77777777" w:rsidR="00FE4708" w:rsidRPr="00661A65" w:rsidRDefault="00FE4708" w:rsidP="00FE4708">
            <w:pPr>
              <w:rPr>
                <w:rFonts w:ascii="Arial" w:eastAsia="Calibri" w:hAnsi="Arial" w:cs="Arial"/>
                <w:b/>
                <w:bCs/>
                <w:sz w:val="20"/>
                <w:szCs w:val="20"/>
                <w:lang w:val="lt-LT" w:eastAsia="lt-LT"/>
              </w:rPr>
            </w:pPr>
            <w:r w:rsidRPr="00661A65">
              <w:rPr>
                <w:rFonts w:ascii="Arial" w:eastAsia="Calibri" w:hAnsi="Arial" w:cs="Arial"/>
                <w:b/>
                <w:bCs/>
                <w:sz w:val="20"/>
                <w:szCs w:val="20"/>
                <w:lang w:val="lt-LT" w:eastAsia="lt-LT"/>
              </w:rPr>
              <w:t>Tinkamos finansuoti išlaidos</w:t>
            </w:r>
          </w:p>
        </w:tc>
        <w:tc>
          <w:tcPr>
            <w:tcW w:w="12605" w:type="dxa"/>
            <w:tcBorders>
              <w:bottom w:val="single" w:sz="4" w:space="0" w:color="000000" w:themeColor="text1"/>
            </w:tcBorders>
          </w:tcPr>
          <w:p w14:paraId="05DD3C71" w14:textId="188C14AD" w:rsidR="00FE4708" w:rsidRPr="00661A65" w:rsidRDefault="00FE4708" w:rsidP="00FE4708">
            <w:pPr>
              <w:autoSpaceDE w:val="0"/>
              <w:autoSpaceDN w:val="0"/>
              <w:adjustRightInd w:val="0"/>
              <w:rPr>
                <w:rFonts w:ascii="Arial" w:eastAsia="Calibri" w:hAnsi="Arial" w:cs="Arial"/>
                <w:sz w:val="20"/>
                <w:szCs w:val="20"/>
                <w:lang w:val="lt-LT" w:eastAsia="lt-LT"/>
              </w:rPr>
            </w:pPr>
            <w:r w:rsidRPr="00661A65">
              <w:rPr>
                <w:rFonts w:ascii="Arial" w:eastAsia="Calibri" w:hAnsi="Arial" w:cs="Arial"/>
                <w:sz w:val="20"/>
                <w:szCs w:val="20"/>
                <w:lang w:val="lt-LT" w:eastAsia="lt-LT"/>
              </w:rPr>
              <w:t xml:space="preserve">Paskolos lėšomis gali būti apmokamos šios </w:t>
            </w:r>
            <w:r w:rsidR="00297F95">
              <w:rPr>
                <w:rFonts w:ascii="Arial" w:eastAsia="Calibri" w:hAnsi="Arial" w:cs="Arial"/>
                <w:sz w:val="20"/>
                <w:szCs w:val="20"/>
                <w:lang w:val="lt-LT" w:eastAsia="lt-LT"/>
              </w:rPr>
              <w:t xml:space="preserve">Projekto, kuriam prašoma suteikti finansavimą, </w:t>
            </w:r>
            <w:r w:rsidRPr="00661A65">
              <w:rPr>
                <w:rFonts w:ascii="Arial" w:eastAsia="Calibri" w:hAnsi="Arial" w:cs="Arial"/>
                <w:sz w:val="20"/>
                <w:szCs w:val="20"/>
                <w:lang w:val="lt-LT" w:eastAsia="lt-LT"/>
              </w:rPr>
              <w:t>išlaidos:</w:t>
            </w:r>
          </w:p>
          <w:p w14:paraId="13645E45" w14:textId="07B9DCF1" w:rsidR="00FE4708" w:rsidRPr="00661A65" w:rsidRDefault="5C7E4A54" w:rsidP="00FE4708">
            <w:pPr>
              <w:autoSpaceDE w:val="0"/>
              <w:autoSpaceDN w:val="0"/>
              <w:adjustRightInd w:val="0"/>
              <w:jc w:val="both"/>
              <w:rPr>
                <w:rFonts w:ascii="Arial" w:eastAsia="Calibri" w:hAnsi="Arial" w:cs="Arial"/>
                <w:sz w:val="20"/>
                <w:szCs w:val="20"/>
                <w:lang w:val="lt-LT" w:eastAsia="lt-LT"/>
              </w:rPr>
            </w:pPr>
            <w:r w:rsidRPr="5C7E4A54">
              <w:rPr>
                <w:rFonts w:ascii="Arial" w:eastAsia="Calibri" w:hAnsi="Arial" w:cs="Arial"/>
                <w:sz w:val="20"/>
                <w:szCs w:val="20"/>
                <w:lang w:val="lt-LT" w:eastAsia="lt-LT"/>
              </w:rPr>
              <w:t>a) išlaidos personalui (darbo užmokestis, atostoginiai, komandiruočių išlaidos): išlaidos Projektui įgyvendinti įdarbintiems</w:t>
            </w:r>
            <w:r w:rsidR="003F5C6B">
              <w:rPr>
                <w:rFonts w:ascii="Arial" w:eastAsia="Calibri" w:hAnsi="Arial" w:cs="Arial"/>
                <w:sz w:val="20"/>
                <w:szCs w:val="20"/>
                <w:lang w:val="lt-LT" w:eastAsia="lt-LT"/>
              </w:rPr>
              <w:t xml:space="preserve"> tyrėjams</w:t>
            </w:r>
            <w:r w:rsidRPr="5C7E4A54">
              <w:rPr>
                <w:rFonts w:ascii="Arial" w:eastAsia="Calibri" w:hAnsi="Arial" w:cs="Arial"/>
                <w:sz w:val="20"/>
                <w:szCs w:val="20"/>
                <w:lang w:val="lt-LT" w:eastAsia="lt-LT"/>
              </w:rPr>
              <w:t>, technikams ir kitiems pagalbiniams darbuotojams;</w:t>
            </w:r>
          </w:p>
          <w:p w14:paraId="0C813EC8" w14:textId="4367D6D5" w:rsidR="00FE4708" w:rsidRPr="00661A65" w:rsidRDefault="00FE4708" w:rsidP="00284C82">
            <w:pPr>
              <w:autoSpaceDE w:val="0"/>
              <w:autoSpaceDN w:val="0"/>
              <w:adjustRightInd w:val="0"/>
              <w:jc w:val="both"/>
              <w:rPr>
                <w:rFonts w:ascii="Arial" w:eastAsia="Calibri" w:hAnsi="Arial" w:cs="Arial"/>
                <w:sz w:val="20"/>
                <w:szCs w:val="20"/>
                <w:lang w:val="lt-LT" w:eastAsia="lt-LT"/>
              </w:rPr>
            </w:pPr>
            <w:r w:rsidRPr="00661A65">
              <w:rPr>
                <w:rFonts w:ascii="Arial" w:eastAsia="Calibri" w:hAnsi="Arial" w:cs="Arial"/>
                <w:sz w:val="20"/>
                <w:szCs w:val="20"/>
                <w:lang w:val="lt-LT" w:eastAsia="lt-LT"/>
              </w:rPr>
              <w:t>b) išlaidos priemonėms ir įrenginiams</w:t>
            </w:r>
            <w:r w:rsidR="00D8457C" w:rsidRPr="00661A65">
              <w:rPr>
                <w:rFonts w:ascii="Arial" w:eastAsia="Calibri" w:hAnsi="Arial" w:cs="Arial"/>
                <w:sz w:val="20"/>
                <w:szCs w:val="20"/>
                <w:lang w:val="lt-LT" w:eastAsia="lt-LT"/>
              </w:rPr>
              <w:t xml:space="preserve"> įsigyti</w:t>
            </w:r>
            <w:r w:rsidRPr="00661A65">
              <w:rPr>
                <w:rFonts w:ascii="Arial" w:eastAsia="Calibri" w:hAnsi="Arial" w:cs="Arial"/>
                <w:sz w:val="20"/>
                <w:szCs w:val="20"/>
                <w:lang w:val="lt-LT" w:eastAsia="lt-LT"/>
              </w:rPr>
              <w:t>, atsižvelgiant į mastą ir laikotarpį, kuriuo jie naudojami Projekte</w:t>
            </w:r>
            <w:r w:rsidR="00A40BC6" w:rsidRPr="00661A65">
              <w:rPr>
                <w:rFonts w:ascii="Arial" w:eastAsia="Calibri" w:hAnsi="Arial" w:cs="Arial"/>
                <w:sz w:val="20"/>
                <w:szCs w:val="20"/>
                <w:lang w:val="lt-LT" w:eastAsia="lt-LT"/>
              </w:rPr>
              <w:t>, tačiau neviršijant Paskolos trukmės</w:t>
            </w:r>
            <w:r w:rsidRPr="00661A65">
              <w:rPr>
                <w:rFonts w:ascii="Arial" w:eastAsia="Calibri" w:hAnsi="Arial" w:cs="Arial"/>
                <w:sz w:val="20"/>
                <w:szCs w:val="20"/>
                <w:lang w:val="lt-LT" w:eastAsia="lt-LT"/>
              </w:rPr>
              <w:t>. Jei ši</w:t>
            </w:r>
            <w:r w:rsidR="00A978F2" w:rsidRPr="00661A65">
              <w:rPr>
                <w:rFonts w:ascii="Arial" w:eastAsia="Calibri" w:hAnsi="Arial" w:cs="Arial"/>
                <w:sz w:val="20"/>
                <w:szCs w:val="20"/>
                <w:lang w:val="lt-LT" w:eastAsia="lt-LT"/>
              </w:rPr>
              <w:t>ų</w:t>
            </w:r>
            <w:r w:rsidRPr="00661A65">
              <w:rPr>
                <w:rFonts w:ascii="Arial" w:eastAsia="Calibri" w:hAnsi="Arial" w:cs="Arial"/>
                <w:sz w:val="20"/>
                <w:szCs w:val="20"/>
                <w:lang w:val="lt-LT" w:eastAsia="lt-LT"/>
              </w:rPr>
              <w:t xml:space="preserve"> priemon</w:t>
            </w:r>
            <w:r w:rsidR="00A978F2" w:rsidRPr="00661A65">
              <w:rPr>
                <w:rFonts w:ascii="Arial" w:eastAsia="Calibri" w:hAnsi="Arial" w:cs="Arial"/>
                <w:sz w:val="20"/>
                <w:szCs w:val="20"/>
                <w:lang w:val="lt-LT" w:eastAsia="lt-LT"/>
              </w:rPr>
              <w:t>ių</w:t>
            </w:r>
            <w:r w:rsidRPr="00661A65">
              <w:rPr>
                <w:rFonts w:ascii="Arial" w:eastAsia="Calibri" w:hAnsi="Arial" w:cs="Arial"/>
                <w:sz w:val="20"/>
                <w:szCs w:val="20"/>
                <w:lang w:val="lt-LT" w:eastAsia="lt-LT"/>
              </w:rPr>
              <w:t xml:space="preserve"> ir įrengini</w:t>
            </w:r>
            <w:r w:rsidR="00A978F2" w:rsidRPr="00661A65">
              <w:rPr>
                <w:rFonts w:ascii="Arial" w:eastAsia="Calibri" w:hAnsi="Arial" w:cs="Arial"/>
                <w:sz w:val="20"/>
                <w:szCs w:val="20"/>
                <w:lang w:val="lt-LT" w:eastAsia="lt-LT"/>
              </w:rPr>
              <w:t>ų nusidėvėjimo trukmė yra ilgesnė nei Projekto trukmė</w:t>
            </w:r>
            <w:r w:rsidR="009C5027" w:rsidRPr="00661A65">
              <w:rPr>
                <w:rFonts w:ascii="Arial" w:eastAsia="Calibri" w:hAnsi="Arial" w:cs="Arial"/>
                <w:sz w:val="20"/>
                <w:szCs w:val="20"/>
                <w:lang w:val="lt-LT" w:eastAsia="lt-LT"/>
              </w:rPr>
              <w:t xml:space="preserve"> ir Paskolos trukmė</w:t>
            </w:r>
            <w:r w:rsidR="00A978F2" w:rsidRPr="00661A65">
              <w:rPr>
                <w:rFonts w:ascii="Arial" w:eastAsia="Calibri" w:hAnsi="Arial" w:cs="Arial"/>
                <w:sz w:val="20"/>
                <w:szCs w:val="20"/>
                <w:lang w:val="lt-LT" w:eastAsia="lt-LT"/>
              </w:rPr>
              <w:t>,</w:t>
            </w:r>
            <w:r w:rsidR="005B108B" w:rsidRPr="00661A65">
              <w:rPr>
                <w:rFonts w:ascii="Arial" w:eastAsia="Calibri" w:hAnsi="Arial" w:cs="Arial"/>
                <w:sz w:val="20"/>
                <w:szCs w:val="20"/>
                <w:lang w:val="lt-LT" w:eastAsia="lt-LT"/>
              </w:rPr>
              <w:t xml:space="preserve"> </w:t>
            </w:r>
            <w:r w:rsidRPr="00661A65">
              <w:rPr>
                <w:rFonts w:ascii="Arial" w:eastAsia="Calibri" w:hAnsi="Arial" w:cs="Arial"/>
                <w:sz w:val="20"/>
                <w:szCs w:val="20"/>
                <w:lang w:val="lt-LT" w:eastAsia="lt-LT"/>
              </w:rPr>
              <w:t>tik tos nusidėvėjimo išlaidos, kurios atitinka Projekto trukmę</w:t>
            </w:r>
            <w:r w:rsidR="00A978F2" w:rsidRPr="00661A65">
              <w:rPr>
                <w:rFonts w:ascii="Arial" w:eastAsia="Calibri" w:hAnsi="Arial" w:cs="Arial"/>
                <w:sz w:val="20"/>
                <w:szCs w:val="20"/>
                <w:lang w:val="lt-LT" w:eastAsia="lt-LT"/>
              </w:rPr>
              <w:t xml:space="preserve"> (</w:t>
            </w:r>
            <w:r w:rsidR="009407A4" w:rsidRPr="00661A65">
              <w:rPr>
                <w:rFonts w:ascii="Arial" w:eastAsia="Calibri" w:hAnsi="Arial" w:cs="Arial"/>
                <w:sz w:val="20"/>
                <w:szCs w:val="20"/>
                <w:lang w:val="lt-LT" w:eastAsia="lt-LT"/>
              </w:rPr>
              <w:t>neviršijant Paskolos trukmės</w:t>
            </w:r>
            <w:r w:rsidR="00A978F2" w:rsidRPr="00661A65">
              <w:rPr>
                <w:rFonts w:ascii="Arial" w:eastAsia="Calibri" w:hAnsi="Arial" w:cs="Arial"/>
                <w:sz w:val="20"/>
                <w:szCs w:val="20"/>
                <w:lang w:val="lt-LT" w:eastAsia="lt-LT"/>
              </w:rPr>
              <w:t>)</w:t>
            </w:r>
            <w:r w:rsidR="009407A4" w:rsidRPr="00661A65">
              <w:rPr>
                <w:rFonts w:ascii="Arial" w:eastAsia="Calibri" w:hAnsi="Arial" w:cs="Arial"/>
                <w:sz w:val="20"/>
                <w:szCs w:val="20"/>
                <w:lang w:val="lt-LT" w:eastAsia="lt-LT"/>
              </w:rPr>
              <w:t xml:space="preserve">, </w:t>
            </w:r>
            <w:r w:rsidRPr="00661A65">
              <w:rPr>
                <w:rFonts w:ascii="Arial" w:eastAsia="Calibri" w:hAnsi="Arial" w:cs="Arial"/>
                <w:sz w:val="20"/>
                <w:szCs w:val="20"/>
                <w:lang w:val="lt-LT" w:eastAsia="lt-LT"/>
              </w:rPr>
              <w:t>ir yra apskaičiuotos pagal visuotinai priimtus apskaitos principus, laikomos tinkamomis finansuoti</w:t>
            </w:r>
            <w:r w:rsidR="00424BF0" w:rsidRPr="00661A65">
              <w:rPr>
                <w:rFonts w:ascii="Arial" w:eastAsia="Calibri" w:hAnsi="Arial" w:cs="Arial"/>
                <w:sz w:val="20"/>
                <w:szCs w:val="20"/>
                <w:lang w:val="lt-LT" w:eastAsia="lt-LT"/>
              </w:rPr>
              <w:t xml:space="preserve"> (pvz.</w:t>
            </w:r>
            <w:r w:rsidR="00355455" w:rsidRPr="00661A65">
              <w:rPr>
                <w:rFonts w:ascii="Arial" w:eastAsia="Calibri" w:hAnsi="Arial" w:cs="Arial"/>
                <w:sz w:val="20"/>
                <w:szCs w:val="20"/>
                <w:lang w:val="lt-LT" w:eastAsia="lt-LT"/>
              </w:rPr>
              <w:t>,</w:t>
            </w:r>
            <w:r w:rsidR="00424BF0" w:rsidRPr="00661A65">
              <w:rPr>
                <w:rFonts w:ascii="Arial" w:eastAsia="Calibri" w:hAnsi="Arial" w:cs="Arial"/>
                <w:sz w:val="20"/>
                <w:szCs w:val="20"/>
                <w:lang w:val="lt-LT" w:eastAsia="lt-LT"/>
              </w:rPr>
              <w:t xml:space="preserve"> jei įranga nusidėvi per 10 metų, o Projekte ši įranga bus naudojama 8 metus, </w:t>
            </w:r>
            <w:r w:rsidR="00355455" w:rsidRPr="00661A65">
              <w:rPr>
                <w:rFonts w:ascii="Arial" w:eastAsia="Calibri" w:hAnsi="Arial" w:cs="Arial"/>
                <w:sz w:val="20"/>
                <w:szCs w:val="20"/>
                <w:lang w:val="lt-LT" w:eastAsia="lt-LT"/>
              </w:rPr>
              <w:t>tokiu atveju</w:t>
            </w:r>
            <w:r w:rsidR="00424BF0" w:rsidRPr="00661A65">
              <w:rPr>
                <w:rFonts w:ascii="Arial" w:eastAsia="Calibri" w:hAnsi="Arial" w:cs="Arial"/>
                <w:sz w:val="20"/>
                <w:szCs w:val="20"/>
                <w:lang w:val="lt-LT" w:eastAsia="lt-LT"/>
              </w:rPr>
              <w:t xml:space="preserve"> Paskolos lėšomis gali būti apmokama 80 proc. įrangos įsigijimo išlaidų suma</w:t>
            </w:r>
            <w:r w:rsidR="009407A4" w:rsidRPr="00661A65">
              <w:rPr>
                <w:rFonts w:ascii="Arial" w:eastAsia="Calibri" w:hAnsi="Arial" w:cs="Arial"/>
                <w:sz w:val="20"/>
                <w:szCs w:val="20"/>
                <w:lang w:val="lt-LT" w:eastAsia="lt-LT"/>
              </w:rPr>
              <w:t xml:space="preserve"> su sąlyga, kad Paskolos trukmė ne trumpesnė nei 8 metai</w:t>
            </w:r>
            <w:r w:rsidR="00424BF0" w:rsidRPr="00661A65">
              <w:rPr>
                <w:rFonts w:ascii="Arial" w:eastAsia="Calibri" w:hAnsi="Arial" w:cs="Arial"/>
                <w:sz w:val="20"/>
                <w:szCs w:val="20"/>
                <w:lang w:val="lt-LT" w:eastAsia="lt-LT"/>
              </w:rPr>
              <w:t>)</w:t>
            </w:r>
            <w:r w:rsidRPr="00661A65">
              <w:rPr>
                <w:rFonts w:ascii="Arial" w:eastAsia="Calibri" w:hAnsi="Arial" w:cs="Arial"/>
                <w:sz w:val="20"/>
                <w:szCs w:val="20"/>
                <w:lang w:val="lt-LT" w:eastAsia="lt-LT"/>
              </w:rPr>
              <w:t>;</w:t>
            </w:r>
          </w:p>
          <w:p w14:paraId="55523D98" w14:textId="1402BF71" w:rsidR="00FE4708" w:rsidRPr="00A532E1" w:rsidRDefault="00FE4708" w:rsidP="00FE4708">
            <w:pPr>
              <w:autoSpaceDE w:val="0"/>
              <w:autoSpaceDN w:val="0"/>
              <w:adjustRightInd w:val="0"/>
              <w:jc w:val="both"/>
              <w:rPr>
                <w:rFonts w:ascii="Arial" w:eastAsia="Calibri" w:hAnsi="Arial" w:cs="Arial"/>
                <w:sz w:val="20"/>
                <w:szCs w:val="20"/>
                <w:lang w:val="lt-LT" w:eastAsia="lt-LT"/>
              </w:rPr>
            </w:pPr>
            <w:r w:rsidRPr="00661A65">
              <w:rPr>
                <w:rFonts w:ascii="Arial" w:eastAsia="Calibri" w:hAnsi="Arial" w:cs="Arial"/>
                <w:sz w:val="20"/>
                <w:szCs w:val="20"/>
                <w:lang w:val="lt-LT" w:eastAsia="lt-LT"/>
              </w:rPr>
              <w:t xml:space="preserve">c) išlaidos </w:t>
            </w:r>
            <w:r w:rsidR="00E907C4" w:rsidRPr="00661A65">
              <w:rPr>
                <w:rFonts w:ascii="Arial" w:eastAsia="Calibri" w:hAnsi="Arial" w:cs="Arial"/>
                <w:sz w:val="20"/>
                <w:szCs w:val="20"/>
                <w:lang w:val="lt-LT" w:eastAsia="lt-LT"/>
              </w:rPr>
              <w:t>pastatams</w:t>
            </w:r>
            <w:r w:rsidR="00BB47D9" w:rsidRPr="00661A65">
              <w:rPr>
                <w:rFonts w:ascii="Arial" w:eastAsia="Calibri" w:hAnsi="Arial" w:cs="Arial"/>
                <w:sz w:val="20"/>
                <w:szCs w:val="20"/>
                <w:lang w:val="lt-LT" w:eastAsia="lt-LT"/>
              </w:rPr>
              <w:t xml:space="preserve"> įsigyti</w:t>
            </w:r>
            <w:r w:rsidRPr="00661A65">
              <w:rPr>
                <w:rFonts w:ascii="Arial" w:eastAsia="Calibri" w:hAnsi="Arial" w:cs="Arial"/>
                <w:sz w:val="20"/>
                <w:szCs w:val="20"/>
                <w:lang w:val="lt-LT" w:eastAsia="lt-LT"/>
              </w:rPr>
              <w:t>, atsižvelgiant į mastą ir laikotarpį, kuriuo jie naudojami Projekte</w:t>
            </w:r>
            <w:r w:rsidR="009407A4" w:rsidRPr="00D45777">
              <w:rPr>
                <w:rFonts w:ascii="Arial" w:eastAsia="Calibri" w:hAnsi="Arial" w:cs="Arial"/>
                <w:sz w:val="20"/>
                <w:szCs w:val="20"/>
                <w:lang w:eastAsia="lt-LT"/>
              </w:rPr>
              <w:t xml:space="preserve">, </w:t>
            </w:r>
            <w:r w:rsidR="009407A4" w:rsidRPr="00D45777">
              <w:rPr>
                <w:rFonts w:ascii="Arial" w:eastAsia="Calibri" w:hAnsi="Arial" w:cs="Arial"/>
                <w:sz w:val="20"/>
                <w:szCs w:val="20"/>
                <w:lang w:val="lt-LT" w:eastAsia="lt-LT"/>
              </w:rPr>
              <w:t>tačiau neviršijant Paskolos trukmės</w:t>
            </w:r>
            <w:r w:rsidRPr="004B615A">
              <w:rPr>
                <w:rFonts w:ascii="Arial" w:eastAsia="Calibri" w:hAnsi="Arial" w:cs="Arial"/>
                <w:sz w:val="20"/>
                <w:szCs w:val="20"/>
                <w:lang w:val="lt-LT" w:eastAsia="lt-LT"/>
              </w:rPr>
              <w:t xml:space="preserve">. </w:t>
            </w:r>
            <w:r w:rsidR="00757736" w:rsidRPr="00510BE2">
              <w:rPr>
                <w:rFonts w:ascii="Arial" w:eastAsia="Calibri" w:hAnsi="Arial" w:cs="Arial"/>
                <w:sz w:val="20"/>
                <w:szCs w:val="20"/>
                <w:lang w:val="lt-LT" w:eastAsia="lt-LT"/>
              </w:rPr>
              <w:t>T</w:t>
            </w:r>
            <w:r w:rsidRPr="00510BE2">
              <w:rPr>
                <w:rFonts w:ascii="Arial" w:eastAsia="Calibri" w:hAnsi="Arial" w:cs="Arial"/>
                <w:sz w:val="20"/>
                <w:szCs w:val="20"/>
                <w:lang w:val="lt-LT" w:eastAsia="lt-LT"/>
              </w:rPr>
              <w:t>ik tos su pastatais susijusios nusidėvėjimo išlaidos, kurios atitinka Projekto trukmę</w:t>
            </w:r>
            <w:r w:rsidR="009407A4" w:rsidRPr="00D45777">
              <w:rPr>
                <w:rFonts w:ascii="Arial" w:hAnsi="Arial" w:cs="Arial"/>
                <w:sz w:val="20"/>
                <w:szCs w:val="20"/>
              </w:rPr>
              <w:t xml:space="preserve">, </w:t>
            </w:r>
            <w:r w:rsidR="009407A4" w:rsidRPr="00D45777">
              <w:rPr>
                <w:rFonts w:ascii="Arial" w:eastAsia="Calibri" w:hAnsi="Arial" w:cs="Arial"/>
                <w:sz w:val="20"/>
                <w:szCs w:val="20"/>
                <w:lang w:val="lt-LT" w:eastAsia="lt-LT"/>
              </w:rPr>
              <w:t>tačiau neviršijant Paskolos trukmės,</w:t>
            </w:r>
            <w:r w:rsidRPr="004B615A">
              <w:rPr>
                <w:rFonts w:ascii="Arial" w:eastAsia="Calibri" w:hAnsi="Arial" w:cs="Arial"/>
                <w:sz w:val="20"/>
                <w:szCs w:val="20"/>
                <w:lang w:val="lt-LT" w:eastAsia="lt-LT"/>
              </w:rPr>
              <w:t xml:space="preserve"> ir yra apskaičiuotos pag</w:t>
            </w:r>
            <w:r w:rsidRPr="00510BE2">
              <w:rPr>
                <w:rFonts w:ascii="Arial" w:eastAsia="Calibri" w:hAnsi="Arial" w:cs="Arial"/>
                <w:sz w:val="20"/>
                <w:szCs w:val="20"/>
                <w:lang w:val="lt-LT" w:eastAsia="lt-LT"/>
              </w:rPr>
              <w:t>al visuotinai priimtus apskaitos principus, laikomos tinkamomis finansuoti</w:t>
            </w:r>
            <w:r w:rsidR="00424BF0" w:rsidRPr="00A532E1">
              <w:rPr>
                <w:rFonts w:ascii="Arial" w:eastAsia="Calibri" w:hAnsi="Arial" w:cs="Arial"/>
                <w:sz w:val="20"/>
                <w:szCs w:val="20"/>
                <w:lang w:val="lt-LT" w:eastAsia="lt-LT"/>
              </w:rPr>
              <w:t xml:space="preserve"> (pvz.</w:t>
            </w:r>
            <w:r w:rsidR="00CF2B33" w:rsidRPr="00A532E1">
              <w:rPr>
                <w:rFonts w:ascii="Arial" w:eastAsia="Calibri" w:hAnsi="Arial" w:cs="Arial"/>
                <w:sz w:val="20"/>
                <w:szCs w:val="20"/>
                <w:lang w:val="lt-LT" w:eastAsia="lt-LT"/>
              </w:rPr>
              <w:t>,</w:t>
            </w:r>
            <w:r w:rsidR="00424BF0" w:rsidRPr="00A532E1">
              <w:rPr>
                <w:rFonts w:ascii="Arial" w:eastAsia="Calibri" w:hAnsi="Arial" w:cs="Arial"/>
                <w:sz w:val="20"/>
                <w:szCs w:val="20"/>
                <w:lang w:val="lt-LT" w:eastAsia="lt-LT"/>
              </w:rPr>
              <w:t xml:space="preserve"> jei laboratorija nusidėvi per 10 metų, o Projekte </w:t>
            </w:r>
            <w:r w:rsidR="00D43122" w:rsidRPr="00A532E1">
              <w:rPr>
                <w:rFonts w:ascii="Arial" w:eastAsia="Calibri" w:hAnsi="Arial" w:cs="Arial"/>
                <w:sz w:val="20"/>
                <w:szCs w:val="20"/>
                <w:lang w:val="lt-LT" w:eastAsia="lt-LT"/>
              </w:rPr>
              <w:t xml:space="preserve">laboratorija </w:t>
            </w:r>
            <w:r w:rsidR="00424BF0" w:rsidRPr="00A532E1">
              <w:rPr>
                <w:rFonts w:ascii="Arial" w:eastAsia="Calibri" w:hAnsi="Arial" w:cs="Arial"/>
                <w:sz w:val="20"/>
                <w:szCs w:val="20"/>
                <w:lang w:val="lt-LT" w:eastAsia="lt-LT"/>
              </w:rPr>
              <w:t>bus naudojama 8</w:t>
            </w:r>
            <w:r w:rsidR="00CF2B33" w:rsidRPr="00A532E1">
              <w:rPr>
                <w:rFonts w:ascii="Arial" w:eastAsia="Calibri" w:hAnsi="Arial" w:cs="Arial"/>
                <w:sz w:val="20"/>
                <w:szCs w:val="20"/>
                <w:lang w:val="lt-LT" w:eastAsia="lt-LT"/>
              </w:rPr>
              <w:t> </w:t>
            </w:r>
            <w:r w:rsidR="00424BF0" w:rsidRPr="00A532E1">
              <w:rPr>
                <w:rFonts w:ascii="Arial" w:eastAsia="Calibri" w:hAnsi="Arial" w:cs="Arial"/>
                <w:sz w:val="20"/>
                <w:szCs w:val="20"/>
                <w:lang w:val="lt-LT" w:eastAsia="lt-LT"/>
              </w:rPr>
              <w:t xml:space="preserve">metus, </w:t>
            </w:r>
            <w:r w:rsidR="003236C1" w:rsidRPr="00A532E1">
              <w:rPr>
                <w:rFonts w:ascii="Arial" w:eastAsia="Calibri" w:hAnsi="Arial" w:cs="Arial"/>
                <w:sz w:val="20"/>
                <w:szCs w:val="20"/>
                <w:lang w:val="lt-LT" w:eastAsia="lt-LT"/>
              </w:rPr>
              <w:t>tokiu atveju</w:t>
            </w:r>
            <w:r w:rsidR="00424BF0" w:rsidRPr="00386544">
              <w:rPr>
                <w:rFonts w:ascii="Arial" w:eastAsia="Calibri" w:hAnsi="Arial" w:cs="Arial"/>
                <w:sz w:val="20"/>
                <w:szCs w:val="20"/>
                <w:lang w:val="lt-LT" w:eastAsia="lt-LT"/>
              </w:rPr>
              <w:t xml:space="preserve"> Paskolos lėšomis gali būti apmokama 80 proc. </w:t>
            </w:r>
            <w:r w:rsidR="00D43122" w:rsidRPr="000D702A">
              <w:rPr>
                <w:rFonts w:ascii="Arial" w:eastAsia="Calibri" w:hAnsi="Arial" w:cs="Arial"/>
                <w:sz w:val="20"/>
                <w:szCs w:val="20"/>
                <w:lang w:val="lt-LT" w:eastAsia="lt-LT"/>
              </w:rPr>
              <w:t xml:space="preserve">laboratorijos </w:t>
            </w:r>
            <w:r w:rsidR="0087473C">
              <w:rPr>
                <w:rFonts w:ascii="Arial" w:eastAsia="Calibri" w:hAnsi="Arial" w:cs="Arial"/>
                <w:sz w:val="20"/>
                <w:szCs w:val="20"/>
                <w:lang w:val="lt-LT" w:eastAsia="lt-LT"/>
              </w:rPr>
              <w:t>įsigijimo</w:t>
            </w:r>
            <w:r w:rsidR="00D43122" w:rsidRPr="000D702A">
              <w:rPr>
                <w:rFonts w:ascii="Arial" w:eastAsia="Calibri" w:hAnsi="Arial" w:cs="Arial"/>
                <w:sz w:val="20"/>
                <w:szCs w:val="20"/>
                <w:lang w:val="lt-LT" w:eastAsia="lt-LT"/>
              </w:rPr>
              <w:t xml:space="preserve"> išlaidų</w:t>
            </w:r>
            <w:r w:rsidR="00424BF0" w:rsidRPr="000A5A0E">
              <w:rPr>
                <w:rFonts w:ascii="Arial" w:eastAsia="Calibri" w:hAnsi="Arial" w:cs="Arial"/>
                <w:sz w:val="20"/>
                <w:szCs w:val="20"/>
                <w:lang w:val="lt-LT" w:eastAsia="lt-LT"/>
              </w:rPr>
              <w:t xml:space="preserve"> sum</w:t>
            </w:r>
            <w:r w:rsidR="00194A9A">
              <w:rPr>
                <w:rFonts w:ascii="Arial" w:eastAsia="Calibri" w:hAnsi="Arial" w:cs="Arial"/>
                <w:sz w:val="20"/>
                <w:szCs w:val="20"/>
                <w:lang w:val="lt-LT" w:eastAsia="lt-LT"/>
              </w:rPr>
              <w:t>os</w:t>
            </w:r>
            <w:r w:rsidR="009407A4" w:rsidRPr="00D45777">
              <w:rPr>
                <w:rFonts w:ascii="Arial" w:hAnsi="Arial" w:cs="Arial"/>
                <w:sz w:val="20"/>
                <w:szCs w:val="20"/>
              </w:rPr>
              <w:t xml:space="preserve"> </w:t>
            </w:r>
            <w:r w:rsidR="009407A4" w:rsidRPr="00D45777">
              <w:rPr>
                <w:rFonts w:ascii="Arial" w:eastAsia="Calibri" w:hAnsi="Arial" w:cs="Arial"/>
                <w:sz w:val="20"/>
                <w:szCs w:val="20"/>
                <w:lang w:val="lt-LT" w:eastAsia="lt-LT"/>
              </w:rPr>
              <w:t>su sąlyga, kad Paskolos trukmė ne trumpesnė nei 8 metai</w:t>
            </w:r>
            <w:r w:rsidR="00424BF0" w:rsidRPr="00A532E1">
              <w:rPr>
                <w:rFonts w:ascii="Arial" w:eastAsia="Calibri" w:hAnsi="Arial" w:cs="Arial"/>
                <w:sz w:val="20"/>
                <w:szCs w:val="20"/>
                <w:lang w:val="lt-LT" w:eastAsia="lt-LT"/>
              </w:rPr>
              <w:t>)</w:t>
            </w:r>
            <w:r w:rsidRPr="00A532E1">
              <w:rPr>
                <w:rFonts w:ascii="Arial" w:eastAsia="Calibri" w:hAnsi="Arial" w:cs="Arial"/>
                <w:sz w:val="20"/>
                <w:szCs w:val="20"/>
                <w:lang w:val="lt-LT" w:eastAsia="lt-LT"/>
              </w:rPr>
              <w:t xml:space="preserve">; </w:t>
            </w:r>
          </w:p>
          <w:p w14:paraId="4F11E03C" w14:textId="2CDC1CE5" w:rsidR="00FE4708" w:rsidRPr="00A532E1" w:rsidRDefault="00FE4708" w:rsidP="00FE4708">
            <w:pPr>
              <w:autoSpaceDE w:val="0"/>
              <w:autoSpaceDN w:val="0"/>
              <w:adjustRightInd w:val="0"/>
              <w:jc w:val="both"/>
              <w:rPr>
                <w:rFonts w:ascii="Arial" w:eastAsia="Calibri" w:hAnsi="Arial" w:cs="Arial"/>
                <w:sz w:val="20"/>
                <w:szCs w:val="20"/>
                <w:lang w:val="lt-LT" w:eastAsia="lt-LT"/>
              </w:rPr>
            </w:pPr>
            <w:r w:rsidRPr="00A532E1">
              <w:rPr>
                <w:rFonts w:ascii="Arial" w:eastAsia="Calibri" w:hAnsi="Arial" w:cs="Arial"/>
                <w:sz w:val="20"/>
                <w:szCs w:val="20"/>
                <w:lang w:val="lt-LT" w:eastAsia="lt-LT"/>
              </w:rPr>
              <w:t>d) išlaidos pagal sutartis vykdomiems moksliniams tyrimams, įsigyjamiems patentams</w:t>
            </w:r>
            <w:r w:rsidR="00757736" w:rsidRPr="00A532E1">
              <w:rPr>
                <w:rFonts w:ascii="Arial" w:eastAsia="Calibri" w:hAnsi="Arial" w:cs="Arial"/>
                <w:sz w:val="20"/>
                <w:szCs w:val="20"/>
                <w:lang w:val="lt-LT" w:eastAsia="lt-LT"/>
              </w:rPr>
              <w:t>,</w:t>
            </w:r>
            <w:r w:rsidR="00757736" w:rsidRPr="00D45777">
              <w:rPr>
                <w:rFonts w:ascii="Arial" w:hAnsi="Arial" w:cs="Arial"/>
                <w:sz w:val="20"/>
                <w:szCs w:val="20"/>
              </w:rPr>
              <w:t xml:space="preserve"> </w:t>
            </w:r>
            <w:r w:rsidR="00757736" w:rsidRPr="00D45777">
              <w:rPr>
                <w:rFonts w:ascii="Arial" w:eastAsia="Calibri" w:hAnsi="Arial" w:cs="Arial"/>
                <w:sz w:val="20"/>
                <w:szCs w:val="20"/>
                <w:lang w:val="lt-LT" w:eastAsia="lt-LT"/>
              </w:rPr>
              <w:t xml:space="preserve">perkamiems arba </w:t>
            </w:r>
            <w:r w:rsidR="00757736" w:rsidRPr="004B615A">
              <w:rPr>
                <w:rFonts w:ascii="Arial" w:eastAsia="Calibri" w:hAnsi="Arial" w:cs="Arial"/>
                <w:sz w:val="20"/>
                <w:szCs w:val="20"/>
                <w:lang w:val="lt-LT" w:eastAsia="lt-LT"/>
              </w:rPr>
              <w:t>įsigyjamiems pagal licenciją iš išorės šaltinių įprastomis rinkos sąlygomis, taip pat konsultavimo ir lygiaverčių paslaugų, naudojamų vien Projekte, išlaidos</w:t>
            </w:r>
            <w:r w:rsidRPr="00A532E1">
              <w:rPr>
                <w:rFonts w:ascii="Arial" w:eastAsia="Calibri" w:hAnsi="Arial" w:cs="Arial"/>
                <w:sz w:val="20"/>
                <w:szCs w:val="20"/>
                <w:lang w:val="lt-LT" w:eastAsia="lt-LT"/>
              </w:rPr>
              <w:t>;</w:t>
            </w:r>
          </w:p>
          <w:p w14:paraId="7BD44CD6" w14:textId="5FE9991F" w:rsidR="00EE02C5" w:rsidRPr="000A5A0E" w:rsidRDefault="00FE4708" w:rsidP="00EE02C5">
            <w:pPr>
              <w:autoSpaceDE w:val="0"/>
              <w:autoSpaceDN w:val="0"/>
              <w:adjustRightInd w:val="0"/>
              <w:jc w:val="both"/>
              <w:rPr>
                <w:rFonts w:ascii="Arial" w:eastAsia="Calibri" w:hAnsi="Arial" w:cs="Arial"/>
                <w:sz w:val="20"/>
                <w:szCs w:val="20"/>
                <w:lang w:val="lt-LT" w:eastAsia="lt-LT"/>
              </w:rPr>
            </w:pPr>
            <w:r w:rsidRPr="00386544">
              <w:rPr>
                <w:rFonts w:ascii="Arial" w:eastAsia="Calibri" w:hAnsi="Arial" w:cs="Arial"/>
                <w:sz w:val="20"/>
                <w:szCs w:val="20"/>
                <w:lang w:val="lt-LT" w:eastAsia="lt-LT"/>
              </w:rPr>
              <w:t xml:space="preserve">e) papildomos išlaidos ir kitos veiklos išlaidos, įskaitant išlaidas medžiagoms, </w:t>
            </w:r>
            <w:r w:rsidR="00757736" w:rsidRPr="000D702A">
              <w:rPr>
                <w:rFonts w:ascii="Arial" w:eastAsia="Calibri" w:hAnsi="Arial" w:cs="Arial"/>
                <w:sz w:val="20"/>
                <w:szCs w:val="20"/>
                <w:lang w:val="lt-LT" w:eastAsia="lt-LT"/>
              </w:rPr>
              <w:t>reikm</w:t>
            </w:r>
            <w:r w:rsidR="00757736" w:rsidRPr="000A5A0E">
              <w:rPr>
                <w:rFonts w:ascii="Arial" w:eastAsia="Calibri" w:hAnsi="Arial" w:cs="Arial"/>
                <w:sz w:val="20"/>
                <w:szCs w:val="20"/>
                <w:lang w:val="lt-LT" w:eastAsia="lt-LT"/>
              </w:rPr>
              <w:t xml:space="preserve">enims ir panašiems produktams, </w:t>
            </w:r>
            <w:r w:rsidRPr="000A5A0E">
              <w:rPr>
                <w:rFonts w:ascii="Arial" w:eastAsia="Calibri" w:hAnsi="Arial" w:cs="Arial"/>
                <w:sz w:val="20"/>
                <w:szCs w:val="20"/>
                <w:lang w:val="lt-LT" w:eastAsia="lt-LT"/>
              </w:rPr>
              <w:t>kurios patiriamos tiesiogiai įgyvendinant Projektą</w:t>
            </w:r>
          </w:p>
        </w:tc>
      </w:tr>
      <w:tr w:rsidR="00FE4708" w:rsidRPr="00661A65" w14:paraId="13012A66" w14:textId="77777777" w:rsidTr="5C7E4A54">
        <w:trPr>
          <w:trHeight w:val="1349"/>
        </w:trPr>
        <w:tc>
          <w:tcPr>
            <w:tcW w:w="2558" w:type="dxa"/>
            <w:tcBorders>
              <w:bottom w:val="single" w:sz="4" w:space="0" w:color="000000" w:themeColor="text1"/>
            </w:tcBorders>
            <w:noWrap/>
          </w:tcPr>
          <w:p w14:paraId="55FBA1FC" w14:textId="6AE7CEAE" w:rsidR="00FE4708" w:rsidRPr="00661A65" w:rsidRDefault="00FE4708" w:rsidP="00FE4708">
            <w:pPr>
              <w:rPr>
                <w:rFonts w:ascii="Arial" w:eastAsia="Calibri" w:hAnsi="Arial" w:cs="Arial"/>
                <w:b/>
                <w:bCs/>
                <w:sz w:val="20"/>
                <w:szCs w:val="20"/>
                <w:lang w:val="lt-LT" w:eastAsia="lt-LT"/>
              </w:rPr>
            </w:pPr>
            <w:r w:rsidRPr="00661A65">
              <w:rPr>
                <w:rFonts w:ascii="Arial" w:eastAsia="Calibri" w:hAnsi="Arial" w:cs="Arial"/>
                <w:b/>
                <w:bCs/>
                <w:sz w:val="20"/>
                <w:szCs w:val="20"/>
                <w:lang w:val="lt-LT" w:eastAsia="lt-LT"/>
              </w:rPr>
              <w:lastRenderedPageBreak/>
              <w:t>Nefinansuotin</w:t>
            </w:r>
            <w:r w:rsidR="0064700B" w:rsidRPr="00661A65">
              <w:rPr>
                <w:rFonts w:ascii="Arial" w:eastAsia="Calibri" w:hAnsi="Arial" w:cs="Arial"/>
                <w:b/>
                <w:bCs/>
                <w:sz w:val="20"/>
                <w:szCs w:val="20"/>
                <w:lang w:val="lt-LT" w:eastAsia="lt-LT"/>
              </w:rPr>
              <w:t>os</w:t>
            </w:r>
            <w:r w:rsidRPr="00661A65">
              <w:rPr>
                <w:rFonts w:ascii="Arial" w:eastAsia="Calibri" w:hAnsi="Arial" w:cs="Arial"/>
                <w:b/>
                <w:bCs/>
                <w:sz w:val="20"/>
                <w:szCs w:val="20"/>
                <w:lang w:val="lt-LT" w:eastAsia="lt-LT"/>
              </w:rPr>
              <w:t xml:space="preserve"> išlaid</w:t>
            </w:r>
            <w:r w:rsidR="0064700B" w:rsidRPr="00661A65">
              <w:rPr>
                <w:rFonts w:ascii="Arial" w:eastAsia="Calibri" w:hAnsi="Arial" w:cs="Arial"/>
                <w:b/>
                <w:bCs/>
                <w:sz w:val="20"/>
                <w:szCs w:val="20"/>
                <w:lang w:val="lt-LT" w:eastAsia="lt-LT"/>
              </w:rPr>
              <w:t>os</w:t>
            </w:r>
            <w:r w:rsidRPr="00661A65">
              <w:rPr>
                <w:rFonts w:ascii="Arial" w:eastAsia="Calibri" w:hAnsi="Arial" w:cs="Arial"/>
                <w:b/>
                <w:bCs/>
                <w:sz w:val="20"/>
                <w:szCs w:val="20"/>
                <w:lang w:val="lt-LT" w:eastAsia="lt-LT"/>
              </w:rPr>
              <w:t xml:space="preserve"> (toliau – Netinkamos išlaidos) </w:t>
            </w:r>
          </w:p>
        </w:tc>
        <w:tc>
          <w:tcPr>
            <w:tcW w:w="12605" w:type="dxa"/>
            <w:tcBorders>
              <w:bottom w:val="single" w:sz="4" w:space="0" w:color="000000" w:themeColor="text1"/>
            </w:tcBorders>
          </w:tcPr>
          <w:p w14:paraId="415E3AAA" w14:textId="5041D4FC" w:rsidR="00284C82" w:rsidRPr="00661A65" w:rsidRDefault="00284C82" w:rsidP="0037475E">
            <w:pPr>
              <w:tabs>
                <w:tab w:val="left" w:pos="0"/>
                <w:tab w:val="left" w:pos="240"/>
                <w:tab w:val="left" w:pos="390"/>
              </w:tabs>
              <w:contextualSpacing/>
              <w:jc w:val="both"/>
              <w:rPr>
                <w:rFonts w:ascii="Arial" w:eastAsia="Calibri" w:hAnsi="Arial" w:cs="Arial"/>
                <w:sz w:val="20"/>
                <w:szCs w:val="20"/>
                <w:lang w:val="lt-LT"/>
              </w:rPr>
            </w:pPr>
            <w:bookmarkStart w:id="14" w:name="_Hlk73608742"/>
            <w:r w:rsidRPr="00661A65">
              <w:rPr>
                <w:rFonts w:ascii="Arial" w:eastAsia="Calibri" w:hAnsi="Arial" w:cs="Arial"/>
                <w:sz w:val="20"/>
                <w:szCs w:val="20"/>
                <w:lang w:val="lt-LT"/>
              </w:rPr>
              <w:t>Paskolos lėšomis negali būti apmokamos šios išlaidos:</w:t>
            </w:r>
          </w:p>
          <w:p w14:paraId="3182330A" w14:textId="53F95660" w:rsidR="00FE4708" w:rsidRPr="00661A65" w:rsidRDefault="00FE4708" w:rsidP="00284C82">
            <w:pPr>
              <w:numPr>
                <w:ilvl w:val="0"/>
                <w:numId w:val="11"/>
              </w:numPr>
              <w:tabs>
                <w:tab w:val="left" w:pos="0"/>
                <w:tab w:val="left" w:pos="240"/>
                <w:tab w:val="left" w:pos="390"/>
              </w:tabs>
              <w:ind w:left="0" w:hanging="53"/>
              <w:contextualSpacing/>
              <w:jc w:val="both"/>
              <w:rPr>
                <w:rFonts w:ascii="Arial" w:eastAsia="Calibri" w:hAnsi="Arial" w:cs="Arial"/>
                <w:sz w:val="20"/>
                <w:szCs w:val="20"/>
                <w:lang w:val="lt-LT"/>
              </w:rPr>
            </w:pPr>
            <w:r w:rsidRPr="00661A65">
              <w:rPr>
                <w:rFonts w:ascii="Arial" w:eastAsia="Calibri" w:hAnsi="Arial" w:cs="Arial"/>
                <w:sz w:val="20"/>
                <w:szCs w:val="20"/>
                <w:lang w:val="lt-LT" w:eastAsia="lt-LT"/>
              </w:rPr>
              <w:t>kurios jau buvo anksčiau finansuotos (apmokėtos) iš ES fondų, kitų ES finansinės paramos priemonių ar kitos tarptautinės paramos ar nacionalinių lėšų, dėl kurių lėšos tam tikroms išlaidoms dengti būtų skiriamos ne vieną kartą</w:t>
            </w:r>
            <w:r w:rsidR="00245085" w:rsidRPr="00661A65">
              <w:rPr>
                <w:rFonts w:ascii="Arial" w:eastAsia="Calibri" w:hAnsi="Arial" w:cs="Arial"/>
                <w:sz w:val="20"/>
                <w:szCs w:val="20"/>
                <w:lang w:val="lt-LT" w:eastAsia="lt-LT"/>
              </w:rPr>
              <w:t>;</w:t>
            </w:r>
          </w:p>
          <w:p w14:paraId="6AECCF16" w14:textId="0B865549" w:rsidR="00FE4708" w:rsidRPr="00661A65" w:rsidRDefault="00245085" w:rsidP="00284C82">
            <w:pPr>
              <w:numPr>
                <w:ilvl w:val="0"/>
                <w:numId w:val="11"/>
              </w:numPr>
              <w:tabs>
                <w:tab w:val="left" w:pos="0"/>
                <w:tab w:val="left" w:pos="240"/>
                <w:tab w:val="left" w:pos="390"/>
              </w:tabs>
              <w:ind w:left="0" w:hanging="53"/>
              <w:contextualSpacing/>
              <w:jc w:val="both"/>
              <w:rPr>
                <w:rFonts w:ascii="Arial" w:eastAsia="Calibri" w:hAnsi="Arial" w:cs="Arial"/>
                <w:sz w:val="20"/>
                <w:szCs w:val="20"/>
                <w:lang w:val="lt-LT"/>
              </w:rPr>
            </w:pPr>
            <w:r w:rsidRPr="00661A65">
              <w:rPr>
                <w:rFonts w:ascii="Arial" w:eastAsia="Calibri" w:hAnsi="Arial" w:cs="Arial"/>
                <w:sz w:val="20"/>
                <w:szCs w:val="20"/>
                <w:lang w:val="lt-LT"/>
              </w:rPr>
              <w:t>p</w:t>
            </w:r>
            <w:r w:rsidR="00FE4708" w:rsidRPr="00661A65">
              <w:rPr>
                <w:rFonts w:ascii="Arial" w:eastAsia="Calibri" w:hAnsi="Arial" w:cs="Arial"/>
                <w:sz w:val="20"/>
                <w:szCs w:val="20"/>
                <w:lang w:val="lt-LT"/>
              </w:rPr>
              <w:t>araiškos Paskolai ir verslo plano parengimo išlaidos</w:t>
            </w:r>
            <w:r w:rsidRPr="00661A65">
              <w:rPr>
                <w:rFonts w:ascii="Arial" w:eastAsia="Calibri" w:hAnsi="Arial" w:cs="Arial"/>
                <w:sz w:val="20"/>
                <w:szCs w:val="20"/>
                <w:lang w:val="lt-LT"/>
              </w:rPr>
              <w:t>;</w:t>
            </w:r>
          </w:p>
          <w:p w14:paraId="47CD77D4" w14:textId="6EAA0DD0" w:rsidR="00FE4708" w:rsidRDefault="5C7E4A54" w:rsidP="5C7E4A54">
            <w:pPr>
              <w:numPr>
                <w:ilvl w:val="0"/>
                <w:numId w:val="11"/>
              </w:numPr>
              <w:tabs>
                <w:tab w:val="left" w:pos="240"/>
                <w:tab w:val="left" w:pos="390"/>
              </w:tabs>
              <w:ind w:left="0" w:hanging="53"/>
              <w:contextualSpacing/>
              <w:jc w:val="both"/>
              <w:rPr>
                <w:rFonts w:ascii="Arial" w:eastAsia="Calibri" w:hAnsi="Arial" w:cs="Arial"/>
                <w:sz w:val="20"/>
                <w:szCs w:val="20"/>
                <w:lang w:val="lt-LT"/>
              </w:rPr>
            </w:pPr>
            <w:r w:rsidRPr="5C7E4A54">
              <w:rPr>
                <w:rFonts w:ascii="Arial" w:eastAsia="Calibri" w:hAnsi="Arial" w:cs="Arial"/>
                <w:sz w:val="20"/>
                <w:szCs w:val="20"/>
                <w:lang w:val="lt-LT"/>
              </w:rPr>
              <w:t xml:space="preserve">išlaidos, </w:t>
            </w:r>
            <w:r w:rsidR="00EF0FC6">
              <w:rPr>
                <w:rFonts w:ascii="Arial" w:eastAsia="Calibri" w:hAnsi="Arial" w:cs="Arial"/>
                <w:sz w:val="20"/>
                <w:szCs w:val="20"/>
                <w:lang w:val="lt-LT"/>
              </w:rPr>
              <w:t xml:space="preserve">kurios nėra </w:t>
            </w:r>
            <w:r w:rsidR="00297F95">
              <w:rPr>
                <w:rFonts w:ascii="Arial" w:eastAsia="Calibri" w:hAnsi="Arial" w:cs="Arial"/>
                <w:sz w:val="20"/>
                <w:szCs w:val="20"/>
                <w:lang w:val="lt-LT"/>
              </w:rPr>
              <w:t>T</w:t>
            </w:r>
            <w:r w:rsidR="00EF0FC6">
              <w:rPr>
                <w:rFonts w:ascii="Arial" w:eastAsia="Calibri" w:hAnsi="Arial" w:cs="Arial"/>
                <w:sz w:val="20"/>
                <w:szCs w:val="20"/>
                <w:lang w:val="lt-LT"/>
              </w:rPr>
              <w:t xml:space="preserve">inkamos </w:t>
            </w:r>
            <w:r w:rsidR="00297F95">
              <w:rPr>
                <w:rFonts w:ascii="Arial" w:eastAsia="Calibri" w:hAnsi="Arial" w:cs="Arial"/>
                <w:sz w:val="20"/>
                <w:szCs w:val="20"/>
                <w:lang w:val="lt-LT"/>
              </w:rPr>
              <w:t>finansuoti</w:t>
            </w:r>
            <w:r w:rsidR="00A37683">
              <w:rPr>
                <w:rFonts w:ascii="Arial" w:eastAsia="Calibri" w:hAnsi="Arial" w:cs="Arial"/>
                <w:sz w:val="20"/>
                <w:szCs w:val="20"/>
                <w:lang w:val="lt-LT"/>
              </w:rPr>
              <w:t>.</w:t>
            </w:r>
          </w:p>
          <w:bookmarkEnd w:id="14"/>
          <w:p w14:paraId="391F990C" w14:textId="77777777" w:rsidR="0065669D" w:rsidRPr="00661A65" w:rsidRDefault="0065669D" w:rsidP="5C7E4A54">
            <w:pPr>
              <w:tabs>
                <w:tab w:val="left" w:pos="240"/>
                <w:tab w:val="left" w:pos="390"/>
              </w:tabs>
              <w:contextualSpacing/>
              <w:jc w:val="both"/>
              <w:rPr>
                <w:rFonts w:ascii="Arial" w:eastAsia="Calibri" w:hAnsi="Arial" w:cs="Arial"/>
                <w:sz w:val="20"/>
                <w:szCs w:val="20"/>
                <w:lang w:val="lt-LT"/>
              </w:rPr>
            </w:pPr>
          </w:p>
          <w:p w14:paraId="19D171A3" w14:textId="344622F6" w:rsidR="001E3FB8" w:rsidRPr="00661A65" w:rsidRDefault="001E3FB8" w:rsidP="00A2649D">
            <w:pPr>
              <w:tabs>
                <w:tab w:val="left" w:pos="0"/>
                <w:tab w:val="left" w:pos="240"/>
                <w:tab w:val="left" w:pos="390"/>
              </w:tabs>
              <w:contextualSpacing/>
              <w:jc w:val="both"/>
              <w:rPr>
                <w:rFonts w:ascii="Arial" w:eastAsia="Calibri" w:hAnsi="Arial" w:cs="Arial"/>
                <w:sz w:val="20"/>
                <w:szCs w:val="20"/>
                <w:lang w:val="lt-LT"/>
              </w:rPr>
            </w:pPr>
            <w:bookmarkStart w:id="15" w:name="_Hlk73608815"/>
            <w:r w:rsidRPr="00661A65">
              <w:rPr>
                <w:rFonts w:ascii="Arial" w:eastAsia="Calibri" w:hAnsi="Arial" w:cs="Arial"/>
                <w:sz w:val="20"/>
                <w:szCs w:val="20"/>
                <w:lang w:val="lt-LT"/>
              </w:rPr>
              <w:t>Projekto tinkamų finansuoti išlaidų dalis, kurios nepadengia Paskolos lėšos, turi būti finansuojama iš Privataus finansuotojo</w:t>
            </w:r>
            <w:r w:rsidR="00527E6C">
              <w:t xml:space="preserve"> </w:t>
            </w:r>
            <w:r w:rsidR="00527E6C" w:rsidRPr="00527E6C">
              <w:rPr>
                <w:rFonts w:ascii="Arial" w:eastAsia="Calibri" w:hAnsi="Arial" w:cs="Arial"/>
                <w:sz w:val="20"/>
                <w:szCs w:val="20"/>
                <w:lang w:val="lt-LT"/>
              </w:rPr>
              <w:t>arba Paskolos gavėjo nuosavų</w:t>
            </w:r>
            <w:r w:rsidRPr="00661A65">
              <w:rPr>
                <w:rFonts w:ascii="Arial" w:eastAsia="Calibri" w:hAnsi="Arial" w:cs="Arial"/>
                <w:sz w:val="20"/>
                <w:szCs w:val="20"/>
                <w:lang w:val="lt-LT"/>
              </w:rPr>
              <w:t xml:space="preserve"> lėšų</w:t>
            </w:r>
            <w:bookmarkEnd w:id="15"/>
          </w:p>
        </w:tc>
      </w:tr>
      <w:tr w:rsidR="00FE4708" w:rsidRPr="00661A65" w14:paraId="10F0D350"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2EC436AA" w14:textId="77777777" w:rsidR="00FE4708" w:rsidRPr="00661A65" w:rsidRDefault="00FE4708" w:rsidP="00FE4708">
            <w:pPr>
              <w:rPr>
                <w:rFonts w:ascii="Arial" w:eastAsia="Calibri" w:hAnsi="Arial" w:cs="Arial"/>
                <w:b/>
                <w:sz w:val="20"/>
                <w:szCs w:val="20"/>
                <w:lang w:val="lt-LT"/>
              </w:rPr>
            </w:pPr>
            <w:bookmarkStart w:id="16" w:name="_Hlk69485167"/>
            <w:r w:rsidRPr="00661A65">
              <w:rPr>
                <w:rFonts w:ascii="Arial" w:eastAsia="Calibri" w:hAnsi="Arial" w:cs="Arial"/>
                <w:b/>
                <w:sz w:val="20"/>
                <w:szCs w:val="20"/>
                <w:lang w:val="lt-LT"/>
              </w:rPr>
              <w:t>Paskolos išmokėjimo Paskolos gavėjui tvarka</w:t>
            </w:r>
          </w:p>
        </w:tc>
        <w:tc>
          <w:tcPr>
            <w:tcW w:w="12605" w:type="dxa"/>
            <w:tcBorders>
              <w:top w:val="single" w:sz="4" w:space="0" w:color="auto"/>
              <w:left w:val="single" w:sz="4" w:space="0" w:color="auto"/>
              <w:bottom w:val="single" w:sz="4" w:space="0" w:color="auto"/>
              <w:right w:val="single" w:sz="4" w:space="0" w:color="auto"/>
            </w:tcBorders>
          </w:tcPr>
          <w:p w14:paraId="1B0E7B0E" w14:textId="77777777" w:rsidR="0035699B" w:rsidRPr="00661A65" w:rsidRDefault="00FE4708">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Paskola išmokama dalimis</w:t>
            </w:r>
            <w:r w:rsidR="0035699B" w:rsidRPr="00661A65">
              <w:rPr>
                <w:rFonts w:ascii="Arial" w:eastAsia="Times New Roman" w:hAnsi="Arial" w:cs="Arial"/>
                <w:color w:val="000000"/>
                <w:sz w:val="20"/>
                <w:szCs w:val="20"/>
                <w:lang w:val="lt-LT"/>
              </w:rPr>
              <w:t>:</w:t>
            </w:r>
          </w:p>
          <w:p w14:paraId="56D6B60F" w14:textId="4BB5997B" w:rsidR="0035699B" w:rsidRPr="00510BE2" w:rsidRDefault="0035699B">
            <w:pPr>
              <w:suppressAutoHyphens/>
              <w:autoSpaceDE w:val="0"/>
              <w:autoSpaceDN w:val="0"/>
              <w:adjustRightInd w:val="0"/>
              <w:jc w:val="both"/>
              <w:textAlignment w:val="center"/>
              <w:rPr>
                <w:rFonts w:ascii="Arial" w:eastAsia="Times New Roman" w:hAnsi="Arial" w:cs="Arial"/>
                <w:color w:val="000000"/>
                <w:sz w:val="20"/>
                <w:szCs w:val="20"/>
                <w:lang w:val="lt-LT"/>
              </w:rPr>
            </w:pPr>
            <w:r w:rsidRPr="00D45777">
              <w:rPr>
                <w:rFonts w:ascii="Arial" w:eastAsia="Times New Roman" w:hAnsi="Arial" w:cs="Arial"/>
                <w:color w:val="000000"/>
                <w:sz w:val="20"/>
                <w:szCs w:val="20"/>
              </w:rPr>
              <w:t xml:space="preserve">1. </w:t>
            </w:r>
            <w:r w:rsidR="00FE4708" w:rsidRPr="00D45777">
              <w:rPr>
                <w:rFonts w:ascii="Arial" w:eastAsia="Times New Roman" w:hAnsi="Arial" w:cs="Arial"/>
                <w:color w:val="000000"/>
                <w:sz w:val="20"/>
                <w:szCs w:val="20"/>
                <w:lang w:val="lt-LT"/>
              </w:rPr>
              <w:t>pirma 30 proc. Paskolos dalis išmokama avansu</w:t>
            </w:r>
            <w:r w:rsidRPr="004B615A">
              <w:rPr>
                <w:rFonts w:ascii="Arial" w:eastAsia="Times New Roman" w:hAnsi="Arial" w:cs="Arial"/>
                <w:color w:val="000000"/>
                <w:sz w:val="20"/>
                <w:szCs w:val="20"/>
                <w:lang w:val="lt-LT"/>
              </w:rPr>
              <w:t>;</w:t>
            </w:r>
          </w:p>
          <w:p w14:paraId="04AA9F24" w14:textId="5C0A3728" w:rsidR="00FE4708" w:rsidRPr="00661A65" w:rsidRDefault="5C7E4A54" w:rsidP="00284C82">
            <w:pPr>
              <w:suppressAutoHyphens/>
              <w:autoSpaceDE w:val="0"/>
              <w:autoSpaceDN w:val="0"/>
              <w:adjustRightInd w:val="0"/>
              <w:jc w:val="both"/>
              <w:textAlignment w:val="center"/>
              <w:rPr>
                <w:rFonts w:ascii="Arial" w:eastAsia="Times New Roman" w:hAnsi="Arial" w:cs="Arial"/>
                <w:color w:val="000000"/>
                <w:sz w:val="20"/>
                <w:szCs w:val="20"/>
                <w:lang w:val="lt-LT"/>
              </w:rPr>
            </w:pPr>
            <w:r w:rsidRPr="5C7E4A54">
              <w:rPr>
                <w:rFonts w:ascii="Arial" w:eastAsia="Times New Roman" w:hAnsi="Arial" w:cs="Arial"/>
                <w:color w:val="000000" w:themeColor="text1"/>
                <w:sz w:val="20"/>
                <w:szCs w:val="20"/>
                <w:lang w:val="lt-LT"/>
              </w:rPr>
              <w:t xml:space="preserve">2. antra ir paskesnės Paskolos dalys išmokamos pagal Paskolos sutartyje nustatytą preliminarų mokėjimo prašymų grafiką bei su Paskolos gavėju suderintas siektinas Projekto veiklų įgyvendinimo reikšmes (rodiklius). Norėdamas gauti antrą ir paskesnę Paskolos dalį, Paskolos gavėjas turės pateikti Paskolos sutartyje nustatytos formos mokėjimo prašymą kartu su Projekto veiklų vykdymo ataskaita, kurioje turės nurodyti Projekto veiklų įgyvendinimo reikšmių (rodiklių) pasiekimo rezultatus ir pasiektą pažangą vykdant Projekto veiklas bei pagrindžiančius dokumentus, kad Privatus finansuotojas sudalyvavo Projekto finansavime ne mažesne nei 20 proc. </w:t>
            </w:r>
            <w:r w:rsidR="007C535B">
              <w:rPr>
                <w:rFonts w:ascii="Arial" w:eastAsia="Times New Roman" w:hAnsi="Arial" w:cs="Arial"/>
                <w:color w:val="000000" w:themeColor="text1"/>
                <w:sz w:val="20"/>
                <w:szCs w:val="20"/>
                <w:lang w:val="lt-LT"/>
              </w:rPr>
              <w:t>Tinkamų finansuoti</w:t>
            </w:r>
            <w:r w:rsidRPr="5C7E4A54">
              <w:rPr>
                <w:rFonts w:ascii="Arial" w:eastAsia="Times New Roman" w:hAnsi="Arial" w:cs="Arial"/>
                <w:color w:val="000000" w:themeColor="text1"/>
                <w:sz w:val="20"/>
                <w:szCs w:val="20"/>
                <w:lang w:val="lt-LT"/>
              </w:rPr>
              <w:t xml:space="preserve"> išlaidų dalimi praėjusiame Projekto veiklų etape. Paskolos dalis bus išmokama tik pasiekus Projekto veiklų etapui nustatytas ir Paskolos sutartyje nurodytas Projekto veiklų įgyvendinimo reikšmes (rodiklius). Nepasiekus Paskolos sutartyje nustatytų reikšmių (rodiklių), finansavimas pagal Paskolos sutartį bus stabdomas, iki bus pasiekti konkrečiam Projekto veiklų etapui nustatytos reikšmės (rodikliai) su „Invega“ suderintais terminais, arba finansavimas pagal Paskolos sutartį bus nutraukiamas.</w:t>
            </w:r>
          </w:p>
          <w:p w14:paraId="1D7447BD" w14:textId="53119CB7" w:rsidR="00FE4708" w:rsidRPr="00661A65" w:rsidRDefault="00FE4708" w:rsidP="00284C82">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Paskolos gavėjas Paskolos dalies </w:t>
            </w:r>
            <w:r w:rsidR="00AD2A6B" w:rsidRPr="00661A65">
              <w:rPr>
                <w:rFonts w:ascii="Arial" w:eastAsia="Times New Roman" w:hAnsi="Arial" w:cs="Arial"/>
                <w:color w:val="000000"/>
                <w:sz w:val="20"/>
                <w:szCs w:val="20"/>
                <w:lang w:val="lt-LT"/>
              </w:rPr>
              <w:t>iš</w:t>
            </w:r>
            <w:r w:rsidRPr="00661A65">
              <w:rPr>
                <w:rFonts w:ascii="Arial" w:eastAsia="Times New Roman" w:hAnsi="Arial" w:cs="Arial"/>
                <w:color w:val="000000"/>
                <w:sz w:val="20"/>
                <w:szCs w:val="20"/>
                <w:lang w:val="lt-LT"/>
              </w:rPr>
              <w:t xml:space="preserve">mokėjimo metu </w:t>
            </w:r>
            <w:r w:rsidR="00422B26" w:rsidRPr="00661A65">
              <w:rPr>
                <w:rFonts w:ascii="Arial" w:eastAsia="Times New Roman" w:hAnsi="Arial" w:cs="Arial"/>
                <w:color w:val="000000"/>
                <w:sz w:val="20"/>
                <w:szCs w:val="20"/>
                <w:lang w:val="lt-LT"/>
              </w:rPr>
              <w:t xml:space="preserve">negali </w:t>
            </w:r>
            <w:r w:rsidRPr="00661A65">
              <w:rPr>
                <w:rFonts w:ascii="Arial" w:eastAsia="Times New Roman" w:hAnsi="Arial" w:cs="Arial"/>
                <w:color w:val="000000"/>
                <w:sz w:val="20"/>
                <w:szCs w:val="20"/>
                <w:lang w:val="lt-LT"/>
              </w:rPr>
              <w:t>būti įgijęs bankrutuojančios, bankrutavusios, restruktūrizuojamos, likviduojamos įmonės statuso</w:t>
            </w:r>
          </w:p>
        </w:tc>
      </w:tr>
      <w:bookmarkEnd w:id="16"/>
      <w:tr w:rsidR="00222344" w:rsidRPr="00661A65" w14:paraId="5105C6A0" w14:textId="77777777" w:rsidTr="5C7E4A54">
        <w:trPr>
          <w:trHeight w:val="278"/>
        </w:trPr>
        <w:tc>
          <w:tcPr>
            <w:tcW w:w="2558" w:type="dxa"/>
            <w:tcBorders>
              <w:bottom w:val="single" w:sz="4" w:space="0" w:color="000000" w:themeColor="text1"/>
            </w:tcBorders>
            <w:noWrap/>
          </w:tcPr>
          <w:p w14:paraId="5DD687FD" w14:textId="428AC75F" w:rsidR="00222344" w:rsidRPr="00661A65" w:rsidRDefault="00222344" w:rsidP="00FE4708">
            <w:pPr>
              <w:rPr>
                <w:rFonts w:ascii="Arial" w:eastAsia="Calibri" w:hAnsi="Arial" w:cs="Arial"/>
                <w:b/>
                <w:sz w:val="20"/>
                <w:szCs w:val="20"/>
                <w:lang w:val="lt-LT"/>
              </w:rPr>
            </w:pPr>
            <w:r w:rsidRPr="00661A65">
              <w:rPr>
                <w:rFonts w:ascii="Arial" w:eastAsia="Calibri" w:hAnsi="Arial" w:cs="Arial"/>
                <w:b/>
                <w:sz w:val="20"/>
                <w:szCs w:val="20"/>
                <w:lang w:val="lt-LT"/>
              </w:rPr>
              <w:t>Paskolos gavėjo įsipareigojimai</w:t>
            </w:r>
          </w:p>
        </w:tc>
        <w:tc>
          <w:tcPr>
            <w:tcW w:w="12605" w:type="dxa"/>
            <w:tcBorders>
              <w:bottom w:val="single" w:sz="4" w:space="0" w:color="000000" w:themeColor="text1"/>
            </w:tcBorders>
          </w:tcPr>
          <w:p w14:paraId="6085EFF6" w14:textId="4B7BD58A" w:rsidR="00222344" w:rsidRPr="00661A65" w:rsidRDefault="00222344" w:rsidP="00284C82">
            <w:pPr>
              <w:pStyle w:val="ListParagraph"/>
              <w:numPr>
                <w:ilvl w:val="0"/>
                <w:numId w:val="13"/>
              </w:numPr>
              <w:tabs>
                <w:tab w:val="left" w:pos="280"/>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Paskolos gavėjas </w:t>
            </w:r>
            <w:r w:rsidR="00CE624A" w:rsidRPr="00661A65">
              <w:rPr>
                <w:rFonts w:ascii="Arial" w:eastAsia="Times New Roman" w:hAnsi="Arial" w:cs="Arial"/>
                <w:color w:val="000000"/>
                <w:sz w:val="20"/>
                <w:szCs w:val="20"/>
                <w:lang w:val="lt-LT"/>
              </w:rPr>
              <w:t xml:space="preserve">Paskolos lėšomis </w:t>
            </w:r>
            <w:r w:rsidRPr="00661A65">
              <w:rPr>
                <w:rFonts w:ascii="Arial" w:eastAsia="Times New Roman" w:hAnsi="Arial" w:cs="Arial"/>
                <w:color w:val="000000"/>
                <w:sz w:val="20"/>
                <w:szCs w:val="20"/>
                <w:lang w:val="lt-LT"/>
              </w:rPr>
              <w:t xml:space="preserve">finansuojamo Projekto išlaidų apmokėjimui </w:t>
            </w:r>
            <w:r w:rsidR="00CE624A">
              <w:rPr>
                <w:rFonts w:ascii="Arial" w:eastAsia="Times New Roman" w:hAnsi="Arial" w:cs="Arial"/>
                <w:color w:val="000000"/>
                <w:sz w:val="20"/>
                <w:szCs w:val="20"/>
                <w:lang w:val="lt-LT"/>
              </w:rPr>
              <w:t xml:space="preserve">turi </w:t>
            </w:r>
            <w:r w:rsidRPr="00661A65">
              <w:rPr>
                <w:rFonts w:ascii="Arial" w:eastAsia="Times New Roman" w:hAnsi="Arial" w:cs="Arial"/>
                <w:color w:val="000000"/>
                <w:sz w:val="20"/>
                <w:szCs w:val="20"/>
                <w:lang w:val="lt-LT"/>
              </w:rPr>
              <w:t>atidaryti atskirą sąskaitą kredito įstaigoje, veikiančioje Lietuvos Respublikoje.</w:t>
            </w:r>
          </w:p>
          <w:p w14:paraId="74731FE8" w14:textId="0C9D61DB" w:rsidR="00222344" w:rsidRPr="00661A65" w:rsidRDefault="00222344" w:rsidP="00284C82">
            <w:pPr>
              <w:pStyle w:val="ListParagraph"/>
              <w:numPr>
                <w:ilvl w:val="0"/>
                <w:numId w:val="13"/>
              </w:numPr>
              <w:tabs>
                <w:tab w:val="left" w:pos="346"/>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Baigus įgyvendinti Projekto veiklas, Paskolos gavėjas </w:t>
            </w:r>
            <w:r w:rsidR="00CE624A">
              <w:rPr>
                <w:rFonts w:ascii="Arial" w:eastAsia="Times New Roman" w:hAnsi="Arial" w:cs="Arial"/>
                <w:color w:val="000000"/>
                <w:sz w:val="20"/>
                <w:szCs w:val="20"/>
                <w:lang w:val="lt-LT"/>
              </w:rPr>
              <w:t xml:space="preserve">turi </w:t>
            </w:r>
            <w:r w:rsidRPr="00661A65">
              <w:rPr>
                <w:rFonts w:ascii="Arial" w:eastAsia="Times New Roman" w:hAnsi="Arial" w:cs="Arial"/>
                <w:color w:val="000000"/>
                <w:sz w:val="20"/>
                <w:szCs w:val="20"/>
                <w:lang w:val="lt-LT"/>
              </w:rPr>
              <w:t>pateik</w:t>
            </w:r>
            <w:r w:rsidR="00CE624A">
              <w:rPr>
                <w:rFonts w:ascii="Arial" w:eastAsia="Times New Roman" w:hAnsi="Arial" w:cs="Arial"/>
                <w:color w:val="000000"/>
                <w:sz w:val="20"/>
                <w:szCs w:val="20"/>
                <w:lang w:val="lt-LT"/>
              </w:rPr>
              <w:t>ti „Invegai“</w:t>
            </w:r>
            <w:r w:rsidRPr="00661A65">
              <w:rPr>
                <w:rFonts w:ascii="Arial" w:eastAsia="Times New Roman" w:hAnsi="Arial" w:cs="Arial"/>
                <w:color w:val="000000"/>
                <w:sz w:val="20"/>
                <w:szCs w:val="20"/>
                <w:lang w:val="lt-LT"/>
              </w:rPr>
              <w:t xml:space="preserve"> apmokėtų išlaidų </w:t>
            </w:r>
            <w:r w:rsidR="00DD74A9" w:rsidRPr="00661A65">
              <w:rPr>
                <w:rFonts w:ascii="Arial" w:eastAsia="Times New Roman" w:hAnsi="Arial" w:cs="Arial"/>
                <w:color w:val="000000"/>
                <w:sz w:val="20"/>
                <w:szCs w:val="20"/>
                <w:lang w:val="lt-LT"/>
              </w:rPr>
              <w:t xml:space="preserve">pagrindžiančius </w:t>
            </w:r>
            <w:r w:rsidRPr="00661A65">
              <w:rPr>
                <w:rFonts w:ascii="Arial" w:eastAsia="Times New Roman" w:hAnsi="Arial" w:cs="Arial"/>
                <w:color w:val="000000"/>
                <w:sz w:val="20"/>
                <w:szCs w:val="20"/>
                <w:lang w:val="lt-LT"/>
              </w:rPr>
              <w:t xml:space="preserve">dokumentus (kredito įstaigos sąskaitos išrašą, apmokėtų sąskaitų faktūrų patvirtintas kopijas, pagrindžiančius dokumentus, kad Privatus finansuotojo dalyvavimas Projekte </w:t>
            </w:r>
            <w:r w:rsidR="00CE624A">
              <w:rPr>
                <w:rFonts w:ascii="Arial" w:eastAsia="Times New Roman" w:hAnsi="Arial" w:cs="Arial"/>
                <w:color w:val="000000"/>
                <w:sz w:val="20"/>
                <w:szCs w:val="20"/>
                <w:lang w:val="lt-LT"/>
              </w:rPr>
              <w:t>buvo</w:t>
            </w:r>
            <w:r w:rsidR="00CE624A" w:rsidRPr="00661A65">
              <w:rPr>
                <w:rFonts w:ascii="Arial" w:eastAsia="Times New Roman" w:hAnsi="Arial" w:cs="Arial"/>
                <w:color w:val="000000"/>
                <w:sz w:val="20"/>
                <w:szCs w:val="20"/>
                <w:lang w:val="lt-LT"/>
              </w:rPr>
              <w:t xml:space="preserve"> </w:t>
            </w:r>
            <w:r w:rsidRPr="00661A65">
              <w:rPr>
                <w:rFonts w:ascii="Arial" w:eastAsia="Times New Roman" w:hAnsi="Arial" w:cs="Arial"/>
                <w:color w:val="000000"/>
                <w:sz w:val="20"/>
                <w:szCs w:val="20"/>
                <w:lang w:val="lt-LT"/>
              </w:rPr>
              <w:t>tinkamas)</w:t>
            </w:r>
            <w:r w:rsidR="00DD74A9" w:rsidRPr="00661A65">
              <w:rPr>
                <w:rFonts w:ascii="Arial" w:eastAsia="Times New Roman" w:hAnsi="Arial" w:cs="Arial"/>
                <w:color w:val="000000"/>
                <w:sz w:val="20"/>
                <w:szCs w:val="20"/>
                <w:lang w:val="lt-LT"/>
              </w:rPr>
              <w:t>.</w:t>
            </w:r>
          </w:p>
          <w:p w14:paraId="37BF7286" w14:textId="0CBFC662" w:rsidR="00FC049E" w:rsidRPr="00661A65" w:rsidRDefault="00FC049E" w:rsidP="00284C82">
            <w:pPr>
              <w:pStyle w:val="ListParagraph"/>
              <w:numPr>
                <w:ilvl w:val="0"/>
                <w:numId w:val="13"/>
              </w:numPr>
              <w:tabs>
                <w:tab w:val="left" w:pos="346"/>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eastAsia="lt-LT"/>
              </w:rPr>
            </w:pPr>
            <w:r w:rsidRPr="00661A65">
              <w:rPr>
                <w:rFonts w:ascii="Arial" w:eastAsia="Times New Roman" w:hAnsi="Arial" w:cs="Arial"/>
                <w:color w:val="000000"/>
                <w:sz w:val="20"/>
                <w:szCs w:val="20"/>
                <w:lang w:val="lt-LT" w:eastAsia="lt-LT"/>
              </w:rPr>
              <w:t xml:space="preserve">Paskolos sutartyje bus nustatyta, kad Paskolos gavėjas </w:t>
            </w:r>
            <w:r w:rsidR="00CE624A" w:rsidRPr="00661A65">
              <w:rPr>
                <w:rFonts w:ascii="Arial" w:eastAsia="Times New Roman" w:hAnsi="Arial" w:cs="Arial"/>
                <w:color w:val="000000"/>
                <w:sz w:val="20"/>
                <w:szCs w:val="20"/>
                <w:lang w:val="lt-LT" w:eastAsia="lt-LT"/>
              </w:rPr>
              <w:t>į</w:t>
            </w:r>
            <w:r w:rsidR="00E67F19">
              <w:rPr>
                <w:rFonts w:ascii="Arial" w:eastAsia="Times New Roman" w:hAnsi="Arial" w:cs="Arial"/>
                <w:color w:val="000000"/>
                <w:sz w:val="20"/>
                <w:szCs w:val="20"/>
                <w:lang w:val="lt-LT" w:eastAsia="lt-LT"/>
              </w:rPr>
              <w:t>si</w:t>
            </w:r>
            <w:r w:rsidR="00CE624A" w:rsidRPr="00661A65">
              <w:rPr>
                <w:rFonts w:ascii="Arial" w:eastAsia="Times New Roman" w:hAnsi="Arial" w:cs="Arial"/>
                <w:color w:val="000000"/>
                <w:sz w:val="20"/>
                <w:szCs w:val="20"/>
                <w:lang w:val="lt-LT" w:eastAsia="lt-LT"/>
              </w:rPr>
              <w:t>pareigo</w:t>
            </w:r>
            <w:r w:rsidR="00CE624A">
              <w:rPr>
                <w:rFonts w:ascii="Arial" w:eastAsia="Times New Roman" w:hAnsi="Arial" w:cs="Arial"/>
                <w:color w:val="000000"/>
                <w:sz w:val="20"/>
                <w:szCs w:val="20"/>
                <w:lang w:val="lt-LT" w:eastAsia="lt-LT"/>
              </w:rPr>
              <w:t>ja</w:t>
            </w:r>
            <w:r w:rsidR="00CE624A" w:rsidRPr="00661A65">
              <w:rPr>
                <w:rFonts w:ascii="Arial" w:eastAsia="Times New Roman" w:hAnsi="Arial" w:cs="Arial"/>
                <w:color w:val="000000"/>
                <w:sz w:val="20"/>
                <w:szCs w:val="20"/>
                <w:lang w:val="lt-LT" w:eastAsia="lt-LT"/>
              </w:rPr>
              <w:t xml:space="preserve"> </w:t>
            </w:r>
            <w:r w:rsidRPr="00661A65">
              <w:rPr>
                <w:rFonts w:ascii="Arial" w:eastAsia="Times New Roman" w:hAnsi="Arial" w:cs="Arial"/>
                <w:color w:val="000000"/>
                <w:sz w:val="20"/>
                <w:szCs w:val="20"/>
                <w:lang w:val="lt-LT" w:eastAsia="lt-LT"/>
              </w:rPr>
              <w:t xml:space="preserve">sudaryti galimybę Europos Komisijos, Europos Audito Rūmų, </w:t>
            </w:r>
            <w:r w:rsidR="0092108E" w:rsidRPr="00661A65">
              <w:rPr>
                <w:rFonts w:ascii="Arial" w:eastAsia="Times New Roman" w:hAnsi="Arial" w:cs="Arial"/>
                <w:color w:val="000000"/>
                <w:sz w:val="20"/>
                <w:szCs w:val="20"/>
                <w:lang w:val="lt-LT" w:eastAsia="lt-LT"/>
              </w:rPr>
              <w:t>Lietuvos Respublikos f</w:t>
            </w:r>
            <w:r w:rsidRPr="00661A65">
              <w:rPr>
                <w:rFonts w:ascii="Arial" w:eastAsia="Times New Roman" w:hAnsi="Arial" w:cs="Arial"/>
                <w:color w:val="000000"/>
                <w:sz w:val="20"/>
                <w:szCs w:val="20"/>
                <w:lang w:val="lt-LT" w:eastAsia="lt-LT"/>
              </w:rPr>
              <w:t xml:space="preserve">inansų ministerijos, </w:t>
            </w:r>
            <w:r w:rsidR="0092108E" w:rsidRPr="00661A65">
              <w:rPr>
                <w:rFonts w:ascii="Arial" w:eastAsia="Times New Roman" w:hAnsi="Arial" w:cs="Arial"/>
                <w:color w:val="000000"/>
                <w:sz w:val="20"/>
                <w:szCs w:val="20"/>
                <w:lang w:val="lt-LT" w:eastAsia="lt-LT"/>
              </w:rPr>
              <w:t>Lietuvos Respublikos e</w:t>
            </w:r>
            <w:r w:rsidRPr="00661A65">
              <w:rPr>
                <w:rFonts w:ascii="Arial" w:eastAsia="Times New Roman" w:hAnsi="Arial" w:cs="Arial"/>
                <w:color w:val="000000"/>
                <w:sz w:val="20"/>
                <w:szCs w:val="20"/>
                <w:lang w:val="lt-LT" w:eastAsia="lt-LT"/>
              </w:rPr>
              <w:t xml:space="preserve">konomikos ir </w:t>
            </w:r>
            <w:r w:rsidR="00DD74A9" w:rsidRPr="00661A65">
              <w:rPr>
                <w:rFonts w:ascii="Arial" w:eastAsia="Times New Roman" w:hAnsi="Arial" w:cs="Arial"/>
                <w:color w:val="000000"/>
                <w:sz w:val="20"/>
                <w:szCs w:val="20"/>
                <w:lang w:val="lt-LT" w:eastAsia="lt-LT"/>
              </w:rPr>
              <w:t>i</w:t>
            </w:r>
            <w:r w:rsidRPr="00661A65">
              <w:rPr>
                <w:rFonts w:ascii="Arial" w:eastAsia="Times New Roman" w:hAnsi="Arial" w:cs="Arial"/>
                <w:color w:val="000000"/>
                <w:sz w:val="20"/>
                <w:szCs w:val="20"/>
                <w:lang w:val="lt-LT" w:eastAsia="lt-LT"/>
              </w:rPr>
              <w:t>novacijų ministerijos, Lietuvos Respublikos valstybės kontrolės, Finansinių nusikaltimų tyrimo tarnybos prie Vidaus reikalų ministerijos, Lietuvos Respublikos specialiųjų tyrimų tarnybos, Konkurencijos tarybos įgaliotiems atstovams,</w:t>
            </w:r>
            <w:r w:rsidR="00284C82" w:rsidRPr="00661A65">
              <w:rPr>
                <w:rFonts w:ascii="Arial" w:eastAsia="Times New Roman" w:hAnsi="Arial" w:cs="Arial"/>
                <w:color w:val="000000"/>
                <w:sz w:val="20"/>
                <w:szCs w:val="20"/>
                <w:lang w:val="lt-LT" w:eastAsia="lt-LT"/>
              </w:rPr>
              <w:t xml:space="preserve"> „Invegos“,</w:t>
            </w:r>
            <w:r w:rsidRPr="00661A65">
              <w:rPr>
                <w:rFonts w:ascii="Arial" w:eastAsia="Times New Roman" w:hAnsi="Arial" w:cs="Arial"/>
                <w:color w:val="000000"/>
                <w:sz w:val="20"/>
                <w:szCs w:val="20"/>
                <w:lang w:val="lt-LT" w:eastAsia="lt-LT"/>
              </w:rPr>
              <w:t xml:space="preserve"> kitiems</w:t>
            </w:r>
            <w:r w:rsidR="0092108E" w:rsidRPr="00661A65">
              <w:rPr>
                <w:rFonts w:ascii="Arial" w:eastAsia="Times New Roman" w:hAnsi="Arial" w:cs="Arial"/>
                <w:color w:val="000000"/>
                <w:sz w:val="20"/>
                <w:szCs w:val="20"/>
                <w:lang w:val="lt-LT" w:eastAsia="lt-LT"/>
              </w:rPr>
              <w:t xml:space="preserve"> Europos Sąjungos</w:t>
            </w:r>
            <w:r w:rsidRPr="00661A65">
              <w:rPr>
                <w:rFonts w:ascii="Arial" w:eastAsia="Times New Roman" w:hAnsi="Arial" w:cs="Arial"/>
                <w:color w:val="000000"/>
                <w:sz w:val="20"/>
                <w:szCs w:val="20"/>
                <w:lang w:val="lt-LT" w:eastAsia="lt-LT"/>
              </w:rPr>
              <w:t xml:space="preserve"> institucijų ir E</w:t>
            </w:r>
            <w:r w:rsidR="0092108E" w:rsidRPr="00661A65">
              <w:rPr>
                <w:rFonts w:ascii="Arial" w:eastAsia="Times New Roman" w:hAnsi="Arial" w:cs="Arial"/>
                <w:color w:val="000000"/>
                <w:sz w:val="20"/>
                <w:szCs w:val="20"/>
                <w:lang w:val="lt-LT" w:eastAsia="lt-LT"/>
              </w:rPr>
              <w:t>uropos Sąjungos</w:t>
            </w:r>
            <w:r w:rsidRPr="00661A65">
              <w:rPr>
                <w:rFonts w:ascii="Arial" w:eastAsia="Times New Roman" w:hAnsi="Arial" w:cs="Arial"/>
                <w:color w:val="000000"/>
                <w:sz w:val="20"/>
                <w:szCs w:val="20"/>
                <w:lang w:val="lt-LT" w:eastAsia="lt-LT"/>
              </w:rPr>
              <w:t xml:space="preserve"> įstaigų bei tinkamai įgaliotų nacionalinių subjektų, turintiems teisę tikrinti, kaip panaudojamos Priemonės lėšos atstovams atlikti patikrinimą, įvertinant Paskolos gavėjo įsipareigojimus pagal Paskolos sutartį vykdymą.</w:t>
            </w:r>
          </w:p>
          <w:p w14:paraId="670479C5" w14:textId="26CFE904" w:rsidR="00FC049E" w:rsidRPr="00661A65" w:rsidRDefault="00E95E2D" w:rsidP="00284C82">
            <w:pPr>
              <w:pStyle w:val="ListParagraph"/>
              <w:numPr>
                <w:ilvl w:val="0"/>
                <w:numId w:val="13"/>
              </w:numPr>
              <w:tabs>
                <w:tab w:val="left" w:pos="346"/>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eastAsia="lt-LT"/>
              </w:rPr>
            </w:pPr>
            <w:r w:rsidRPr="00661A65">
              <w:rPr>
                <w:rFonts w:ascii="Arial" w:eastAsia="Times New Roman" w:hAnsi="Arial" w:cs="Arial"/>
                <w:color w:val="000000"/>
                <w:sz w:val="20"/>
                <w:szCs w:val="20"/>
                <w:lang w:val="lt-LT" w:eastAsia="lt-LT"/>
              </w:rPr>
              <w:t>Paskolos gavėjas įsipareigoja kaupti suteiktos Paskolos paskirtį (panaudojimą) pagrindžiančius dokumentus (originalus arba tinkamai patvirtintas kopijas) ir saugoti juos ne trumpiau nei 10 metų po Paskolos sutarties termino pabaigos. Nurodyti dokumentai ir (ar) jų kopijos bei informacija teikiami „Invegai“ neatlygintinai.</w:t>
            </w:r>
          </w:p>
          <w:p w14:paraId="25C82465" w14:textId="77777777" w:rsidR="00E95E2D" w:rsidRPr="00661A65" w:rsidRDefault="5C7E4A54" w:rsidP="00E95E2D">
            <w:pPr>
              <w:pStyle w:val="ListParagraph"/>
              <w:numPr>
                <w:ilvl w:val="0"/>
                <w:numId w:val="13"/>
              </w:numPr>
              <w:tabs>
                <w:tab w:val="left" w:pos="346"/>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eastAsia="lt-LT"/>
              </w:rPr>
            </w:pPr>
            <w:r w:rsidRPr="5C7E4A54">
              <w:rPr>
                <w:rFonts w:ascii="Arial" w:eastAsia="Times New Roman" w:hAnsi="Arial" w:cs="Arial"/>
                <w:color w:val="000000" w:themeColor="text1"/>
                <w:sz w:val="20"/>
                <w:szCs w:val="20"/>
                <w:lang w:val="lt-LT" w:eastAsia="lt-LT"/>
              </w:rPr>
              <w:t>Paskolos gavėjas Paskolos sutartimi įpareigojamas visu Paskolos laikotarpiu be išankstinio rašytinio „Invegos“ sutikimo nemokėti dividendų ar tantjemų, nesupirkti Paskolos gavėjo kapitalo dalių (akcijų) ir (ar) neišmokėti pelno dalies Paskolos gavėjo dalyviui (-iams) kitokiais būdais.</w:t>
            </w:r>
          </w:p>
          <w:p w14:paraId="0A2BE53B" w14:textId="4919E3BD" w:rsidR="00E95E2D" w:rsidRPr="00661A65" w:rsidRDefault="00E95E2D" w:rsidP="00E95E2D">
            <w:pPr>
              <w:pStyle w:val="ListParagraph"/>
              <w:numPr>
                <w:ilvl w:val="0"/>
                <w:numId w:val="13"/>
              </w:numPr>
              <w:tabs>
                <w:tab w:val="left" w:pos="346"/>
              </w:tabs>
              <w:suppressAutoHyphens/>
              <w:autoSpaceDE w:val="0"/>
              <w:autoSpaceDN w:val="0"/>
              <w:adjustRightInd w:val="0"/>
              <w:ind w:left="24" w:firstLine="0"/>
              <w:jc w:val="both"/>
              <w:textAlignment w:val="center"/>
              <w:rPr>
                <w:rFonts w:ascii="Arial" w:eastAsia="Times New Roman" w:hAnsi="Arial" w:cs="Arial"/>
                <w:color w:val="000000"/>
                <w:sz w:val="20"/>
                <w:szCs w:val="20"/>
                <w:lang w:val="lt-LT" w:eastAsia="lt-LT"/>
              </w:rPr>
            </w:pPr>
            <w:r w:rsidRPr="00661A65">
              <w:rPr>
                <w:rFonts w:ascii="Arial" w:eastAsia="Times New Roman" w:hAnsi="Arial" w:cs="Arial"/>
                <w:color w:val="000000"/>
                <w:sz w:val="20"/>
                <w:szCs w:val="20"/>
                <w:lang w:val="lt-LT" w:eastAsia="lt-LT"/>
              </w:rPr>
              <w:lastRenderedPageBreak/>
              <w:t>Jei nustatoma, kad Paskolos gavėjas pateikė neteisingą informaciją ir (ar) dokumentus ir (ar) nuslėpė informaciją, turinčią reikšmės Paskolos suteikimui, Paskolos gavėjas privalo grąžinti visą neteisėtai gautą Paskolą su palūkanomis ir papildomomis palūkanomis, kurios apskaičiuotos nuo valstybės pagalbos ar nereikšmingos (</w:t>
            </w:r>
            <w:r w:rsidRPr="00661A65">
              <w:rPr>
                <w:rFonts w:ascii="Arial" w:eastAsia="Times New Roman" w:hAnsi="Arial" w:cs="Arial"/>
                <w:i/>
                <w:iCs/>
                <w:color w:val="000000"/>
                <w:sz w:val="20"/>
                <w:szCs w:val="20"/>
                <w:lang w:val="lt-LT" w:eastAsia="lt-LT"/>
              </w:rPr>
              <w:t>de minimis</w:t>
            </w:r>
            <w:r w:rsidRPr="00661A65">
              <w:rPr>
                <w:rFonts w:ascii="Arial" w:eastAsia="Times New Roman" w:hAnsi="Arial" w:cs="Arial"/>
                <w:color w:val="000000"/>
                <w:sz w:val="20"/>
                <w:szCs w:val="20"/>
                <w:lang w:val="lt-LT" w:eastAsia="lt-LT"/>
              </w:rPr>
              <w:t xml:space="preserve">) pagalbos suteikimo dienos (Paskolos sutarties pasirašymo dienos) iki jos išieškojimo dienos, kaip nustatyta Reglamente (ES) 2015/1589 </w:t>
            </w:r>
          </w:p>
        </w:tc>
      </w:tr>
      <w:tr w:rsidR="00FE4708" w:rsidRPr="00661A65" w14:paraId="29FE0BD2" w14:textId="77777777" w:rsidTr="5C7E4A54">
        <w:trPr>
          <w:trHeight w:val="278"/>
        </w:trPr>
        <w:tc>
          <w:tcPr>
            <w:tcW w:w="2558" w:type="dxa"/>
            <w:tcBorders>
              <w:bottom w:val="single" w:sz="4" w:space="0" w:color="000000" w:themeColor="text1"/>
            </w:tcBorders>
            <w:noWrap/>
          </w:tcPr>
          <w:p w14:paraId="04745DE4" w14:textId="7B680F9E" w:rsidR="00431CAF" w:rsidRPr="00661A65" w:rsidRDefault="00431CAF" w:rsidP="00FE4708">
            <w:pPr>
              <w:rPr>
                <w:rFonts w:ascii="Arial" w:eastAsia="Calibri" w:hAnsi="Arial" w:cs="Arial"/>
                <w:b/>
                <w:sz w:val="20"/>
                <w:szCs w:val="20"/>
                <w:lang w:val="lt-LT"/>
              </w:rPr>
            </w:pPr>
            <w:r w:rsidRPr="00661A65">
              <w:rPr>
                <w:rFonts w:ascii="Arial" w:eastAsia="Calibri" w:hAnsi="Arial" w:cs="Arial"/>
                <w:b/>
                <w:sz w:val="20"/>
                <w:szCs w:val="20"/>
                <w:lang w:val="lt-LT"/>
              </w:rPr>
              <w:lastRenderedPageBreak/>
              <w:t xml:space="preserve">Įmokų mokėjimo grafikas ir </w:t>
            </w:r>
            <w:r w:rsidR="0067147E" w:rsidRPr="00661A65">
              <w:rPr>
                <w:rFonts w:ascii="Arial" w:eastAsia="Calibri" w:hAnsi="Arial" w:cs="Arial"/>
                <w:b/>
                <w:sz w:val="20"/>
                <w:szCs w:val="20"/>
                <w:lang w:val="lt-LT"/>
              </w:rPr>
              <w:t>P</w:t>
            </w:r>
            <w:r w:rsidRPr="00661A65">
              <w:rPr>
                <w:rFonts w:ascii="Arial" w:eastAsia="Calibri" w:hAnsi="Arial" w:cs="Arial"/>
                <w:b/>
                <w:sz w:val="20"/>
                <w:szCs w:val="20"/>
                <w:lang w:val="lt-LT"/>
              </w:rPr>
              <w:t>askolos grąžinimas</w:t>
            </w:r>
          </w:p>
          <w:p w14:paraId="01E759A4" w14:textId="3ECAC856" w:rsidR="00431CAF" w:rsidRPr="00661A65" w:rsidRDefault="00431CAF" w:rsidP="00FE4708">
            <w:pPr>
              <w:rPr>
                <w:rFonts w:ascii="Arial" w:eastAsia="Calibri" w:hAnsi="Arial" w:cs="Arial"/>
                <w:b/>
                <w:sz w:val="20"/>
                <w:szCs w:val="20"/>
                <w:lang w:val="lt-LT"/>
              </w:rPr>
            </w:pPr>
          </w:p>
        </w:tc>
        <w:tc>
          <w:tcPr>
            <w:tcW w:w="12605" w:type="dxa"/>
            <w:tcBorders>
              <w:bottom w:val="single" w:sz="4" w:space="0" w:color="000000" w:themeColor="text1"/>
            </w:tcBorders>
          </w:tcPr>
          <w:p w14:paraId="039DB208" w14:textId="50D12112" w:rsidR="00431CAF" w:rsidRPr="004B615A" w:rsidRDefault="5C7E4A54" w:rsidP="000743E5">
            <w:pPr>
              <w:tabs>
                <w:tab w:val="left" w:pos="346"/>
              </w:tabs>
              <w:suppressAutoHyphens/>
              <w:autoSpaceDE w:val="0"/>
              <w:autoSpaceDN w:val="0"/>
              <w:adjustRightInd w:val="0"/>
              <w:jc w:val="both"/>
              <w:textAlignment w:val="center"/>
              <w:rPr>
                <w:rFonts w:ascii="Arial" w:eastAsia="Times New Roman" w:hAnsi="Arial" w:cs="Arial"/>
                <w:color w:val="000000"/>
                <w:sz w:val="20"/>
                <w:szCs w:val="20"/>
                <w:lang w:val="lt-LT"/>
              </w:rPr>
            </w:pPr>
            <w:r w:rsidRPr="5C7E4A54">
              <w:rPr>
                <w:rFonts w:ascii="Arial" w:eastAsia="Times New Roman" w:hAnsi="Arial" w:cs="Arial"/>
                <w:sz w:val="20"/>
                <w:szCs w:val="20"/>
                <w:lang w:val="lt-LT"/>
              </w:rPr>
              <w:t>Įmokų mokėjimo grafikas sudaromas per 10 darbo dienų po Paskolos ar jos dalies išmokėjimo. Paskolos gavėjas</w:t>
            </w:r>
            <w:r w:rsidR="0064165E">
              <w:rPr>
                <w:rFonts w:ascii="Arial" w:eastAsia="Times New Roman" w:hAnsi="Arial" w:cs="Arial"/>
                <w:sz w:val="20"/>
                <w:szCs w:val="20"/>
                <w:lang w:val="lt-LT"/>
              </w:rPr>
              <w:t xml:space="preserve">, prieš dvi </w:t>
            </w:r>
            <w:r w:rsidR="00830F5C">
              <w:rPr>
                <w:rFonts w:ascii="Arial" w:eastAsia="Times New Roman" w:hAnsi="Arial" w:cs="Arial"/>
                <w:sz w:val="20"/>
                <w:szCs w:val="20"/>
                <w:lang w:val="lt-LT"/>
              </w:rPr>
              <w:t xml:space="preserve">darbo </w:t>
            </w:r>
            <w:r w:rsidR="0064165E">
              <w:rPr>
                <w:rFonts w:ascii="Arial" w:eastAsia="Times New Roman" w:hAnsi="Arial" w:cs="Arial"/>
                <w:sz w:val="20"/>
                <w:szCs w:val="20"/>
                <w:lang w:val="lt-LT"/>
              </w:rPr>
              <w:t>dienas pateikęs prašymą,</w:t>
            </w:r>
            <w:r w:rsidRPr="5C7E4A54">
              <w:rPr>
                <w:rFonts w:ascii="Arial" w:eastAsia="Times New Roman" w:hAnsi="Arial" w:cs="Arial"/>
                <w:sz w:val="20"/>
                <w:szCs w:val="20"/>
                <w:lang w:val="lt-LT"/>
              </w:rPr>
              <w:t xml:space="preserve"> Paskolą ar jos dalį gali grąžinti anksčiau nei nustatyta įmokų grafike. Grafikas atnaujinamas pasikeitus Paskolos sumos dydžiui ar terminui</w:t>
            </w:r>
            <w:r w:rsidR="003F5C6B">
              <w:rPr>
                <w:rFonts w:ascii="Arial" w:eastAsia="Times New Roman" w:hAnsi="Arial" w:cs="Arial"/>
                <w:sz w:val="20"/>
                <w:szCs w:val="20"/>
                <w:lang w:val="lt-LT"/>
              </w:rPr>
              <w:t xml:space="preserve"> ar Paskolos gavėjo iniciatyva, pateikus prašymą pakeisti įmokų mokėjimo grafiką</w:t>
            </w:r>
            <w:r w:rsidRPr="5C7E4A54">
              <w:rPr>
                <w:rFonts w:ascii="Arial" w:eastAsia="Times New Roman" w:hAnsi="Arial" w:cs="Arial"/>
                <w:sz w:val="20"/>
                <w:szCs w:val="20"/>
                <w:lang w:val="lt-LT"/>
              </w:rPr>
              <w:t>. Įmokos, kurias sudaro Paskolos dalis ir (ar) palūkanų dalis, mokamos kas mėnesį, Paskolos sutartyje nustatytą įmokos dieną</w:t>
            </w:r>
            <w:r w:rsidRPr="5C7E4A54">
              <w:rPr>
                <w:rFonts w:ascii="Arial" w:eastAsia="Times New Roman" w:hAnsi="Arial" w:cs="Arial"/>
                <w:sz w:val="20"/>
                <w:szCs w:val="20"/>
              </w:rPr>
              <w:t>.</w:t>
            </w:r>
            <w:r w:rsidRPr="5C7E4A54">
              <w:rPr>
                <w:rFonts w:ascii="Arial" w:eastAsia="Times New Roman" w:hAnsi="Arial" w:cs="Arial"/>
                <w:sz w:val="20"/>
                <w:szCs w:val="20"/>
                <w:lang w:val="lt-LT"/>
              </w:rPr>
              <w:t xml:space="preserve"> </w:t>
            </w:r>
          </w:p>
          <w:p w14:paraId="2268CFF1" w14:textId="05F3D4FC" w:rsidR="004B00CC" w:rsidRPr="00510BE2" w:rsidRDefault="79F37DE3" w:rsidP="000743E5">
            <w:pPr>
              <w:tabs>
                <w:tab w:val="left" w:pos="346"/>
              </w:tabs>
              <w:suppressAutoHyphens/>
              <w:autoSpaceDE w:val="0"/>
              <w:autoSpaceDN w:val="0"/>
              <w:adjustRightInd w:val="0"/>
              <w:jc w:val="both"/>
              <w:textAlignment w:val="center"/>
              <w:rPr>
                <w:rFonts w:ascii="Arial" w:eastAsia="Times New Roman" w:hAnsi="Arial" w:cs="Arial"/>
                <w:color w:val="FF0000"/>
                <w:sz w:val="20"/>
                <w:szCs w:val="20"/>
                <w:lang w:val="lt-LT"/>
              </w:rPr>
            </w:pPr>
            <w:r w:rsidRPr="00A532E1">
              <w:rPr>
                <w:rFonts w:ascii="Arial" w:eastAsia="Times New Roman" w:hAnsi="Arial" w:cs="Arial"/>
                <w:color w:val="000000" w:themeColor="text1"/>
                <w:sz w:val="20"/>
                <w:szCs w:val="20"/>
                <w:lang w:val="lt-LT"/>
              </w:rPr>
              <w:t>Paskolos gavėjui</w:t>
            </w:r>
            <w:r w:rsidR="00C65D00">
              <w:rPr>
                <w:rFonts w:ascii="Arial" w:eastAsia="Times New Roman" w:hAnsi="Arial" w:cs="Arial"/>
                <w:color w:val="000000" w:themeColor="text1"/>
                <w:sz w:val="20"/>
                <w:szCs w:val="20"/>
                <w:lang w:val="lt-LT"/>
              </w:rPr>
              <w:t xml:space="preserve"> tinkamai</w:t>
            </w:r>
            <w:r w:rsidRPr="00A532E1">
              <w:rPr>
                <w:rFonts w:ascii="Arial" w:eastAsia="Times New Roman" w:hAnsi="Arial" w:cs="Arial"/>
                <w:color w:val="000000" w:themeColor="text1"/>
                <w:sz w:val="20"/>
                <w:szCs w:val="20"/>
                <w:lang w:val="lt-LT"/>
              </w:rPr>
              <w:t xml:space="preserve"> įgyvendinus Projektą ir grąžinus „Invegai“ 80 proc. Paskolos sumos bei priskaičiuotas palūkanas, likusi negrąžinta Paskolos suma, kuri negali būti didesnė nei 20 proc. Paskolos s</w:t>
            </w:r>
            <w:r w:rsidRPr="00386544">
              <w:rPr>
                <w:rFonts w:ascii="Arial" w:eastAsia="Times New Roman" w:hAnsi="Arial" w:cs="Arial"/>
                <w:color w:val="000000" w:themeColor="text1"/>
                <w:sz w:val="20"/>
                <w:szCs w:val="20"/>
                <w:lang w:val="lt-LT"/>
              </w:rPr>
              <w:t xml:space="preserve">umos, Paskolos gavėjui </w:t>
            </w:r>
            <w:r w:rsidR="00CA5976" w:rsidRPr="000D702A">
              <w:rPr>
                <w:rFonts w:ascii="Arial" w:eastAsia="Times New Roman" w:hAnsi="Arial" w:cs="Arial"/>
                <w:color w:val="000000" w:themeColor="text1"/>
                <w:sz w:val="20"/>
                <w:szCs w:val="20"/>
                <w:lang w:val="lt-LT"/>
              </w:rPr>
              <w:t>bus skiriama</w:t>
            </w:r>
            <w:r w:rsidRPr="000A5A0E">
              <w:rPr>
                <w:rFonts w:ascii="Arial" w:eastAsia="Times New Roman" w:hAnsi="Arial" w:cs="Arial"/>
                <w:color w:val="000000" w:themeColor="text1"/>
                <w:sz w:val="20"/>
                <w:szCs w:val="20"/>
                <w:lang w:val="lt-LT"/>
              </w:rPr>
              <w:t xml:space="preserve"> kaip subsidija. Subsidija gali būti skiriama tik tuo atveju, jei nebus viršytas </w:t>
            </w:r>
            <w:r w:rsidR="002D6F6B" w:rsidRPr="000A5A0E">
              <w:rPr>
                <w:rFonts w:ascii="Arial" w:eastAsia="Times New Roman" w:hAnsi="Arial" w:cs="Arial"/>
                <w:color w:val="000000" w:themeColor="text1"/>
                <w:sz w:val="20"/>
                <w:szCs w:val="20"/>
                <w:lang w:val="lt-LT"/>
              </w:rPr>
              <w:t>didžiausias galimas suteikti valstybės pagalbos dydis (žiūrėti Aprašy</w:t>
            </w:r>
            <w:r w:rsidR="002D6F6B" w:rsidRPr="00521267">
              <w:rPr>
                <w:rFonts w:ascii="Arial" w:eastAsia="Times New Roman" w:hAnsi="Arial" w:cs="Arial"/>
                <w:color w:val="000000" w:themeColor="text1"/>
                <w:sz w:val="20"/>
                <w:szCs w:val="20"/>
                <w:lang w:val="lt-LT"/>
              </w:rPr>
              <w:t>mo dalį „</w:t>
            </w:r>
            <w:r w:rsidR="002D6F6B" w:rsidRPr="00521267">
              <w:rPr>
                <w:rFonts w:ascii="Arial" w:eastAsia="Calibri" w:hAnsi="Arial" w:cs="Arial"/>
                <w:sz w:val="20"/>
                <w:szCs w:val="20"/>
                <w:lang w:val="lt-LT"/>
              </w:rPr>
              <w:t>Valstybės pagalbos ir nereikšmingos (</w:t>
            </w:r>
            <w:r w:rsidR="002D6F6B" w:rsidRPr="00D45777">
              <w:rPr>
                <w:rFonts w:ascii="Arial" w:eastAsia="Calibri" w:hAnsi="Arial" w:cs="Arial"/>
                <w:i/>
                <w:iCs/>
                <w:sz w:val="20"/>
                <w:szCs w:val="20"/>
              </w:rPr>
              <w:t>de minimis</w:t>
            </w:r>
            <w:r w:rsidR="002D6F6B" w:rsidRPr="00D45777">
              <w:rPr>
                <w:rFonts w:ascii="Arial" w:eastAsia="Calibri" w:hAnsi="Arial" w:cs="Arial"/>
                <w:sz w:val="20"/>
                <w:szCs w:val="20"/>
                <w:lang w:val="lt-LT"/>
              </w:rPr>
              <w:t>) pagalbos teik</w:t>
            </w:r>
            <w:r w:rsidR="002D6F6B" w:rsidRPr="004B615A">
              <w:rPr>
                <w:rFonts w:ascii="Arial" w:eastAsia="Calibri" w:hAnsi="Arial" w:cs="Arial"/>
                <w:sz w:val="20"/>
                <w:szCs w:val="20"/>
                <w:lang w:val="lt-LT"/>
              </w:rPr>
              <w:t>imas“)</w:t>
            </w:r>
          </w:p>
        </w:tc>
      </w:tr>
      <w:tr w:rsidR="00FE4708" w:rsidRPr="00661A65" w14:paraId="12EB6E16" w14:textId="77777777" w:rsidTr="5C7E4A54">
        <w:trPr>
          <w:trHeight w:val="278"/>
        </w:trPr>
        <w:tc>
          <w:tcPr>
            <w:tcW w:w="2558" w:type="dxa"/>
            <w:tcBorders>
              <w:bottom w:val="single" w:sz="4" w:space="0" w:color="000000" w:themeColor="text1"/>
            </w:tcBorders>
            <w:noWrap/>
          </w:tcPr>
          <w:p w14:paraId="121844C5"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Paskolos užtikrinimo priemonės</w:t>
            </w:r>
          </w:p>
          <w:p w14:paraId="7A0BE7C9" w14:textId="77777777" w:rsidR="00FE4708" w:rsidRPr="00661A65" w:rsidRDefault="00FE4708" w:rsidP="00FE4708">
            <w:pPr>
              <w:rPr>
                <w:rFonts w:ascii="Arial" w:eastAsia="Calibri" w:hAnsi="Arial" w:cs="Arial"/>
                <w:b/>
                <w:sz w:val="20"/>
                <w:szCs w:val="20"/>
                <w:lang w:val="lt-LT"/>
              </w:rPr>
            </w:pPr>
          </w:p>
        </w:tc>
        <w:tc>
          <w:tcPr>
            <w:tcW w:w="12605" w:type="dxa"/>
            <w:tcBorders>
              <w:bottom w:val="single" w:sz="4" w:space="0" w:color="000000" w:themeColor="text1"/>
            </w:tcBorders>
          </w:tcPr>
          <w:p w14:paraId="59FB25F1" w14:textId="37CE37C3" w:rsidR="00FE4708" w:rsidRPr="00661A65" w:rsidRDefault="00512B3C" w:rsidP="00E519B8">
            <w:pPr>
              <w:tabs>
                <w:tab w:val="left" w:pos="391"/>
              </w:tabs>
              <w:suppressAutoHyphens/>
              <w:autoSpaceDE w:val="0"/>
              <w:autoSpaceDN w:val="0"/>
              <w:adjustRightInd w:val="0"/>
              <w:jc w:val="both"/>
              <w:textAlignment w:val="center"/>
              <w:rPr>
                <w:rFonts w:ascii="Arial" w:eastAsia="Times New Roman" w:hAnsi="Arial" w:cs="Arial"/>
                <w:color w:val="000000"/>
                <w:sz w:val="20"/>
                <w:szCs w:val="20"/>
                <w:lang w:val="lt-LT"/>
              </w:rPr>
            </w:pPr>
            <w:r>
              <w:rPr>
                <w:rFonts w:ascii="Arial" w:eastAsia="Times New Roman" w:hAnsi="Arial" w:cs="Arial"/>
                <w:color w:val="000000"/>
                <w:sz w:val="20"/>
                <w:szCs w:val="20"/>
                <w:lang w:val="lt-LT"/>
              </w:rPr>
              <w:t>Verslo subjektas</w:t>
            </w:r>
            <w:r w:rsidR="00C612C3">
              <w:rPr>
                <w:rFonts w:ascii="Arial" w:eastAsia="Times New Roman" w:hAnsi="Arial" w:cs="Arial"/>
                <w:color w:val="000000"/>
                <w:sz w:val="20"/>
                <w:szCs w:val="20"/>
                <w:lang w:val="lt-LT"/>
              </w:rPr>
              <w:t xml:space="preserve"> turės pateikti</w:t>
            </w:r>
            <w:r w:rsidR="00FE4708" w:rsidRPr="00661A65">
              <w:rPr>
                <w:rFonts w:ascii="Arial" w:eastAsia="Times New Roman" w:hAnsi="Arial" w:cs="Arial"/>
                <w:color w:val="000000"/>
                <w:sz w:val="20"/>
                <w:szCs w:val="20"/>
                <w:lang w:val="lt-LT"/>
              </w:rPr>
              <w:t xml:space="preserve"> </w:t>
            </w:r>
            <w:r w:rsidR="00C612C3">
              <w:rPr>
                <w:rFonts w:ascii="Arial" w:eastAsia="Times New Roman" w:hAnsi="Arial" w:cs="Arial"/>
                <w:color w:val="000000"/>
                <w:sz w:val="20"/>
                <w:szCs w:val="20"/>
                <w:lang w:val="lt-LT"/>
              </w:rPr>
              <w:t xml:space="preserve">„Invegai“ priimtinas </w:t>
            </w:r>
            <w:r w:rsidR="00FE4708" w:rsidRPr="00661A65">
              <w:rPr>
                <w:rFonts w:ascii="Arial" w:eastAsia="Times New Roman" w:hAnsi="Arial" w:cs="Arial"/>
                <w:color w:val="000000"/>
                <w:sz w:val="20"/>
                <w:szCs w:val="20"/>
                <w:lang w:val="lt-LT"/>
              </w:rPr>
              <w:t>Paskolos užtikrinimo priemon</w:t>
            </w:r>
            <w:r w:rsidR="00C612C3">
              <w:rPr>
                <w:rFonts w:ascii="Arial" w:eastAsia="Times New Roman" w:hAnsi="Arial" w:cs="Arial"/>
                <w:color w:val="000000"/>
                <w:sz w:val="20"/>
                <w:szCs w:val="20"/>
                <w:lang w:val="lt-LT"/>
              </w:rPr>
              <w:t>e</w:t>
            </w:r>
            <w:r w:rsidR="00FE4708" w:rsidRPr="00661A65">
              <w:rPr>
                <w:rFonts w:ascii="Arial" w:eastAsia="Times New Roman" w:hAnsi="Arial" w:cs="Arial"/>
                <w:color w:val="000000"/>
                <w:sz w:val="20"/>
                <w:szCs w:val="20"/>
                <w:lang w:val="lt-LT"/>
              </w:rPr>
              <w:t xml:space="preserve">s visai Paskolos sumai, o Verslo subjekto, veikiančio ne ilgiau kaip penkerius metus po jo registracijos atveju, </w:t>
            </w:r>
            <w:r w:rsidR="0024269C" w:rsidRPr="00661A65">
              <w:rPr>
                <w:rFonts w:ascii="Arial" w:eastAsia="Times New Roman" w:hAnsi="Arial" w:cs="Arial"/>
                <w:color w:val="000000"/>
                <w:sz w:val="20"/>
                <w:szCs w:val="20"/>
                <w:lang w:val="lt-LT"/>
              </w:rPr>
              <w:t xml:space="preserve">– </w:t>
            </w:r>
            <w:r w:rsidR="00C612C3">
              <w:rPr>
                <w:rFonts w:ascii="Arial" w:eastAsia="Times New Roman" w:hAnsi="Arial" w:cs="Arial"/>
                <w:color w:val="000000"/>
                <w:sz w:val="20"/>
                <w:szCs w:val="20"/>
                <w:lang w:val="lt-LT"/>
              </w:rPr>
              <w:t xml:space="preserve">bent </w:t>
            </w:r>
            <w:r w:rsidR="00FE4708" w:rsidRPr="00661A65">
              <w:rPr>
                <w:rFonts w:ascii="Arial" w:eastAsia="Times New Roman" w:hAnsi="Arial" w:cs="Arial"/>
                <w:color w:val="000000"/>
                <w:sz w:val="20"/>
                <w:szCs w:val="20"/>
                <w:lang w:val="lt-LT"/>
              </w:rPr>
              <w:t>50 proc. Paskolos sumai</w:t>
            </w:r>
            <w:r w:rsidR="002F6F12" w:rsidRPr="00661A65">
              <w:rPr>
                <w:rFonts w:ascii="Arial" w:eastAsia="Times New Roman" w:hAnsi="Arial" w:cs="Arial"/>
                <w:color w:val="000000"/>
                <w:sz w:val="20"/>
                <w:szCs w:val="20"/>
                <w:lang w:val="lt-LT"/>
              </w:rPr>
              <w:t>.</w:t>
            </w:r>
            <w:r w:rsidR="00FE4708" w:rsidRPr="00661A65">
              <w:rPr>
                <w:rFonts w:ascii="Arial" w:eastAsia="Times New Roman" w:hAnsi="Arial" w:cs="Arial"/>
                <w:bCs/>
                <w:color w:val="000000"/>
                <w:sz w:val="20"/>
                <w:szCs w:val="20"/>
                <w:lang w:val="lt-LT"/>
              </w:rPr>
              <w:t xml:space="preserve"> </w:t>
            </w:r>
            <w:r w:rsidR="00FE4708" w:rsidRPr="00661A65">
              <w:rPr>
                <w:rFonts w:ascii="Arial" w:eastAsia="Times New Roman" w:hAnsi="Arial" w:cs="Arial"/>
                <w:sz w:val="20"/>
                <w:szCs w:val="20"/>
                <w:lang w:val="lt-LT"/>
              </w:rPr>
              <w:t xml:space="preserve">Visas išlaidas, susijusias su Paskolos užtikrinimo priemonių įforminimu (turto vertinimo, notaro paslaugų mokesčiai ir kt.), </w:t>
            </w:r>
            <w:r w:rsidR="00FE4708" w:rsidRPr="00661A65">
              <w:rPr>
                <w:rFonts w:ascii="Arial" w:eastAsia="Times New Roman" w:hAnsi="Arial" w:cs="Arial"/>
                <w:sz w:val="20"/>
                <w:szCs w:val="20"/>
                <w:lang w:val="lt-LT" w:eastAsia="lt-LT"/>
              </w:rPr>
              <w:t>apmokės</w:t>
            </w:r>
            <w:r w:rsidR="00FE4708" w:rsidRPr="00661A65">
              <w:rPr>
                <w:rFonts w:ascii="Arial" w:eastAsia="Times New Roman" w:hAnsi="Arial" w:cs="Arial"/>
                <w:sz w:val="20"/>
                <w:szCs w:val="20"/>
                <w:lang w:val="lt-LT"/>
              </w:rPr>
              <w:t xml:space="preserve"> Paskolos gavėjas</w:t>
            </w:r>
          </w:p>
        </w:tc>
      </w:tr>
      <w:tr w:rsidR="00FE4708" w:rsidRPr="00661A65" w14:paraId="5EEA46DB" w14:textId="77777777" w:rsidTr="5C7E4A54">
        <w:trPr>
          <w:trHeight w:val="278"/>
        </w:trPr>
        <w:tc>
          <w:tcPr>
            <w:tcW w:w="2558" w:type="dxa"/>
            <w:tcBorders>
              <w:bottom w:val="single" w:sz="4" w:space="0" w:color="000000" w:themeColor="text1"/>
            </w:tcBorders>
            <w:noWrap/>
          </w:tcPr>
          <w:p w14:paraId="6CEB0C2B"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 xml:space="preserve">Paskolos teikimo kaina Paskolos gavėjams </w:t>
            </w:r>
          </w:p>
        </w:tc>
        <w:tc>
          <w:tcPr>
            <w:tcW w:w="12605" w:type="dxa"/>
            <w:tcBorders>
              <w:bottom w:val="single" w:sz="4" w:space="0" w:color="000000" w:themeColor="text1"/>
            </w:tcBorders>
          </w:tcPr>
          <w:p w14:paraId="103EC715" w14:textId="4E71427B" w:rsidR="00FE4708" w:rsidRPr="00661A65" w:rsidRDefault="79F37DE3" w:rsidP="009F7FC1">
            <w:pPr>
              <w:keepNext/>
              <w:autoSpaceDE w:val="0"/>
              <w:autoSpaceDN w:val="0"/>
              <w:contextualSpacing/>
              <w:jc w:val="both"/>
              <w:rPr>
                <w:rFonts w:ascii="Arial" w:eastAsia="Calibri" w:hAnsi="Arial" w:cs="Arial"/>
                <w:sz w:val="20"/>
                <w:szCs w:val="20"/>
                <w:lang w:val="lt-LT"/>
              </w:rPr>
            </w:pPr>
            <w:bookmarkStart w:id="17" w:name="_Hlk57887361"/>
            <w:r w:rsidRPr="00661A65">
              <w:rPr>
                <w:rFonts w:ascii="Arial" w:eastAsia="Calibri" w:hAnsi="Arial" w:cs="Arial"/>
                <w:sz w:val="20"/>
                <w:szCs w:val="20"/>
                <w:lang w:val="lt-LT"/>
              </w:rPr>
              <w:t>Paskoloms taikoma 2 procentų fiksuota metinė palūkanų norma.</w:t>
            </w:r>
          </w:p>
          <w:bookmarkEnd w:id="17"/>
          <w:p w14:paraId="5FC79440" w14:textId="46FFF695" w:rsidR="00FE4708" w:rsidRPr="00661A65" w:rsidRDefault="5C7E4A54" w:rsidP="00E519B8">
            <w:pPr>
              <w:suppressAutoHyphens/>
              <w:autoSpaceDE w:val="0"/>
              <w:autoSpaceDN w:val="0"/>
              <w:adjustRightInd w:val="0"/>
              <w:jc w:val="both"/>
              <w:textAlignment w:val="center"/>
              <w:rPr>
                <w:rFonts w:ascii="Arial" w:eastAsia="Times New Roman" w:hAnsi="Arial" w:cs="Arial"/>
                <w:color w:val="000000"/>
                <w:sz w:val="20"/>
                <w:szCs w:val="20"/>
                <w:lang w:val="lt-LT"/>
              </w:rPr>
            </w:pPr>
            <w:r w:rsidRPr="5C7E4A54">
              <w:rPr>
                <w:rFonts w:ascii="Arial" w:eastAsia="Times New Roman" w:hAnsi="Arial" w:cs="Arial"/>
                <w:color w:val="000000" w:themeColor="text1"/>
                <w:sz w:val="20"/>
                <w:szCs w:val="20"/>
                <w:lang w:val="lt-LT"/>
              </w:rPr>
              <w:t>Palūkanos yra skaičiuojamos nuo Paskolos gavėjo gautos ir negrąžintos Paskolos sumos. Skaičiuojant palūkanas, laikytina, kad metai turi 360 dienų, o mėnuo – 30 dienų. Palūkanos pradedamos skaičiuoti nuo Paskolos ar jos dalies išmokėjimo dienos ir skaičiuojamos iki visiško Paskolos grąžinimo „Invegai“ dienos</w:t>
            </w:r>
            <w:r w:rsidRPr="5C7E4A54">
              <w:rPr>
                <w:rFonts w:ascii="Arial" w:eastAsia="Times New Roman" w:hAnsi="Arial" w:cs="Arial"/>
                <w:color w:val="000000" w:themeColor="text1"/>
                <w:sz w:val="20"/>
                <w:szCs w:val="20"/>
                <w:lang w:val="lt-LT" w:eastAsia="lt-LT"/>
              </w:rPr>
              <w:t>.</w:t>
            </w:r>
            <w:r w:rsidR="009E61B8">
              <w:rPr>
                <w:rFonts w:ascii="Arial" w:eastAsia="Times New Roman" w:hAnsi="Arial" w:cs="Arial"/>
                <w:color w:val="000000" w:themeColor="text1"/>
                <w:sz w:val="20"/>
                <w:szCs w:val="20"/>
                <w:lang w:val="lt-LT" w:eastAsia="lt-LT"/>
              </w:rPr>
              <w:t xml:space="preserve"> </w:t>
            </w:r>
            <w:r w:rsidR="0087473C">
              <w:rPr>
                <w:rFonts w:ascii="Arial" w:eastAsia="Times New Roman" w:hAnsi="Arial" w:cs="Arial"/>
                <w:color w:val="000000" w:themeColor="text1"/>
                <w:sz w:val="20"/>
                <w:szCs w:val="20"/>
                <w:lang w:val="lt-LT" w:eastAsia="lt-LT"/>
              </w:rPr>
              <w:t xml:space="preserve">Tuo atveju, jei </w:t>
            </w:r>
            <w:r w:rsidR="009E61B8" w:rsidRPr="009E61B8">
              <w:rPr>
                <w:rFonts w:ascii="Arial" w:eastAsia="Times New Roman" w:hAnsi="Arial" w:cs="Arial"/>
                <w:color w:val="000000" w:themeColor="text1"/>
                <w:sz w:val="20"/>
                <w:szCs w:val="20"/>
                <w:lang w:val="lt-LT" w:eastAsia="lt-LT"/>
              </w:rPr>
              <w:t>įgyvendinus Projektą</w:t>
            </w:r>
            <w:r w:rsidR="009E61B8">
              <w:rPr>
                <w:rFonts w:ascii="Arial" w:eastAsia="Times New Roman" w:hAnsi="Arial" w:cs="Arial"/>
                <w:color w:val="000000" w:themeColor="text1"/>
                <w:sz w:val="20"/>
                <w:szCs w:val="20"/>
                <w:lang w:val="lt-LT" w:eastAsia="lt-LT"/>
              </w:rPr>
              <w:t xml:space="preserve"> </w:t>
            </w:r>
            <w:r w:rsidR="0087473C">
              <w:rPr>
                <w:rFonts w:ascii="Arial" w:eastAsia="Times New Roman" w:hAnsi="Arial" w:cs="Arial"/>
                <w:color w:val="000000" w:themeColor="text1"/>
                <w:sz w:val="20"/>
                <w:szCs w:val="20"/>
                <w:lang w:val="lt-LT" w:eastAsia="lt-LT"/>
              </w:rPr>
              <w:t xml:space="preserve">Paskolos gavėjui </w:t>
            </w:r>
            <w:r w:rsidR="009E61B8">
              <w:rPr>
                <w:rFonts w:ascii="Arial" w:eastAsia="Times New Roman" w:hAnsi="Arial" w:cs="Arial"/>
                <w:color w:val="000000" w:themeColor="text1"/>
                <w:sz w:val="20"/>
                <w:szCs w:val="20"/>
                <w:lang w:val="lt-LT" w:eastAsia="lt-LT"/>
              </w:rPr>
              <w:t>skiriama subsidija, šia suma mažinama</w:t>
            </w:r>
            <w:r w:rsidR="006325F6">
              <w:rPr>
                <w:rFonts w:ascii="Arial" w:eastAsia="Times New Roman" w:hAnsi="Arial" w:cs="Arial"/>
                <w:color w:val="000000" w:themeColor="text1"/>
                <w:sz w:val="20"/>
                <w:szCs w:val="20"/>
                <w:lang w:val="lt-LT" w:eastAsia="lt-LT"/>
              </w:rPr>
              <w:t>s</w:t>
            </w:r>
            <w:r w:rsidR="009E61B8">
              <w:rPr>
                <w:rFonts w:ascii="Arial" w:eastAsia="Times New Roman" w:hAnsi="Arial" w:cs="Arial"/>
                <w:color w:val="000000" w:themeColor="text1"/>
                <w:sz w:val="20"/>
                <w:szCs w:val="20"/>
                <w:lang w:val="lt-LT" w:eastAsia="lt-LT"/>
              </w:rPr>
              <w:t xml:space="preserve"> negrąžintas Paskolos likutis</w:t>
            </w:r>
            <w:r w:rsidR="009E61B8" w:rsidRPr="009E61B8">
              <w:rPr>
                <w:rFonts w:ascii="Arial" w:eastAsia="Times New Roman" w:hAnsi="Arial" w:cs="Arial"/>
                <w:color w:val="000000" w:themeColor="text1"/>
                <w:sz w:val="20"/>
                <w:szCs w:val="20"/>
                <w:lang w:val="lt-LT" w:eastAsia="lt-LT"/>
              </w:rPr>
              <w:t xml:space="preserve">. </w:t>
            </w:r>
          </w:p>
          <w:p w14:paraId="11BEC723" w14:textId="2D973BAC" w:rsidR="003551FF" w:rsidRPr="00661A65" w:rsidRDefault="79F37DE3" w:rsidP="00E519B8">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themeColor="text1"/>
                <w:sz w:val="20"/>
                <w:szCs w:val="20"/>
                <w:lang w:val="lt-LT"/>
              </w:rPr>
              <w:t>Palūkanos „Invegai“ mokamos kas mėnesį</w:t>
            </w:r>
            <w:r w:rsidR="003551FF" w:rsidRPr="00661A65">
              <w:rPr>
                <w:rFonts w:ascii="Arial" w:eastAsia="Times New Roman" w:hAnsi="Arial" w:cs="Arial"/>
                <w:color w:val="000000" w:themeColor="text1"/>
                <w:sz w:val="20"/>
                <w:szCs w:val="20"/>
                <w:lang w:val="lt-LT"/>
              </w:rPr>
              <w:t>.</w:t>
            </w:r>
            <w:r w:rsidR="000A2A11">
              <w:rPr>
                <w:rFonts w:ascii="Arial" w:eastAsia="Times New Roman" w:hAnsi="Arial" w:cs="Arial"/>
                <w:color w:val="000000" w:themeColor="text1"/>
                <w:sz w:val="20"/>
                <w:szCs w:val="20"/>
                <w:lang w:val="lt-LT"/>
              </w:rPr>
              <w:t xml:space="preserve"> </w:t>
            </w:r>
            <w:r w:rsidR="003551FF" w:rsidRPr="00661A65">
              <w:rPr>
                <w:rFonts w:ascii="Arial" w:eastAsia="Times New Roman" w:hAnsi="Arial" w:cs="Arial"/>
                <w:color w:val="000000" w:themeColor="text1"/>
                <w:sz w:val="20"/>
                <w:szCs w:val="20"/>
                <w:lang w:val="lt-LT"/>
              </w:rPr>
              <w:t>Palūkanos laikomos ISF pajamomis</w:t>
            </w:r>
          </w:p>
        </w:tc>
      </w:tr>
      <w:tr w:rsidR="00FE4708" w:rsidRPr="00661A65" w14:paraId="15661FB8" w14:textId="77777777" w:rsidTr="5C7E4A54">
        <w:trPr>
          <w:trHeight w:val="278"/>
        </w:trPr>
        <w:tc>
          <w:tcPr>
            <w:tcW w:w="2558" w:type="dxa"/>
            <w:noWrap/>
          </w:tcPr>
          <w:p w14:paraId="5CAD21CA"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Delspinigiai pagal Paskolos sutartį</w:t>
            </w:r>
          </w:p>
        </w:tc>
        <w:tc>
          <w:tcPr>
            <w:tcW w:w="12605" w:type="dxa"/>
          </w:tcPr>
          <w:p w14:paraId="78F6213D" w14:textId="7077A5E6" w:rsidR="00FE4708" w:rsidRPr="00661A65" w:rsidRDefault="5C7E4A54" w:rsidP="006A0178">
            <w:pPr>
              <w:suppressAutoHyphens/>
              <w:autoSpaceDE w:val="0"/>
              <w:autoSpaceDN w:val="0"/>
              <w:adjustRightInd w:val="0"/>
              <w:jc w:val="both"/>
              <w:textAlignment w:val="center"/>
              <w:rPr>
                <w:rFonts w:ascii="Arial" w:eastAsia="Times New Roman" w:hAnsi="Arial" w:cs="Arial"/>
                <w:color w:val="000000"/>
                <w:sz w:val="20"/>
                <w:szCs w:val="20"/>
                <w:lang w:val="lt-LT"/>
              </w:rPr>
            </w:pPr>
            <w:bookmarkStart w:id="18" w:name="_Hlk53050507"/>
            <w:r w:rsidRPr="5C7E4A54">
              <w:rPr>
                <w:rFonts w:ascii="Arial" w:eastAsia="Times New Roman" w:hAnsi="Arial" w:cs="Arial"/>
                <w:color w:val="000000" w:themeColor="text1"/>
                <w:sz w:val="20"/>
                <w:szCs w:val="20"/>
                <w:lang w:val="lt-LT"/>
              </w:rPr>
              <w:t xml:space="preserve">Paskolos gavėjui vėluojant vykdyti savo finansinius įsipareigojimus (t. y. negrąžina Paskolos dalies ir (ar) nesumoka palūkanų) </w:t>
            </w:r>
            <w:bookmarkEnd w:id="18"/>
            <w:r w:rsidRPr="5C7E4A54">
              <w:rPr>
                <w:rFonts w:ascii="Arial" w:eastAsia="Times New Roman" w:hAnsi="Arial" w:cs="Arial"/>
                <w:color w:val="000000" w:themeColor="text1"/>
                <w:sz w:val="20"/>
                <w:szCs w:val="20"/>
                <w:lang w:val="lt-LT"/>
              </w:rPr>
              <w:t>pagal Paskolos sutartį, jis privalo mokėti 0,03 proc. dydžio delspinigius už kiekvieną pradelstą mokėti dieną</w:t>
            </w:r>
          </w:p>
        </w:tc>
      </w:tr>
      <w:tr w:rsidR="00FE4708" w:rsidRPr="00661A65" w14:paraId="3AD880E2" w14:textId="77777777" w:rsidTr="5C7E4A54">
        <w:trPr>
          <w:trHeight w:val="278"/>
        </w:trPr>
        <w:tc>
          <w:tcPr>
            <w:tcW w:w="2558" w:type="dxa"/>
            <w:noWrap/>
          </w:tcPr>
          <w:p w14:paraId="09DB8161"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Probleminės Paskolos administravimas</w:t>
            </w:r>
          </w:p>
        </w:tc>
        <w:tc>
          <w:tcPr>
            <w:tcW w:w="12605" w:type="dxa"/>
          </w:tcPr>
          <w:p w14:paraId="44FF2E2B" w14:textId="77777777" w:rsidR="00FE4708" w:rsidRPr="00661A65" w:rsidRDefault="00FE4708" w:rsidP="00FE4708">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Paskola laikoma Problemine, kai Paskolos gavėjas nesugeba vykdyti finansinių įsipareigojimų pagal Paskolos sutartį, t. y.:</w:t>
            </w:r>
          </w:p>
          <w:p w14:paraId="0C9B0FDA" w14:textId="77777777" w:rsidR="00FE4708" w:rsidRPr="00661A65" w:rsidRDefault="00FE4708" w:rsidP="00FE4708">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1. Paskolos gavėjui iškeliama nemokumo (restruktūrizavimo ar bankroto) byla;</w:t>
            </w:r>
          </w:p>
          <w:p w14:paraId="33BBC4B6" w14:textId="7710836B" w:rsidR="00FE4708" w:rsidRPr="00661A65" w:rsidRDefault="00FE4708" w:rsidP="00FE4708">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2. Paskolos gavėjas ne mažiau kaip 90 (devyniasdešimt) kalendorinių dienų neįvykdo finansinių įsipareigojimų pagal Paskolos sutartį (t. y. negrąžina Paskolos dalies ir (ar) nesumoka palūkanų)</w:t>
            </w:r>
            <w:r w:rsidR="00AE7FDF" w:rsidRPr="00661A65">
              <w:rPr>
                <w:rFonts w:ascii="Arial" w:eastAsia="Times New Roman" w:hAnsi="Arial" w:cs="Arial"/>
                <w:color w:val="000000"/>
                <w:sz w:val="20"/>
                <w:szCs w:val="20"/>
                <w:lang w:val="lt-LT"/>
              </w:rPr>
              <w:t>.</w:t>
            </w:r>
            <w:r w:rsidRPr="00661A65">
              <w:rPr>
                <w:rFonts w:ascii="Arial" w:eastAsia="Times New Roman" w:hAnsi="Arial" w:cs="Arial"/>
                <w:color w:val="000000"/>
                <w:sz w:val="20"/>
                <w:szCs w:val="20"/>
                <w:lang w:val="lt-LT"/>
              </w:rPr>
              <w:t xml:space="preserve"> </w:t>
            </w:r>
          </w:p>
          <w:p w14:paraId="58E4964B" w14:textId="4014736A" w:rsidR="00AE7FDF" w:rsidRPr="00661A65" w:rsidRDefault="00AE7FDF" w:rsidP="00AE7FDF">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Jei Paskola tampa Problemine, „Invega“, vadovaudamasi savo vidinėmis procedūromis, turi teisę Paskolos sutartyje nustatytais atvejais ir tvarka, vienašališkai, nesikreipdama į teismą, nutraukti Paskolos sutartį ir pareikalauti nedelsiant grąžinti Paskolą (jos dalį) kartu su mokėtinomis Palūkanomis ir kitomis pagal Paskolos sutartį mokėtinomis sumomis.</w:t>
            </w:r>
          </w:p>
          <w:p w14:paraId="63D699D6" w14:textId="527094CE" w:rsidR="00FE4708" w:rsidRPr="00661A65" w:rsidRDefault="00AE7FDF" w:rsidP="00AE7FDF">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Paskolai tapus Problemine, Paskolos gavėjas turi teisę kreiptis į „Invega“ dėl Paskolos restruktūrizavimo neviršijant maksimalios Paskolos trukmės, numatytos Apraš</w:t>
            </w:r>
            <w:r w:rsidR="002A7B21" w:rsidRPr="00661A65">
              <w:rPr>
                <w:rFonts w:ascii="Arial" w:eastAsia="Times New Roman" w:hAnsi="Arial" w:cs="Arial"/>
                <w:color w:val="000000"/>
                <w:sz w:val="20"/>
                <w:szCs w:val="20"/>
                <w:lang w:val="lt-LT"/>
              </w:rPr>
              <w:t>ym</w:t>
            </w:r>
            <w:r w:rsidRPr="00661A65">
              <w:rPr>
                <w:rFonts w:ascii="Arial" w:eastAsia="Times New Roman" w:hAnsi="Arial" w:cs="Arial"/>
                <w:color w:val="000000"/>
                <w:sz w:val="20"/>
                <w:szCs w:val="20"/>
                <w:lang w:val="lt-LT"/>
              </w:rPr>
              <w:t>e, o „Invega“ skolininko įsipareigojimų vykdymo atžvilgiu, vadovaudamasi savo vidinėmis procedūromis, turi teisę prašyti pateikti papildomas prievolės užtikrinimo priemones už Paskolos mokėjimo grafiko pakeitimą ir skolos dengimo grafiko sudarymą</w:t>
            </w:r>
          </w:p>
        </w:tc>
      </w:tr>
      <w:tr w:rsidR="00FE4708" w:rsidRPr="00661A65" w14:paraId="28C3C755" w14:textId="77777777" w:rsidTr="5C7E4A54">
        <w:trPr>
          <w:trHeight w:val="337"/>
        </w:trPr>
        <w:tc>
          <w:tcPr>
            <w:tcW w:w="2558" w:type="dxa"/>
            <w:tcBorders>
              <w:bottom w:val="single" w:sz="4" w:space="0" w:color="000000" w:themeColor="text1"/>
            </w:tcBorders>
            <w:noWrap/>
          </w:tcPr>
          <w:p w14:paraId="1ED52549" w14:textId="45B2F5C5" w:rsidR="00FE4708" w:rsidRPr="00A532E1" w:rsidRDefault="00FE4708" w:rsidP="00FE4708">
            <w:pPr>
              <w:autoSpaceDE w:val="0"/>
              <w:autoSpaceDN w:val="0"/>
              <w:contextualSpacing/>
              <w:rPr>
                <w:rFonts w:ascii="Arial" w:eastAsia="Calibri" w:hAnsi="Arial" w:cs="Arial"/>
                <w:b/>
                <w:sz w:val="20"/>
                <w:szCs w:val="20"/>
                <w:highlight w:val="green"/>
                <w:lang w:val="lt-LT"/>
              </w:rPr>
            </w:pPr>
            <w:r w:rsidRPr="00661A65">
              <w:rPr>
                <w:rFonts w:ascii="Arial" w:eastAsia="Calibri" w:hAnsi="Arial" w:cs="Arial"/>
                <w:b/>
                <w:sz w:val="20"/>
                <w:szCs w:val="20"/>
                <w:lang w:val="lt-LT"/>
              </w:rPr>
              <w:t xml:space="preserve">Valstybės pagalbos </w:t>
            </w:r>
            <w:r w:rsidR="00FD3CC8" w:rsidRPr="00661A65">
              <w:rPr>
                <w:rFonts w:ascii="Arial" w:eastAsia="Calibri" w:hAnsi="Arial" w:cs="Arial"/>
                <w:b/>
                <w:sz w:val="20"/>
                <w:szCs w:val="20"/>
                <w:lang w:val="lt-LT"/>
              </w:rPr>
              <w:t>ir nereikšmingos (</w:t>
            </w:r>
            <w:r w:rsidR="00FD3CC8" w:rsidRPr="00D45777">
              <w:rPr>
                <w:rFonts w:ascii="Arial" w:eastAsia="Calibri" w:hAnsi="Arial" w:cs="Arial"/>
                <w:b/>
                <w:i/>
                <w:iCs/>
                <w:sz w:val="20"/>
                <w:szCs w:val="20"/>
              </w:rPr>
              <w:t>de minimis</w:t>
            </w:r>
            <w:r w:rsidR="00FD3CC8" w:rsidRPr="00D45777">
              <w:rPr>
                <w:rFonts w:ascii="Arial" w:eastAsia="Calibri" w:hAnsi="Arial" w:cs="Arial"/>
                <w:b/>
                <w:sz w:val="20"/>
                <w:szCs w:val="20"/>
                <w:lang w:val="lt-LT"/>
              </w:rPr>
              <w:t xml:space="preserve">) pagalbos </w:t>
            </w:r>
            <w:r w:rsidRPr="00A532E1">
              <w:rPr>
                <w:rFonts w:ascii="Arial" w:eastAsia="Calibri" w:hAnsi="Arial" w:cs="Arial"/>
                <w:b/>
                <w:sz w:val="20"/>
                <w:szCs w:val="20"/>
                <w:lang w:val="lt-LT"/>
              </w:rPr>
              <w:t xml:space="preserve">teikimas </w:t>
            </w:r>
          </w:p>
        </w:tc>
        <w:tc>
          <w:tcPr>
            <w:tcW w:w="12605" w:type="dxa"/>
            <w:tcBorders>
              <w:bottom w:val="single" w:sz="4" w:space="0" w:color="000000" w:themeColor="text1"/>
            </w:tcBorders>
          </w:tcPr>
          <w:p w14:paraId="20422D64" w14:textId="61DECBB9" w:rsidR="00FA68A4" w:rsidRPr="000A5A0E" w:rsidRDefault="00FA68A4" w:rsidP="00DD7217">
            <w:pPr>
              <w:suppressAutoHyphens/>
              <w:autoSpaceDE w:val="0"/>
              <w:autoSpaceDN w:val="0"/>
              <w:adjustRightInd w:val="0"/>
              <w:jc w:val="both"/>
              <w:textAlignment w:val="center"/>
              <w:rPr>
                <w:rFonts w:ascii="Arial" w:eastAsia="Times New Roman" w:hAnsi="Arial" w:cs="Arial"/>
                <w:b/>
                <w:bCs/>
                <w:color w:val="000000"/>
                <w:sz w:val="20"/>
                <w:szCs w:val="20"/>
                <w:u w:val="single"/>
                <w:lang w:val="lt-LT"/>
              </w:rPr>
            </w:pPr>
            <w:r w:rsidRPr="00386544">
              <w:rPr>
                <w:rFonts w:ascii="Arial" w:eastAsia="Times New Roman" w:hAnsi="Arial" w:cs="Arial"/>
                <w:b/>
                <w:bCs/>
                <w:color w:val="000000"/>
                <w:sz w:val="20"/>
                <w:szCs w:val="20"/>
                <w:u w:val="single"/>
                <w:lang w:val="lt-LT"/>
              </w:rPr>
              <w:t xml:space="preserve">Kai Paskola suteikiama pagal </w:t>
            </w:r>
            <w:r w:rsidRPr="000D702A">
              <w:rPr>
                <w:rFonts w:ascii="Arial" w:eastAsia="Times New Roman" w:hAnsi="Arial" w:cs="Arial"/>
                <w:b/>
                <w:bCs/>
                <w:color w:val="000000"/>
                <w:sz w:val="20"/>
                <w:szCs w:val="20"/>
                <w:u w:val="single"/>
                <w:lang w:val="lt-LT"/>
              </w:rPr>
              <w:t>Bendrosios išimties reglamento nuostatas:</w:t>
            </w:r>
          </w:p>
          <w:p w14:paraId="0059A641" w14:textId="7EEFD2E9" w:rsidR="007F0C49" w:rsidRPr="0000567F" w:rsidRDefault="00061EAD" w:rsidP="00AD27C6">
            <w:pPr>
              <w:suppressAutoHyphens/>
              <w:autoSpaceDE w:val="0"/>
              <w:autoSpaceDN w:val="0"/>
              <w:adjustRightInd w:val="0"/>
              <w:jc w:val="both"/>
              <w:textAlignment w:val="center"/>
              <w:rPr>
                <w:rFonts w:ascii="Arial" w:eastAsia="Times New Roman" w:hAnsi="Arial" w:cs="Arial"/>
                <w:color w:val="000000"/>
                <w:sz w:val="20"/>
                <w:szCs w:val="20"/>
                <w:lang w:val="lt-LT"/>
              </w:rPr>
            </w:pPr>
            <w:r w:rsidRPr="000A5A0E">
              <w:rPr>
                <w:rFonts w:ascii="Arial" w:eastAsia="Times New Roman" w:hAnsi="Arial" w:cs="Arial"/>
                <w:color w:val="000000"/>
                <w:sz w:val="20"/>
                <w:szCs w:val="20"/>
                <w:lang w:val="lt-LT"/>
              </w:rPr>
              <w:t>Teikiamos Paskolo</w:t>
            </w:r>
            <w:r w:rsidRPr="003C0F0B">
              <w:rPr>
                <w:rFonts w:ascii="Arial" w:eastAsia="Times New Roman" w:hAnsi="Arial" w:cs="Arial"/>
                <w:color w:val="000000"/>
                <w:sz w:val="20"/>
                <w:szCs w:val="20"/>
                <w:lang w:val="lt-LT"/>
              </w:rPr>
              <w:t xml:space="preserve">s turi atitikti Bendrąjį bendrosios išimties reglamentą ir Priemonės schemą, patvirtintą </w:t>
            </w:r>
            <w:r w:rsidRPr="008E5A16">
              <w:rPr>
                <w:rFonts w:ascii="Arial" w:eastAsia="Times New Roman" w:hAnsi="Arial" w:cs="Arial"/>
                <w:color w:val="000000"/>
                <w:sz w:val="20"/>
                <w:szCs w:val="20"/>
                <w:lang w:val="lt-LT"/>
              </w:rPr>
              <w:t>202</w:t>
            </w:r>
            <w:r w:rsidR="00FA68A4" w:rsidRPr="008E5A16">
              <w:rPr>
                <w:rFonts w:ascii="Arial" w:eastAsia="Times New Roman" w:hAnsi="Arial" w:cs="Arial"/>
                <w:color w:val="000000"/>
                <w:sz w:val="20"/>
                <w:szCs w:val="20"/>
                <w:lang w:val="lt-LT"/>
              </w:rPr>
              <w:t>1</w:t>
            </w:r>
            <w:r w:rsidRPr="008E5A16">
              <w:rPr>
                <w:rFonts w:ascii="Arial" w:eastAsia="Times New Roman" w:hAnsi="Arial" w:cs="Arial"/>
                <w:color w:val="000000"/>
                <w:sz w:val="20"/>
                <w:szCs w:val="20"/>
                <w:lang w:val="lt-LT"/>
              </w:rPr>
              <w:t xml:space="preserve"> m. </w:t>
            </w:r>
            <w:r w:rsidR="008E5A16" w:rsidRPr="008E5A16">
              <w:rPr>
                <w:rFonts w:ascii="Arial" w:eastAsia="Times New Roman" w:hAnsi="Arial" w:cs="Arial"/>
                <w:color w:val="000000"/>
                <w:sz w:val="20"/>
                <w:szCs w:val="20"/>
                <w:highlight w:val="lightGray"/>
                <w:shd w:val="clear" w:color="auto" w:fill="E7E6E6" w:themeFill="background2"/>
                <w:lang w:val="lt-LT"/>
              </w:rPr>
              <w:t xml:space="preserve">rugpjūčio </w:t>
            </w:r>
            <w:r w:rsidR="008E5A16" w:rsidRPr="008E5A16">
              <w:rPr>
                <w:rFonts w:ascii="Arial" w:eastAsia="Times New Roman" w:hAnsi="Arial" w:cs="Arial"/>
                <w:color w:val="000000"/>
                <w:sz w:val="20"/>
                <w:szCs w:val="20"/>
                <w:highlight w:val="lightGray"/>
                <w:shd w:val="clear" w:color="auto" w:fill="E7E6E6" w:themeFill="background2"/>
                <w:lang w:val="lt-LT"/>
              </w:rPr>
              <w:t xml:space="preserve"> </w:t>
            </w:r>
            <w:r w:rsidRPr="008E5A16">
              <w:rPr>
                <w:rFonts w:ascii="Arial" w:eastAsia="Times New Roman" w:hAnsi="Arial" w:cs="Arial"/>
                <w:color w:val="000000"/>
                <w:sz w:val="20"/>
                <w:szCs w:val="20"/>
                <w:highlight w:val="lightGray"/>
                <w:shd w:val="clear" w:color="auto" w:fill="E7E6E6" w:themeFill="background2"/>
                <w:lang w:val="lt-LT"/>
              </w:rPr>
              <w:t>XX d</w:t>
            </w:r>
            <w:r w:rsidRPr="008E5A16">
              <w:rPr>
                <w:rFonts w:ascii="Arial" w:eastAsia="Times New Roman" w:hAnsi="Arial" w:cs="Arial"/>
                <w:color w:val="000000"/>
                <w:sz w:val="20"/>
                <w:szCs w:val="20"/>
                <w:lang w:val="lt-LT"/>
              </w:rPr>
              <w:t xml:space="preserve">. Lietuvos Respublikos ekonomikos ir inovacijų ministro įsakymu </w:t>
            </w:r>
            <w:r w:rsidRPr="008E5A16">
              <w:rPr>
                <w:rFonts w:ascii="Arial" w:eastAsia="Times New Roman" w:hAnsi="Arial" w:cs="Arial"/>
                <w:color w:val="000000"/>
                <w:sz w:val="20"/>
                <w:szCs w:val="20"/>
                <w:highlight w:val="lightGray"/>
                <w:lang w:val="lt-LT"/>
              </w:rPr>
              <w:t>Nr. XXX</w:t>
            </w:r>
            <w:r w:rsidR="00505ABD" w:rsidRPr="0000567F">
              <w:rPr>
                <w:rFonts w:ascii="Arial" w:eastAsia="Times New Roman" w:hAnsi="Arial" w:cs="Arial"/>
                <w:color w:val="000000"/>
                <w:sz w:val="20"/>
                <w:szCs w:val="20"/>
                <w:lang w:val="lt-LT"/>
              </w:rPr>
              <w:t xml:space="preserve"> </w:t>
            </w:r>
            <w:bookmarkStart w:id="19" w:name="_Hlk48648235"/>
          </w:p>
          <w:p w14:paraId="52B3DF7E" w14:textId="7808B020" w:rsidR="0030678A" w:rsidRPr="00661A65" w:rsidRDefault="0030678A" w:rsidP="002D6F6B">
            <w:pPr>
              <w:suppressAutoHyphens/>
              <w:autoSpaceDE w:val="0"/>
              <w:autoSpaceDN w:val="0"/>
              <w:adjustRightInd w:val="0"/>
              <w:jc w:val="both"/>
              <w:textAlignment w:val="center"/>
              <w:rPr>
                <w:rFonts w:ascii="Arial" w:hAnsi="Arial" w:cs="Arial"/>
                <w:sz w:val="20"/>
                <w:szCs w:val="20"/>
                <w:lang w:val="lt-LT"/>
              </w:rPr>
            </w:pPr>
            <w:r w:rsidRPr="0000567F">
              <w:rPr>
                <w:rFonts w:ascii="Arial" w:hAnsi="Arial" w:cs="Arial"/>
                <w:sz w:val="20"/>
                <w:szCs w:val="20"/>
                <w:lang w:val="lt-LT"/>
              </w:rPr>
              <w:t xml:space="preserve">Valstybės pagalbos, suteikiamos Paskolos gavėjui, </w:t>
            </w:r>
            <w:r w:rsidR="00CC73C4" w:rsidRPr="00661A65">
              <w:rPr>
                <w:rFonts w:ascii="Arial" w:hAnsi="Arial" w:cs="Arial"/>
                <w:sz w:val="20"/>
                <w:szCs w:val="20"/>
                <w:lang w:val="lt-LT"/>
              </w:rPr>
              <w:t>subsidijos ekvivalentas</w:t>
            </w:r>
            <w:r w:rsidRPr="00661A65">
              <w:rPr>
                <w:rFonts w:ascii="Arial" w:hAnsi="Arial" w:cs="Arial"/>
                <w:sz w:val="20"/>
                <w:szCs w:val="20"/>
                <w:lang w:val="lt-LT"/>
              </w:rPr>
              <w:t xml:space="preserve"> apskaičiuojamas pagal formulę:</w:t>
            </w:r>
          </w:p>
          <w:p w14:paraId="5991CF8C" w14:textId="11B4A2B3" w:rsidR="0030678A" w:rsidRPr="00661A65" w:rsidRDefault="0030678A" w:rsidP="002D6F6B">
            <w:pPr>
              <w:pStyle w:val="BasicParagraph"/>
              <w:spacing w:line="240" w:lineRule="auto"/>
              <w:jc w:val="both"/>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SE = K x T x (B%+N % –M %), kur</w:t>
            </w:r>
          </w:p>
          <w:p w14:paraId="65499A6E" w14:textId="77777777" w:rsidR="0030678A" w:rsidRPr="00661A65" w:rsidRDefault="0030678A" w:rsidP="002D6F6B">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lastRenderedPageBreak/>
              <w:t>SE – valstybės pagalbos dydis, išreikštas subsidijos ekvivalentu;</w:t>
            </w:r>
          </w:p>
          <w:p w14:paraId="53B66A7E" w14:textId="77777777" w:rsidR="0030678A" w:rsidRPr="00661A65" w:rsidRDefault="0030678A" w:rsidP="002D6F6B">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K – Paskolos suma Eur;</w:t>
            </w:r>
          </w:p>
          <w:p w14:paraId="18203945" w14:textId="59D2757B" w:rsidR="0030678A" w:rsidRPr="00661A65" w:rsidRDefault="5C7E4A54" w:rsidP="5C7E4A54">
            <w:pPr>
              <w:pStyle w:val="BasicParagraph"/>
              <w:spacing w:line="240" w:lineRule="auto"/>
              <w:rPr>
                <w:rFonts w:ascii="Arial" w:eastAsia="Calibri" w:hAnsi="Arial" w:cs="Arial"/>
                <w:i/>
                <w:iCs/>
                <w:color w:val="auto"/>
                <w:sz w:val="20"/>
                <w:szCs w:val="20"/>
                <w:lang w:val="lt-LT"/>
              </w:rPr>
            </w:pPr>
            <w:r w:rsidRPr="5C7E4A54">
              <w:rPr>
                <w:rFonts w:ascii="Arial" w:eastAsia="Calibri" w:hAnsi="Arial" w:cs="Arial"/>
                <w:i/>
                <w:iCs/>
                <w:color w:val="auto"/>
                <w:sz w:val="20"/>
                <w:szCs w:val="20"/>
                <w:lang w:val="lt-LT"/>
              </w:rPr>
              <w:t>T – Paskolos laikotarpis, kai Paskolos gavėjas naudojasi ar gali naudotis Paskolos lėšomis, išreikštas metais;</w:t>
            </w:r>
          </w:p>
          <w:p w14:paraId="72B534A8" w14:textId="77777777" w:rsidR="0030678A" w:rsidRPr="00D45777" w:rsidRDefault="0030678A" w:rsidP="002D6F6B">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 xml:space="preserve">B – </w:t>
            </w:r>
            <w:r w:rsidRPr="00D45777">
              <w:rPr>
                <w:rFonts w:ascii="Arial" w:eastAsia="Calibri" w:hAnsi="Arial" w:cs="Arial"/>
                <w:i/>
                <w:color w:val="auto"/>
                <w:sz w:val="20"/>
                <w:szCs w:val="20"/>
              </w:rPr>
              <w:t xml:space="preserve">Europos </w:t>
            </w:r>
            <w:r w:rsidRPr="00D45777">
              <w:rPr>
                <w:rFonts w:ascii="Arial" w:eastAsia="Calibri" w:hAnsi="Arial" w:cs="Arial"/>
                <w:i/>
                <w:color w:val="auto"/>
                <w:sz w:val="20"/>
                <w:szCs w:val="20"/>
                <w:lang w:val="lt-LT"/>
              </w:rPr>
              <w:t xml:space="preserve">Komisijos kiekvieno mėnesio pirmą kalendorinę dieną skelbiama </w:t>
            </w:r>
            <w:r w:rsidRPr="004B615A">
              <w:rPr>
                <w:rFonts w:ascii="Arial" w:eastAsia="Calibri" w:hAnsi="Arial" w:cs="Arial"/>
                <w:i/>
                <w:color w:val="auto"/>
                <w:sz w:val="20"/>
                <w:szCs w:val="20"/>
                <w:lang w:val="lt-LT"/>
              </w:rPr>
              <w:t>orientacinė palūkanų norma</w:t>
            </w:r>
            <w:r w:rsidRPr="00D45777">
              <w:rPr>
                <w:rFonts w:ascii="Arial" w:eastAsia="Calibri" w:hAnsi="Arial" w:cs="Arial"/>
                <w:i/>
                <w:color w:val="auto"/>
                <w:sz w:val="20"/>
                <w:szCs w:val="20"/>
              </w:rPr>
              <w:t xml:space="preserve"> (</w:t>
            </w:r>
            <w:hyperlink r:id="rId9" w:history="1">
              <w:r w:rsidRPr="00D45777">
                <w:rPr>
                  <w:rFonts w:ascii="Arial" w:eastAsia="Calibri" w:hAnsi="Arial" w:cs="Arial"/>
                  <w:i/>
                  <w:color w:val="auto"/>
                  <w:sz w:val="20"/>
                  <w:szCs w:val="20"/>
                </w:rPr>
                <w:t>http://ec.europa.eu/competition/state_aid/legislation/reference_rates.html</w:t>
              </w:r>
            </w:hyperlink>
            <w:r w:rsidRPr="00D45777">
              <w:rPr>
                <w:rFonts w:ascii="Arial" w:eastAsia="Calibri" w:hAnsi="Arial" w:cs="Arial"/>
                <w:i/>
                <w:color w:val="auto"/>
                <w:sz w:val="20"/>
                <w:szCs w:val="20"/>
                <w:lang w:val="lt-LT"/>
              </w:rPr>
              <w:t>);</w:t>
            </w:r>
          </w:p>
          <w:p w14:paraId="2741C936" w14:textId="55B8041C" w:rsidR="0030678A" w:rsidRPr="00A532E1" w:rsidRDefault="5C7E4A54" w:rsidP="5C7E4A54">
            <w:pPr>
              <w:pStyle w:val="BasicParagraph"/>
              <w:spacing w:line="240" w:lineRule="auto"/>
              <w:rPr>
                <w:rFonts w:ascii="Arial" w:eastAsia="Calibri" w:hAnsi="Arial" w:cs="Arial"/>
                <w:i/>
                <w:iCs/>
                <w:color w:val="auto"/>
                <w:sz w:val="20"/>
                <w:szCs w:val="20"/>
                <w:lang w:val="lt-LT"/>
              </w:rPr>
            </w:pPr>
            <w:r w:rsidRPr="5C7E4A54">
              <w:rPr>
                <w:rFonts w:ascii="Arial" w:eastAsia="Calibri" w:hAnsi="Arial" w:cs="Arial"/>
                <w:i/>
                <w:iCs/>
                <w:color w:val="auto"/>
                <w:sz w:val="20"/>
                <w:szCs w:val="20"/>
                <w:lang w:val="lt-LT"/>
              </w:rPr>
              <w:t>N – Paskolos gavėjui taikoma palūkanų norma (</w:t>
            </w:r>
            <w:r w:rsidRPr="5C7E4A54">
              <w:rPr>
                <w:rFonts w:ascii="Arial" w:eastAsia="Calibri" w:hAnsi="Arial" w:cs="Arial"/>
                <w:i/>
                <w:iCs/>
                <w:color w:val="auto"/>
                <w:sz w:val="20"/>
                <w:szCs w:val="20"/>
              </w:rPr>
              <w:t>4 proc)</w:t>
            </w:r>
            <w:r w:rsidRPr="5C7E4A54">
              <w:rPr>
                <w:rFonts w:ascii="Arial" w:hAnsi="Arial" w:cs="Arial"/>
                <w:sz w:val="20"/>
                <w:szCs w:val="20"/>
                <w:lang w:val="lt-LT"/>
              </w:rPr>
              <w:t xml:space="preserve"> .), nustatyta vadovaujantis Komisijos komunikatu dėl orientacinių ir diskonto normų nustatymo metodo pakeitimo; </w:t>
            </w:r>
          </w:p>
          <w:p w14:paraId="21D0D87D" w14:textId="0CC1F0FD" w:rsidR="0030678A" w:rsidRPr="0000567F" w:rsidRDefault="0030678A" w:rsidP="00B842FE">
            <w:pPr>
              <w:pStyle w:val="BasicParagraph"/>
              <w:spacing w:line="240" w:lineRule="auto"/>
              <w:rPr>
                <w:rFonts w:ascii="Arial" w:eastAsia="Calibri" w:hAnsi="Arial" w:cs="Arial"/>
                <w:i/>
                <w:color w:val="auto"/>
                <w:sz w:val="20"/>
                <w:szCs w:val="20"/>
                <w:lang w:val="lt-LT"/>
              </w:rPr>
            </w:pPr>
            <w:r w:rsidRPr="00386544">
              <w:rPr>
                <w:rFonts w:ascii="Arial" w:eastAsia="Calibri" w:hAnsi="Arial" w:cs="Arial"/>
                <w:i/>
                <w:color w:val="auto"/>
                <w:sz w:val="20"/>
                <w:szCs w:val="20"/>
                <w:lang w:val="lt-LT"/>
              </w:rPr>
              <w:t>M –</w:t>
            </w:r>
            <w:r w:rsidR="006522C1" w:rsidRPr="000D702A">
              <w:rPr>
                <w:rFonts w:ascii="Arial" w:eastAsia="Calibri" w:hAnsi="Arial" w:cs="Arial"/>
                <w:i/>
                <w:color w:val="auto"/>
                <w:sz w:val="20"/>
                <w:szCs w:val="20"/>
                <w:lang w:val="lt-LT"/>
              </w:rPr>
              <w:t xml:space="preserve"> </w:t>
            </w:r>
            <w:r w:rsidRPr="000A5A0E">
              <w:rPr>
                <w:rFonts w:ascii="Arial" w:eastAsia="Calibri" w:hAnsi="Arial" w:cs="Arial"/>
                <w:i/>
                <w:color w:val="auto"/>
                <w:sz w:val="20"/>
                <w:szCs w:val="20"/>
                <w:lang w:val="lt-LT"/>
              </w:rPr>
              <w:t>metinė palūkanų norma Paskolos gavėjui (</w:t>
            </w:r>
            <w:r w:rsidR="00446123" w:rsidRPr="000A5A0E">
              <w:rPr>
                <w:rFonts w:ascii="Arial" w:eastAsia="Calibri" w:hAnsi="Arial" w:cs="Arial"/>
                <w:i/>
                <w:color w:val="auto"/>
                <w:sz w:val="20"/>
                <w:szCs w:val="20"/>
                <w:lang w:val="lt-LT"/>
              </w:rPr>
              <w:t>2</w:t>
            </w:r>
            <w:r w:rsidRPr="000A5A0E">
              <w:rPr>
                <w:rFonts w:ascii="Arial" w:eastAsia="Calibri" w:hAnsi="Arial" w:cs="Arial"/>
                <w:i/>
                <w:color w:val="auto"/>
                <w:sz w:val="20"/>
                <w:szCs w:val="20"/>
                <w:lang w:val="lt-LT"/>
              </w:rPr>
              <w:t xml:space="preserve"> proc.</w:t>
            </w:r>
            <w:r w:rsidR="005927D2" w:rsidRPr="00521267">
              <w:rPr>
                <w:rFonts w:ascii="Arial" w:eastAsia="Calibri" w:hAnsi="Arial" w:cs="Arial"/>
                <w:i/>
                <w:color w:val="auto"/>
                <w:sz w:val="20"/>
                <w:szCs w:val="20"/>
                <w:lang w:val="lt-LT"/>
              </w:rPr>
              <w:t xml:space="preserve"> Paskolos sutartimi nustatyta palūkanų norma</w:t>
            </w:r>
            <w:r w:rsidRPr="00C7344E">
              <w:rPr>
                <w:rFonts w:ascii="Arial" w:eastAsia="Calibri" w:hAnsi="Arial" w:cs="Arial"/>
                <w:i/>
                <w:color w:val="auto"/>
                <w:sz w:val="20"/>
                <w:szCs w:val="20"/>
                <w:lang w:val="lt-LT"/>
              </w:rPr>
              <w:t>)</w:t>
            </w:r>
            <w:r w:rsidR="00AD27C6" w:rsidRPr="00C7344E">
              <w:rPr>
                <w:rFonts w:ascii="Arial" w:eastAsia="Calibri" w:hAnsi="Arial" w:cs="Arial"/>
                <w:i/>
                <w:color w:val="auto"/>
                <w:sz w:val="20"/>
                <w:szCs w:val="20"/>
                <w:lang w:val="lt-LT"/>
              </w:rPr>
              <w:t>.</w:t>
            </w:r>
          </w:p>
          <w:bookmarkEnd w:id="19"/>
          <w:p w14:paraId="651D9919" w14:textId="06C2EFB2" w:rsidR="00505ABD" w:rsidRPr="00661A65" w:rsidRDefault="00505ABD" w:rsidP="00B842FE">
            <w:pPr>
              <w:suppressAutoHyphens/>
              <w:autoSpaceDE w:val="0"/>
              <w:autoSpaceDN w:val="0"/>
              <w:adjustRightInd w:val="0"/>
              <w:spacing w:before="240"/>
              <w:jc w:val="both"/>
              <w:textAlignment w:val="center"/>
              <w:rPr>
                <w:rFonts w:ascii="Arial" w:eastAsia="Times New Roman" w:hAnsi="Arial" w:cs="Arial"/>
                <w:color w:val="000000"/>
                <w:sz w:val="20"/>
                <w:szCs w:val="20"/>
                <w:lang w:val="lt-LT"/>
              </w:rPr>
            </w:pPr>
            <w:r w:rsidRPr="0000567F">
              <w:rPr>
                <w:rFonts w:ascii="Arial" w:eastAsia="Times New Roman" w:hAnsi="Arial" w:cs="Arial"/>
                <w:color w:val="000000"/>
                <w:sz w:val="20"/>
                <w:szCs w:val="20"/>
                <w:lang w:val="lt-LT"/>
              </w:rPr>
              <w:t>Skaičiuojant valstybės pagalb</w:t>
            </w:r>
            <w:r w:rsidR="00904669" w:rsidRPr="0000567F">
              <w:rPr>
                <w:rFonts w:ascii="Arial" w:eastAsia="Times New Roman" w:hAnsi="Arial" w:cs="Arial"/>
                <w:color w:val="000000"/>
                <w:sz w:val="20"/>
                <w:szCs w:val="20"/>
                <w:lang w:val="lt-LT"/>
              </w:rPr>
              <w:t>os dydį</w:t>
            </w:r>
            <w:r w:rsidRPr="0000567F">
              <w:rPr>
                <w:rFonts w:ascii="Arial" w:eastAsia="Times New Roman" w:hAnsi="Arial" w:cs="Arial"/>
                <w:color w:val="000000"/>
                <w:sz w:val="20"/>
                <w:szCs w:val="20"/>
                <w:lang w:val="lt-LT"/>
              </w:rPr>
              <w:t xml:space="preserve"> Paskolos gavėjui: </w:t>
            </w:r>
          </w:p>
          <w:p w14:paraId="3B874633" w14:textId="0EF2CF41" w:rsidR="00505ABD" w:rsidRPr="00661A65" w:rsidRDefault="00505ABD" w:rsidP="00B842FE">
            <w:pPr>
              <w:pStyle w:val="ListParagraph"/>
              <w:numPr>
                <w:ilvl w:val="0"/>
                <w:numId w:val="17"/>
              </w:num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palūkanos skaičiuojamos nuo visos Paskolos sumos </w:t>
            </w:r>
            <w:r w:rsidR="00D1087C">
              <w:rPr>
                <w:rFonts w:ascii="Arial" w:eastAsia="Times New Roman" w:hAnsi="Arial" w:cs="Arial"/>
                <w:color w:val="000000"/>
                <w:sz w:val="20"/>
                <w:szCs w:val="20"/>
                <w:lang w:val="lt-LT"/>
              </w:rPr>
              <w:t>dalies</w:t>
            </w:r>
            <w:r w:rsidR="00D1087C" w:rsidRPr="00661A65">
              <w:rPr>
                <w:rFonts w:ascii="Arial" w:eastAsia="Times New Roman" w:hAnsi="Arial" w:cs="Arial"/>
                <w:color w:val="000000"/>
                <w:sz w:val="20"/>
                <w:szCs w:val="20"/>
                <w:lang w:val="lt-LT"/>
              </w:rPr>
              <w:t xml:space="preserve"> </w:t>
            </w:r>
            <w:r w:rsidRPr="00661A65">
              <w:rPr>
                <w:rFonts w:ascii="Arial" w:eastAsia="Times New Roman" w:hAnsi="Arial" w:cs="Arial"/>
                <w:color w:val="000000"/>
                <w:sz w:val="20"/>
                <w:szCs w:val="20"/>
                <w:lang w:val="lt-LT"/>
              </w:rPr>
              <w:t xml:space="preserve">visam Paskolos laikotarpiui, t. y. neatsižvelgiama į numatytą Paskolos grąžinimą pagal </w:t>
            </w:r>
            <w:r w:rsidR="00D1087C">
              <w:rPr>
                <w:rFonts w:ascii="Arial" w:eastAsia="Times New Roman" w:hAnsi="Arial" w:cs="Arial"/>
                <w:color w:val="000000"/>
                <w:sz w:val="20"/>
                <w:szCs w:val="20"/>
                <w:lang w:val="lt-LT"/>
              </w:rPr>
              <w:t>įmokų mokėjimo</w:t>
            </w:r>
            <w:r w:rsidRPr="00661A65">
              <w:rPr>
                <w:rFonts w:ascii="Arial" w:eastAsia="Times New Roman" w:hAnsi="Arial" w:cs="Arial"/>
                <w:color w:val="000000"/>
                <w:sz w:val="20"/>
                <w:szCs w:val="20"/>
                <w:lang w:val="lt-LT"/>
              </w:rPr>
              <w:t xml:space="preserve"> grafiką</w:t>
            </w:r>
            <w:r w:rsidR="00022E92" w:rsidRPr="00661A65">
              <w:rPr>
                <w:rFonts w:ascii="Arial" w:eastAsia="Times New Roman" w:hAnsi="Arial" w:cs="Arial"/>
                <w:color w:val="000000"/>
                <w:sz w:val="20"/>
                <w:szCs w:val="20"/>
                <w:lang w:val="lt-LT"/>
              </w:rPr>
              <w:t>.</w:t>
            </w:r>
            <w:r w:rsidRPr="00661A65">
              <w:rPr>
                <w:rFonts w:ascii="Arial" w:eastAsia="Times New Roman" w:hAnsi="Arial" w:cs="Arial"/>
                <w:color w:val="000000"/>
                <w:sz w:val="20"/>
                <w:szCs w:val="20"/>
                <w:lang w:val="lt-LT"/>
              </w:rPr>
              <w:t xml:space="preserve"> </w:t>
            </w:r>
            <w:r w:rsidR="00022E92" w:rsidRPr="00661A65">
              <w:rPr>
                <w:rFonts w:ascii="Arial" w:eastAsia="Times New Roman" w:hAnsi="Arial" w:cs="Arial"/>
                <w:color w:val="000000"/>
                <w:sz w:val="20"/>
                <w:szCs w:val="20"/>
                <w:lang w:val="lt-LT"/>
              </w:rPr>
              <w:t>Apskaičiuotos mokėtinos palūkanų sumos ir pagal konkrečiai Paskolai nustatytą palūkanų normą apskaičiuotos mokėtinos palūkanų sumos nediskontuojamos;</w:t>
            </w:r>
          </w:p>
          <w:p w14:paraId="09C9B0A1" w14:textId="56A0C8D2" w:rsidR="00C623FD" w:rsidRPr="00A532E1" w:rsidRDefault="00C623FD" w:rsidP="00B46E85">
            <w:pPr>
              <w:pStyle w:val="ListParagraph"/>
              <w:numPr>
                <w:ilvl w:val="0"/>
                <w:numId w:val="17"/>
              </w:numPr>
              <w:suppressAutoHyphens/>
              <w:autoSpaceDE w:val="0"/>
              <w:autoSpaceDN w:val="0"/>
              <w:adjustRightInd w:val="0"/>
              <w:jc w:val="both"/>
              <w:textAlignment w:val="center"/>
              <w:rPr>
                <w:rFonts w:ascii="Arial" w:eastAsia="Times New Roman" w:hAnsi="Arial" w:cs="Arial"/>
                <w:color w:val="000000"/>
                <w:sz w:val="20"/>
                <w:szCs w:val="20"/>
                <w:lang w:val="lt-LT"/>
              </w:rPr>
            </w:pPr>
            <w:r w:rsidRPr="00D45777">
              <w:rPr>
                <w:rFonts w:ascii="Arial" w:eastAsia="Times New Roman" w:hAnsi="Arial" w:cs="Arial"/>
                <w:color w:val="000000"/>
                <w:sz w:val="20"/>
                <w:szCs w:val="20"/>
              </w:rPr>
              <w:t>Į</w:t>
            </w:r>
            <w:r w:rsidRPr="00D45777">
              <w:rPr>
                <w:rFonts w:ascii="Arial" w:eastAsia="Times New Roman" w:hAnsi="Arial" w:cs="Arial"/>
                <w:color w:val="000000"/>
                <w:sz w:val="20"/>
                <w:szCs w:val="20"/>
                <w:lang w:val="lt-LT"/>
              </w:rPr>
              <w:t xml:space="preserve">vertinus visas </w:t>
            </w:r>
            <w:r w:rsidR="00B46E85" w:rsidRPr="004B615A">
              <w:rPr>
                <w:rFonts w:ascii="Arial" w:eastAsia="Times New Roman" w:hAnsi="Arial" w:cs="Arial"/>
                <w:color w:val="000000"/>
                <w:sz w:val="20"/>
                <w:szCs w:val="20"/>
                <w:lang w:val="lt-LT"/>
              </w:rPr>
              <w:t>Tinkamas finansuoti</w:t>
            </w:r>
            <w:r w:rsidR="00B842FE" w:rsidRPr="00510BE2">
              <w:rPr>
                <w:rFonts w:ascii="Arial" w:eastAsia="Times New Roman" w:hAnsi="Arial" w:cs="Arial"/>
                <w:color w:val="000000"/>
                <w:sz w:val="20"/>
                <w:szCs w:val="20"/>
                <w:lang w:val="lt-LT"/>
              </w:rPr>
              <w:t xml:space="preserve"> </w:t>
            </w:r>
            <w:r w:rsidRPr="00510BE2">
              <w:rPr>
                <w:rFonts w:ascii="Arial" w:eastAsia="Times New Roman" w:hAnsi="Arial" w:cs="Arial"/>
                <w:color w:val="000000"/>
                <w:sz w:val="20"/>
                <w:szCs w:val="20"/>
                <w:lang w:val="lt-LT"/>
              </w:rPr>
              <w:t>išlaidas</w:t>
            </w:r>
            <w:r w:rsidR="00B842FE" w:rsidRPr="00510BE2">
              <w:rPr>
                <w:rFonts w:ascii="Arial" w:eastAsia="Times New Roman" w:hAnsi="Arial" w:cs="Arial"/>
                <w:color w:val="000000"/>
                <w:sz w:val="20"/>
                <w:szCs w:val="20"/>
                <w:lang w:val="lt-LT"/>
              </w:rPr>
              <w:t xml:space="preserve"> Projekte</w:t>
            </w:r>
            <w:r w:rsidRPr="00510BE2">
              <w:rPr>
                <w:rFonts w:ascii="Arial" w:eastAsia="Times New Roman" w:hAnsi="Arial" w:cs="Arial"/>
                <w:color w:val="000000"/>
                <w:sz w:val="20"/>
                <w:szCs w:val="20"/>
                <w:lang w:val="lt-LT"/>
              </w:rPr>
              <w:t xml:space="preserve"> </w:t>
            </w:r>
            <w:r w:rsidRPr="00D45777">
              <w:rPr>
                <w:rFonts w:ascii="Arial" w:eastAsia="Times New Roman" w:hAnsi="Arial" w:cs="Arial"/>
                <w:color w:val="000000"/>
                <w:sz w:val="20"/>
                <w:szCs w:val="20"/>
              </w:rPr>
              <w:t xml:space="preserve">ir </w:t>
            </w:r>
            <w:r w:rsidRPr="00D45777">
              <w:rPr>
                <w:rFonts w:ascii="Arial" w:eastAsia="Times New Roman" w:hAnsi="Arial" w:cs="Arial"/>
                <w:color w:val="000000"/>
                <w:sz w:val="20"/>
                <w:szCs w:val="20"/>
                <w:lang w:val="lt-LT"/>
              </w:rPr>
              <w:t>Paskolos gavėjo dydį, nustatomas galimas didžiausia</w:t>
            </w:r>
            <w:r w:rsidR="006522C1" w:rsidRPr="004B615A">
              <w:rPr>
                <w:rFonts w:ascii="Arial" w:eastAsia="Times New Roman" w:hAnsi="Arial" w:cs="Arial"/>
                <w:color w:val="000000"/>
                <w:sz w:val="20"/>
                <w:szCs w:val="20"/>
                <w:lang w:val="lt-LT"/>
              </w:rPr>
              <w:t>s</w:t>
            </w:r>
            <w:r w:rsidRPr="00510BE2">
              <w:rPr>
                <w:rFonts w:ascii="Arial" w:eastAsia="Times New Roman" w:hAnsi="Arial" w:cs="Arial"/>
                <w:color w:val="000000"/>
                <w:sz w:val="20"/>
                <w:szCs w:val="20"/>
                <w:lang w:val="lt-LT"/>
              </w:rPr>
              <w:t xml:space="preserve"> valstybės pagalbos dydis</w:t>
            </w:r>
            <w:r w:rsidR="00857969" w:rsidRPr="00A532E1">
              <w:rPr>
                <w:rFonts w:ascii="Arial" w:eastAsia="Times New Roman" w:hAnsi="Arial" w:cs="Arial"/>
                <w:color w:val="000000"/>
                <w:sz w:val="20"/>
                <w:szCs w:val="20"/>
                <w:lang w:val="lt-LT"/>
              </w:rPr>
              <w:t>:</w:t>
            </w:r>
            <w:r w:rsidRPr="00A532E1">
              <w:rPr>
                <w:rFonts w:ascii="Arial" w:eastAsia="Times New Roman" w:hAnsi="Arial" w:cs="Arial"/>
                <w:color w:val="000000"/>
                <w:sz w:val="20"/>
                <w:szCs w:val="20"/>
                <w:lang w:val="lt-LT"/>
              </w:rPr>
              <w:t xml:space="preserve"> </w:t>
            </w:r>
          </w:p>
          <w:p w14:paraId="3F3D14A9" w14:textId="3C61BEF7" w:rsidR="00C623FD" w:rsidRPr="000A5A0E" w:rsidRDefault="00C623FD"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386544">
              <w:rPr>
                <w:rFonts w:ascii="Arial" w:eastAsia="Times New Roman" w:hAnsi="Arial" w:cs="Arial"/>
                <w:color w:val="000000"/>
                <w:sz w:val="20"/>
                <w:szCs w:val="20"/>
                <w:lang w:val="lt-LT"/>
              </w:rPr>
              <w:t xml:space="preserve">Didžiausias galimas valstybės </w:t>
            </w:r>
            <w:r w:rsidRPr="000D702A">
              <w:rPr>
                <w:rFonts w:ascii="Arial" w:eastAsia="Times New Roman" w:hAnsi="Arial" w:cs="Arial"/>
                <w:color w:val="000000"/>
                <w:sz w:val="20"/>
                <w:szCs w:val="20"/>
                <w:lang w:val="lt-LT"/>
              </w:rPr>
              <w:t>pagalbos dydis apskaičiuojamas pagal formulę:</w:t>
            </w:r>
          </w:p>
          <w:p w14:paraId="16060114" w14:textId="364CF7FB" w:rsidR="00C623FD" w:rsidRPr="00C7344E" w:rsidRDefault="00C623FD" w:rsidP="00B842FE">
            <w:pPr>
              <w:pStyle w:val="BasicParagraph"/>
              <w:spacing w:line="240" w:lineRule="auto"/>
              <w:jc w:val="both"/>
              <w:rPr>
                <w:rFonts w:ascii="Arial" w:eastAsia="Calibri" w:hAnsi="Arial" w:cs="Arial"/>
                <w:i/>
                <w:color w:val="auto"/>
                <w:sz w:val="20"/>
                <w:szCs w:val="20"/>
                <w:lang w:val="lt-LT"/>
              </w:rPr>
            </w:pPr>
            <w:r w:rsidRPr="000A5A0E">
              <w:rPr>
                <w:rFonts w:ascii="Arial" w:eastAsia="Calibri" w:hAnsi="Arial" w:cs="Arial"/>
                <w:i/>
                <w:color w:val="auto"/>
                <w:sz w:val="20"/>
                <w:szCs w:val="20"/>
                <w:lang w:val="lt-LT"/>
              </w:rPr>
              <w:t>D = K x</w:t>
            </w:r>
            <w:r w:rsidR="00022E92" w:rsidRPr="003C0F0B">
              <w:rPr>
                <w:rFonts w:ascii="Arial" w:eastAsia="Calibri" w:hAnsi="Arial" w:cs="Arial"/>
                <w:i/>
                <w:color w:val="auto"/>
                <w:sz w:val="20"/>
                <w:szCs w:val="20"/>
                <w:lang w:val="lt-LT"/>
              </w:rPr>
              <w:t xml:space="preserve"> </w:t>
            </w:r>
            <w:r w:rsidRPr="00521267">
              <w:rPr>
                <w:rFonts w:ascii="Arial" w:eastAsia="Calibri" w:hAnsi="Arial" w:cs="Arial"/>
                <w:i/>
                <w:color w:val="auto"/>
                <w:sz w:val="20"/>
                <w:szCs w:val="20"/>
                <w:lang w:val="lt-LT"/>
              </w:rPr>
              <w:t>L</w:t>
            </w:r>
            <w:r w:rsidR="006522C1" w:rsidRPr="00521267">
              <w:rPr>
                <w:rFonts w:ascii="Arial" w:eastAsia="Calibri" w:hAnsi="Arial" w:cs="Arial"/>
                <w:i/>
                <w:color w:val="auto"/>
                <w:sz w:val="20"/>
                <w:szCs w:val="20"/>
                <w:lang w:val="lt-LT"/>
              </w:rPr>
              <w:t>,</w:t>
            </w:r>
            <w:r w:rsidRPr="00C7344E">
              <w:rPr>
                <w:rFonts w:ascii="Arial" w:eastAsia="Calibri" w:hAnsi="Arial" w:cs="Arial"/>
                <w:i/>
                <w:color w:val="auto"/>
                <w:sz w:val="20"/>
                <w:szCs w:val="20"/>
                <w:lang w:val="lt-LT"/>
              </w:rPr>
              <w:t>  kur</w:t>
            </w:r>
          </w:p>
          <w:p w14:paraId="3C8EBFC4" w14:textId="70EDFAFA" w:rsidR="00C623FD" w:rsidRPr="00661A65" w:rsidRDefault="00C623FD" w:rsidP="00B842FE">
            <w:pPr>
              <w:pStyle w:val="BasicParagraph"/>
              <w:spacing w:line="240" w:lineRule="auto"/>
              <w:jc w:val="both"/>
              <w:rPr>
                <w:rFonts w:ascii="Arial" w:eastAsia="Calibri" w:hAnsi="Arial" w:cs="Arial"/>
                <w:i/>
                <w:color w:val="auto"/>
                <w:sz w:val="20"/>
                <w:szCs w:val="20"/>
                <w:lang w:val="lt-LT"/>
              </w:rPr>
            </w:pPr>
            <w:r w:rsidRPr="0000567F">
              <w:rPr>
                <w:rFonts w:ascii="Arial" w:eastAsia="Calibri" w:hAnsi="Arial" w:cs="Arial"/>
                <w:i/>
                <w:color w:val="auto"/>
                <w:sz w:val="20"/>
                <w:szCs w:val="20"/>
                <w:lang w:val="lt-LT"/>
              </w:rPr>
              <w:t xml:space="preserve">D – </w:t>
            </w:r>
            <w:r w:rsidR="00904669" w:rsidRPr="0000567F">
              <w:rPr>
                <w:rFonts w:ascii="Arial" w:eastAsia="Calibri" w:hAnsi="Arial" w:cs="Arial"/>
                <w:i/>
                <w:color w:val="auto"/>
                <w:sz w:val="20"/>
                <w:szCs w:val="20"/>
                <w:lang w:val="lt-LT"/>
              </w:rPr>
              <w:t>D</w:t>
            </w:r>
            <w:r w:rsidRPr="0000567F">
              <w:rPr>
                <w:rFonts w:ascii="Arial" w:eastAsia="Calibri" w:hAnsi="Arial" w:cs="Arial"/>
                <w:i/>
                <w:color w:val="auto"/>
                <w:sz w:val="20"/>
                <w:szCs w:val="20"/>
                <w:lang w:val="lt-LT"/>
              </w:rPr>
              <w:t>i</w:t>
            </w:r>
            <w:r w:rsidR="000B6EBF" w:rsidRPr="00661A65">
              <w:rPr>
                <w:rFonts w:ascii="Arial" w:eastAsia="Calibri" w:hAnsi="Arial" w:cs="Arial"/>
                <w:i/>
                <w:color w:val="auto"/>
                <w:sz w:val="20"/>
                <w:szCs w:val="20"/>
                <w:lang w:val="lt-LT"/>
              </w:rPr>
              <w:t>d</w:t>
            </w:r>
            <w:r w:rsidRPr="00661A65">
              <w:rPr>
                <w:rFonts w:ascii="Arial" w:eastAsia="Calibri" w:hAnsi="Arial" w:cs="Arial"/>
                <w:i/>
                <w:color w:val="auto"/>
                <w:sz w:val="20"/>
                <w:szCs w:val="20"/>
                <w:lang w:val="lt-LT"/>
              </w:rPr>
              <w:t>žiausias galimas suteikti pagalbos dydis (Eur);</w:t>
            </w:r>
          </w:p>
          <w:p w14:paraId="0EB888E9" w14:textId="3A73DD39" w:rsidR="00C623FD" w:rsidRPr="00661A65" w:rsidRDefault="00C623FD" w:rsidP="00B46E85">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Calibri" w:hAnsi="Arial" w:cs="Arial"/>
                <w:i/>
                <w:sz w:val="20"/>
                <w:szCs w:val="20"/>
                <w:lang w:val="lt-LT"/>
              </w:rPr>
              <w:t xml:space="preserve">K – </w:t>
            </w:r>
            <w:r w:rsidR="00B46E85" w:rsidRPr="00661A65">
              <w:rPr>
                <w:rFonts w:ascii="Arial" w:eastAsia="Calibri" w:hAnsi="Arial" w:cs="Arial"/>
                <w:i/>
                <w:sz w:val="20"/>
                <w:szCs w:val="20"/>
                <w:lang w:val="lt-LT"/>
              </w:rPr>
              <w:t xml:space="preserve">Tinkamų finansuoti </w:t>
            </w:r>
            <w:r w:rsidR="00022E92" w:rsidRPr="00661A65">
              <w:rPr>
                <w:rFonts w:ascii="Arial" w:eastAsia="Calibri" w:hAnsi="Arial" w:cs="Arial"/>
                <w:i/>
                <w:sz w:val="20"/>
                <w:szCs w:val="20"/>
                <w:lang w:val="lt-LT"/>
              </w:rPr>
              <w:t>išlaidų suma</w:t>
            </w:r>
            <w:r w:rsidRPr="00661A65">
              <w:rPr>
                <w:rFonts w:ascii="Arial" w:eastAsia="Calibri" w:hAnsi="Arial" w:cs="Arial"/>
                <w:i/>
                <w:sz w:val="20"/>
                <w:szCs w:val="20"/>
                <w:lang w:val="lt-LT"/>
              </w:rPr>
              <w:t xml:space="preserve"> </w:t>
            </w:r>
            <w:r w:rsidR="006522C1" w:rsidRPr="00661A65">
              <w:rPr>
                <w:rFonts w:ascii="Arial" w:eastAsia="Calibri" w:hAnsi="Arial" w:cs="Arial"/>
                <w:i/>
                <w:sz w:val="20"/>
                <w:szCs w:val="20"/>
                <w:lang w:val="lt-LT"/>
              </w:rPr>
              <w:t>(</w:t>
            </w:r>
            <w:r w:rsidRPr="00661A65">
              <w:rPr>
                <w:rFonts w:ascii="Arial" w:eastAsia="Calibri" w:hAnsi="Arial" w:cs="Arial"/>
                <w:i/>
                <w:sz w:val="20"/>
                <w:szCs w:val="20"/>
                <w:lang w:val="lt-LT"/>
              </w:rPr>
              <w:t>Eur</w:t>
            </w:r>
            <w:r w:rsidR="006522C1" w:rsidRPr="00661A65">
              <w:rPr>
                <w:rFonts w:ascii="Arial" w:eastAsia="Calibri" w:hAnsi="Arial" w:cs="Arial"/>
                <w:i/>
                <w:sz w:val="20"/>
                <w:szCs w:val="20"/>
                <w:lang w:val="lt-LT"/>
              </w:rPr>
              <w:t>)</w:t>
            </w:r>
            <w:r w:rsidR="007F5CD9" w:rsidRPr="00661A65">
              <w:rPr>
                <w:rFonts w:ascii="Arial" w:eastAsia="Calibri" w:hAnsi="Arial" w:cs="Arial"/>
                <w:i/>
                <w:sz w:val="20"/>
                <w:szCs w:val="20"/>
                <w:lang w:val="lt-LT"/>
              </w:rPr>
              <w:t xml:space="preserve"> (Privataus finansuotojo lėšomis ir Paskolos lėšomis apmok</w:t>
            </w:r>
            <w:r w:rsidR="00B842FE" w:rsidRPr="00661A65">
              <w:rPr>
                <w:rFonts w:ascii="Arial" w:eastAsia="Calibri" w:hAnsi="Arial" w:cs="Arial"/>
                <w:i/>
                <w:sz w:val="20"/>
                <w:szCs w:val="20"/>
                <w:lang w:val="lt-LT"/>
              </w:rPr>
              <w:t>amos</w:t>
            </w:r>
            <w:r w:rsidR="007F5CD9" w:rsidRPr="00661A65">
              <w:rPr>
                <w:rFonts w:ascii="Arial" w:eastAsia="Calibri" w:hAnsi="Arial" w:cs="Arial"/>
                <w:i/>
                <w:sz w:val="20"/>
                <w:szCs w:val="20"/>
                <w:lang w:val="lt-LT"/>
              </w:rPr>
              <w:t xml:space="preserve"> Tinkamos finansuoti išlaidos)</w:t>
            </w:r>
            <w:r w:rsidRPr="00661A65">
              <w:rPr>
                <w:rFonts w:ascii="Arial" w:eastAsia="Calibri" w:hAnsi="Arial" w:cs="Arial"/>
                <w:i/>
                <w:sz w:val="20"/>
                <w:szCs w:val="20"/>
                <w:lang w:val="lt-LT"/>
              </w:rPr>
              <w:t>;</w:t>
            </w:r>
          </w:p>
          <w:p w14:paraId="488237FA" w14:textId="7224AE76" w:rsidR="00C623FD" w:rsidRPr="00661A65" w:rsidRDefault="00C623FD" w:rsidP="00B842FE">
            <w:pPr>
              <w:suppressAutoHyphens/>
              <w:autoSpaceDE w:val="0"/>
              <w:autoSpaceDN w:val="0"/>
              <w:adjustRightInd w:val="0"/>
              <w:jc w:val="both"/>
              <w:textAlignment w:val="center"/>
              <w:rPr>
                <w:rFonts w:ascii="Arial" w:eastAsia="Calibri" w:hAnsi="Arial" w:cs="Arial"/>
                <w:i/>
                <w:sz w:val="20"/>
                <w:szCs w:val="20"/>
                <w:lang w:val="lt-LT"/>
              </w:rPr>
            </w:pPr>
            <w:r w:rsidRPr="00661A65">
              <w:rPr>
                <w:rFonts w:ascii="Arial" w:eastAsia="Times New Roman" w:hAnsi="Arial" w:cs="Arial"/>
                <w:color w:val="000000"/>
                <w:sz w:val="20"/>
                <w:szCs w:val="20"/>
                <w:lang w:val="lt-LT"/>
              </w:rPr>
              <w:t xml:space="preserve">L </w:t>
            </w:r>
            <w:r w:rsidR="00E53B13" w:rsidRPr="00661A65">
              <w:rPr>
                <w:rFonts w:ascii="Arial" w:eastAsia="Times New Roman" w:hAnsi="Arial" w:cs="Arial"/>
                <w:color w:val="000000"/>
                <w:sz w:val="20"/>
                <w:szCs w:val="20"/>
                <w:lang w:val="lt-LT"/>
              </w:rPr>
              <w:t xml:space="preserve">– </w:t>
            </w:r>
            <w:r w:rsidR="00904669" w:rsidRPr="00661A65">
              <w:rPr>
                <w:rFonts w:ascii="Arial" w:eastAsia="Times New Roman" w:hAnsi="Arial" w:cs="Arial"/>
                <w:i/>
                <w:iCs/>
                <w:color w:val="000000"/>
                <w:sz w:val="20"/>
                <w:szCs w:val="20"/>
                <w:lang w:val="lt-LT"/>
              </w:rPr>
              <w:t>D</w:t>
            </w:r>
            <w:r w:rsidR="00E53B13" w:rsidRPr="00661A65">
              <w:rPr>
                <w:rFonts w:ascii="Arial" w:eastAsia="Calibri" w:hAnsi="Arial" w:cs="Arial"/>
                <w:i/>
                <w:sz w:val="20"/>
                <w:szCs w:val="20"/>
                <w:lang w:val="lt-LT"/>
              </w:rPr>
              <w:t xml:space="preserve">idžiausias galimas </w:t>
            </w:r>
            <w:r w:rsidRPr="00661A65">
              <w:rPr>
                <w:rFonts w:ascii="Arial" w:eastAsia="Calibri" w:hAnsi="Arial" w:cs="Arial"/>
                <w:i/>
                <w:sz w:val="20"/>
                <w:szCs w:val="20"/>
                <w:lang w:val="lt-LT"/>
              </w:rPr>
              <w:t>pagalbos intensyvumas</w:t>
            </w:r>
            <w:r w:rsidR="00E53B13" w:rsidRPr="00661A65">
              <w:rPr>
                <w:rFonts w:ascii="Arial" w:eastAsia="Calibri" w:hAnsi="Arial" w:cs="Arial"/>
                <w:i/>
                <w:sz w:val="20"/>
                <w:szCs w:val="20"/>
                <w:lang w:val="lt-LT"/>
              </w:rPr>
              <w:t>, kuris priklauso nuo Paskolos gavėjo dydžio.</w:t>
            </w:r>
          </w:p>
          <w:p w14:paraId="0438F293" w14:textId="77777777" w:rsidR="00D2068A" w:rsidRPr="00661A65" w:rsidRDefault="00D2068A"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Didžiausias galimas valstybės pagalbos intensyvumas pagal Bendrojo bendrosios išimties reglamento 25 straipsnį:</w:t>
            </w:r>
          </w:p>
          <w:p w14:paraId="17BEB72A" w14:textId="629CECE6" w:rsidR="00D2068A" w:rsidRPr="00D45777" w:rsidRDefault="00D2068A"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Labai maž</w:t>
            </w:r>
            <w:r w:rsidR="006521F5" w:rsidRPr="00661A65">
              <w:rPr>
                <w:rFonts w:ascii="Arial" w:eastAsia="Times New Roman" w:hAnsi="Arial" w:cs="Arial"/>
                <w:color w:val="000000"/>
                <w:sz w:val="20"/>
                <w:szCs w:val="20"/>
                <w:lang w:val="lt-LT"/>
              </w:rPr>
              <w:t>os</w:t>
            </w:r>
            <w:r w:rsidRPr="00661A65">
              <w:rPr>
                <w:rFonts w:ascii="Arial" w:eastAsia="Times New Roman" w:hAnsi="Arial" w:cs="Arial"/>
                <w:color w:val="000000"/>
                <w:sz w:val="20"/>
                <w:szCs w:val="20"/>
                <w:lang w:val="lt-LT"/>
              </w:rPr>
              <w:t xml:space="preserve"> ir maž</w:t>
            </w:r>
            <w:r w:rsidR="006521F5" w:rsidRPr="00661A65">
              <w:rPr>
                <w:rFonts w:ascii="Arial" w:eastAsia="Times New Roman" w:hAnsi="Arial" w:cs="Arial"/>
                <w:color w:val="000000"/>
                <w:sz w:val="20"/>
                <w:szCs w:val="20"/>
                <w:lang w:val="lt-LT"/>
              </w:rPr>
              <w:t>os</w:t>
            </w:r>
            <w:r w:rsidRPr="00661A65">
              <w:rPr>
                <w:rFonts w:ascii="Arial" w:eastAsia="Times New Roman" w:hAnsi="Arial" w:cs="Arial"/>
                <w:color w:val="000000"/>
                <w:sz w:val="20"/>
                <w:szCs w:val="20"/>
                <w:lang w:val="lt-LT"/>
              </w:rPr>
              <w:t xml:space="preserve"> įmonės atveju </w:t>
            </w:r>
            <w:r w:rsidR="007F0C49" w:rsidRPr="00D45777">
              <w:rPr>
                <w:rFonts w:ascii="Arial" w:eastAsia="Times New Roman" w:hAnsi="Arial" w:cs="Arial"/>
                <w:color w:val="000000"/>
                <w:sz w:val="20"/>
                <w:szCs w:val="20"/>
              </w:rPr>
              <w:t>–</w:t>
            </w:r>
            <w:r w:rsidRPr="00D45777">
              <w:rPr>
                <w:rFonts w:ascii="Arial" w:eastAsia="Times New Roman" w:hAnsi="Arial" w:cs="Arial"/>
                <w:color w:val="000000"/>
                <w:sz w:val="20"/>
                <w:szCs w:val="20"/>
              </w:rPr>
              <w:t xml:space="preserve"> </w:t>
            </w:r>
            <w:r w:rsidR="00FB2E4A" w:rsidRPr="00D45777">
              <w:rPr>
                <w:rFonts w:ascii="Arial" w:eastAsia="Times New Roman" w:hAnsi="Arial" w:cs="Arial"/>
                <w:color w:val="000000"/>
                <w:sz w:val="20"/>
                <w:szCs w:val="20"/>
              </w:rPr>
              <w:t>45</w:t>
            </w:r>
            <w:r w:rsidRPr="00D45777">
              <w:rPr>
                <w:rFonts w:ascii="Arial" w:eastAsia="Times New Roman" w:hAnsi="Arial" w:cs="Arial"/>
                <w:color w:val="000000"/>
                <w:sz w:val="20"/>
                <w:szCs w:val="20"/>
              </w:rPr>
              <w:t xml:space="preserve"> proc.</w:t>
            </w:r>
          </w:p>
          <w:p w14:paraId="0A857DDC" w14:textId="39392A2B" w:rsidR="00D2068A" w:rsidRPr="00A532E1" w:rsidRDefault="00D2068A"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A532E1">
              <w:rPr>
                <w:rFonts w:ascii="Arial" w:eastAsia="Times New Roman" w:hAnsi="Arial" w:cs="Arial"/>
                <w:color w:val="000000"/>
                <w:sz w:val="20"/>
                <w:szCs w:val="20"/>
                <w:lang w:val="lt-LT"/>
              </w:rPr>
              <w:t>Vidutinės įmonė</w:t>
            </w:r>
            <w:r w:rsidR="006522C1" w:rsidRPr="00A532E1">
              <w:rPr>
                <w:rFonts w:ascii="Arial" w:eastAsia="Times New Roman" w:hAnsi="Arial" w:cs="Arial"/>
                <w:color w:val="000000"/>
                <w:sz w:val="20"/>
                <w:szCs w:val="20"/>
                <w:lang w:val="lt-LT"/>
              </w:rPr>
              <w:t>s</w:t>
            </w:r>
            <w:r w:rsidRPr="00A532E1">
              <w:rPr>
                <w:rFonts w:ascii="Arial" w:eastAsia="Times New Roman" w:hAnsi="Arial" w:cs="Arial"/>
                <w:color w:val="000000"/>
                <w:sz w:val="20"/>
                <w:szCs w:val="20"/>
                <w:lang w:val="lt-LT"/>
              </w:rPr>
              <w:t xml:space="preserve"> atveju – </w:t>
            </w:r>
            <w:r w:rsidR="00FB2E4A" w:rsidRPr="00A532E1">
              <w:rPr>
                <w:rFonts w:ascii="Arial" w:eastAsia="Times New Roman" w:hAnsi="Arial" w:cs="Arial"/>
                <w:color w:val="000000"/>
                <w:sz w:val="20"/>
                <w:szCs w:val="20"/>
                <w:lang w:val="lt-LT"/>
              </w:rPr>
              <w:t>35</w:t>
            </w:r>
            <w:r w:rsidRPr="00A532E1">
              <w:rPr>
                <w:rFonts w:ascii="Arial" w:eastAsia="Times New Roman" w:hAnsi="Arial" w:cs="Arial"/>
                <w:color w:val="000000"/>
                <w:sz w:val="20"/>
                <w:szCs w:val="20"/>
                <w:lang w:val="lt-LT"/>
              </w:rPr>
              <w:t xml:space="preserve"> proc.</w:t>
            </w:r>
          </w:p>
          <w:p w14:paraId="3E3A0BDB" w14:textId="437D7830" w:rsidR="00D2068A" w:rsidRPr="00521267" w:rsidRDefault="00D2068A"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386544">
              <w:rPr>
                <w:rFonts w:ascii="Arial" w:eastAsia="Times New Roman" w:hAnsi="Arial" w:cs="Arial"/>
                <w:color w:val="000000"/>
                <w:sz w:val="20"/>
                <w:szCs w:val="20"/>
                <w:lang w:val="lt-LT"/>
              </w:rPr>
              <w:t>Didelės įmonės atveju</w:t>
            </w:r>
            <w:r w:rsidR="00022E92" w:rsidRPr="000D702A">
              <w:rPr>
                <w:rFonts w:ascii="Arial" w:eastAsia="Times New Roman" w:hAnsi="Arial" w:cs="Arial"/>
                <w:color w:val="000000"/>
                <w:sz w:val="20"/>
                <w:szCs w:val="20"/>
                <w:lang w:val="lt-LT"/>
              </w:rPr>
              <w:t xml:space="preserve"> </w:t>
            </w:r>
            <w:r w:rsidR="007F0C49" w:rsidRPr="000A5A0E">
              <w:rPr>
                <w:rFonts w:ascii="Arial" w:eastAsia="Times New Roman" w:hAnsi="Arial" w:cs="Arial"/>
                <w:color w:val="000000"/>
                <w:sz w:val="20"/>
                <w:szCs w:val="20"/>
                <w:lang w:val="lt-LT"/>
              </w:rPr>
              <w:t>–</w:t>
            </w:r>
            <w:r w:rsidR="00022E92" w:rsidRPr="000A5A0E">
              <w:rPr>
                <w:rFonts w:ascii="Arial" w:eastAsia="Times New Roman" w:hAnsi="Arial" w:cs="Arial"/>
                <w:color w:val="000000"/>
                <w:sz w:val="20"/>
                <w:szCs w:val="20"/>
                <w:lang w:val="lt-LT"/>
              </w:rPr>
              <w:t xml:space="preserve"> </w:t>
            </w:r>
            <w:r w:rsidR="00FB2E4A" w:rsidRPr="000A5A0E">
              <w:rPr>
                <w:rFonts w:ascii="Arial" w:eastAsia="Times New Roman" w:hAnsi="Arial" w:cs="Arial"/>
                <w:color w:val="000000"/>
                <w:sz w:val="20"/>
                <w:szCs w:val="20"/>
                <w:lang w:val="lt-LT"/>
              </w:rPr>
              <w:t>25</w:t>
            </w:r>
            <w:r w:rsidRPr="00521267">
              <w:rPr>
                <w:rFonts w:ascii="Arial" w:eastAsia="Times New Roman" w:hAnsi="Arial" w:cs="Arial"/>
                <w:color w:val="000000"/>
                <w:sz w:val="20"/>
                <w:szCs w:val="20"/>
                <w:lang w:val="lt-LT"/>
              </w:rPr>
              <w:t xml:space="preserve"> proc.</w:t>
            </w:r>
          </w:p>
          <w:p w14:paraId="13AF2C76" w14:textId="77777777" w:rsidR="00E53B13" w:rsidRPr="00C7344E" w:rsidRDefault="00E53B13" w:rsidP="00B842FE">
            <w:pPr>
              <w:suppressAutoHyphens/>
              <w:autoSpaceDE w:val="0"/>
              <w:autoSpaceDN w:val="0"/>
              <w:adjustRightInd w:val="0"/>
              <w:ind w:firstLine="591"/>
              <w:jc w:val="both"/>
              <w:textAlignment w:val="center"/>
              <w:rPr>
                <w:rFonts w:ascii="Arial" w:eastAsia="Times New Roman" w:hAnsi="Arial" w:cs="Arial"/>
                <w:color w:val="000000"/>
                <w:sz w:val="20"/>
                <w:szCs w:val="20"/>
                <w:lang w:val="lt-LT"/>
              </w:rPr>
            </w:pPr>
          </w:p>
          <w:p w14:paraId="17E047D4" w14:textId="56FD5B78" w:rsidR="00E53B13" w:rsidRPr="00661A65" w:rsidRDefault="00C623FD" w:rsidP="00B842FE">
            <w:pPr>
              <w:pStyle w:val="ListParagraph"/>
              <w:numPr>
                <w:ilvl w:val="0"/>
                <w:numId w:val="17"/>
              </w:numPr>
              <w:suppressAutoHyphens/>
              <w:autoSpaceDE w:val="0"/>
              <w:autoSpaceDN w:val="0"/>
              <w:adjustRightInd w:val="0"/>
              <w:jc w:val="both"/>
              <w:textAlignment w:val="center"/>
              <w:rPr>
                <w:rFonts w:ascii="Arial" w:eastAsia="Times New Roman" w:hAnsi="Arial" w:cs="Arial"/>
                <w:color w:val="000000"/>
                <w:sz w:val="20"/>
                <w:szCs w:val="20"/>
                <w:lang w:val="lt-LT"/>
              </w:rPr>
            </w:pPr>
            <w:r w:rsidRPr="00C7344E">
              <w:rPr>
                <w:rFonts w:ascii="Arial" w:eastAsia="Times New Roman" w:hAnsi="Arial" w:cs="Arial"/>
                <w:color w:val="000000"/>
                <w:sz w:val="20"/>
                <w:szCs w:val="20"/>
                <w:lang w:val="lt-LT"/>
              </w:rPr>
              <w:t xml:space="preserve">Suskaičiavus Paskolos subsidijos ekvivalentą, įvertinama, ar jis neviršys </w:t>
            </w:r>
            <w:r w:rsidRPr="0000567F">
              <w:rPr>
                <w:rFonts w:ascii="Arial" w:eastAsia="Times New Roman" w:hAnsi="Arial" w:cs="Arial"/>
                <w:color w:val="000000"/>
                <w:sz w:val="20"/>
                <w:szCs w:val="20"/>
                <w:lang w:val="lt-LT"/>
              </w:rPr>
              <w:t>didžiausio galimo valstybės paga</w:t>
            </w:r>
            <w:r w:rsidR="00904669" w:rsidRPr="0000567F">
              <w:rPr>
                <w:rFonts w:ascii="Arial" w:eastAsia="Times New Roman" w:hAnsi="Arial" w:cs="Arial"/>
                <w:color w:val="000000"/>
                <w:sz w:val="20"/>
                <w:szCs w:val="20"/>
                <w:lang w:val="lt-LT"/>
              </w:rPr>
              <w:t>l</w:t>
            </w:r>
            <w:r w:rsidRPr="0000567F">
              <w:rPr>
                <w:rFonts w:ascii="Arial" w:eastAsia="Times New Roman" w:hAnsi="Arial" w:cs="Arial"/>
                <w:color w:val="000000"/>
                <w:sz w:val="20"/>
                <w:szCs w:val="20"/>
                <w:lang w:val="lt-LT"/>
              </w:rPr>
              <w:t>bos dydžio.</w:t>
            </w:r>
            <w:r w:rsidR="00E53B13" w:rsidRPr="00661A65">
              <w:rPr>
                <w:rFonts w:ascii="Arial" w:eastAsia="Times New Roman" w:hAnsi="Arial" w:cs="Arial"/>
                <w:color w:val="000000"/>
                <w:sz w:val="20"/>
                <w:szCs w:val="20"/>
                <w:lang w:val="lt-LT"/>
              </w:rPr>
              <w:t xml:space="preserve"> </w:t>
            </w:r>
            <w:r w:rsidRPr="00661A65">
              <w:rPr>
                <w:rFonts w:ascii="Arial" w:eastAsia="Times New Roman" w:hAnsi="Arial" w:cs="Arial"/>
                <w:color w:val="000000"/>
                <w:sz w:val="20"/>
                <w:szCs w:val="20"/>
                <w:lang w:val="lt-LT"/>
              </w:rPr>
              <w:t>Jeigu Paskolos subsidijos ekvivalentas viršij</w:t>
            </w:r>
            <w:r w:rsidR="00E913E6" w:rsidRPr="00661A65">
              <w:rPr>
                <w:rFonts w:ascii="Arial" w:eastAsia="Times New Roman" w:hAnsi="Arial" w:cs="Arial"/>
                <w:color w:val="000000"/>
                <w:sz w:val="20"/>
                <w:szCs w:val="20"/>
                <w:lang w:val="lt-LT"/>
              </w:rPr>
              <w:t>a</w:t>
            </w:r>
            <w:r w:rsidRPr="00661A65">
              <w:rPr>
                <w:rFonts w:ascii="Arial" w:eastAsia="Times New Roman" w:hAnsi="Arial" w:cs="Arial"/>
                <w:color w:val="000000"/>
                <w:sz w:val="20"/>
                <w:szCs w:val="20"/>
                <w:lang w:val="lt-LT"/>
              </w:rPr>
              <w:t xml:space="preserve"> didžiausią galimą valstybės pagalbos dydį, atitinkamai yra keičiamos Paskolos suteikimo sąlygos (t.</w:t>
            </w:r>
            <w:r w:rsidR="00E913E6" w:rsidRPr="00661A65">
              <w:rPr>
                <w:rFonts w:ascii="Arial" w:eastAsia="Times New Roman" w:hAnsi="Arial" w:cs="Arial"/>
                <w:color w:val="000000"/>
                <w:sz w:val="20"/>
                <w:szCs w:val="20"/>
                <w:lang w:val="lt-LT"/>
              </w:rPr>
              <w:t xml:space="preserve"> </w:t>
            </w:r>
            <w:r w:rsidRPr="00661A65">
              <w:rPr>
                <w:rFonts w:ascii="Arial" w:eastAsia="Times New Roman" w:hAnsi="Arial" w:cs="Arial"/>
                <w:color w:val="000000"/>
                <w:sz w:val="20"/>
                <w:szCs w:val="20"/>
                <w:lang w:val="lt-LT"/>
              </w:rPr>
              <w:t>y. trukmė, paskolos dydis ir pan.)</w:t>
            </w:r>
            <w:r w:rsidR="006521F5" w:rsidRPr="00661A65">
              <w:rPr>
                <w:rFonts w:ascii="Arial" w:eastAsia="Times New Roman" w:hAnsi="Arial" w:cs="Arial"/>
                <w:color w:val="000000"/>
                <w:sz w:val="20"/>
                <w:szCs w:val="20"/>
                <w:lang w:val="lt-LT"/>
              </w:rPr>
              <w:t>;</w:t>
            </w:r>
          </w:p>
          <w:p w14:paraId="2D4E2DF9" w14:textId="23BC984B" w:rsidR="00E53B13" w:rsidRPr="00661A65" w:rsidRDefault="00E53B13" w:rsidP="002C3564">
            <w:pPr>
              <w:pStyle w:val="ListParagraph"/>
              <w:numPr>
                <w:ilvl w:val="0"/>
                <w:numId w:val="11"/>
              </w:numPr>
              <w:suppressAutoHyphens/>
              <w:autoSpaceDE w:val="0"/>
              <w:autoSpaceDN w:val="0"/>
              <w:adjustRightInd w:val="0"/>
              <w:ind w:left="585"/>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Jeigu nustatoma, kad Paskolos subsidijos ekvivalentas yra mažesnis nei didžiausias galimas valstybės pagalbos dydis, nustatomas papildomas subsidijos, kuri galėtų būti suteikta </w:t>
            </w:r>
            <w:r w:rsidR="006521F5" w:rsidRPr="00661A65">
              <w:rPr>
                <w:rFonts w:ascii="Arial" w:eastAsia="Times New Roman" w:hAnsi="Arial" w:cs="Arial"/>
                <w:color w:val="000000"/>
                <w:sz w:val="20"/>
                <w:szCs w:val="20"/>
                <w:lang w:val="lt-LT"/>
              </w:rPr>
              <w:t>P</w:t>
            </w:r>
            <w:r w:rsidRPr="00661A65">
              <w:rPr>
                <w:rFonts w:ascii="Arial" w:eastAsia="Times New Roman" w:hAnsi="Arial" w:cs="Arial"/>
                <w:color w:val="000000"/>
                <w:sz w:val="20"/>
                <w:szCs w:val="20"/>
                <w:lang w:val="lt-LT"/>
              </w:rPr>
              <w:t>askolai, dydis.</w:t>
            </w:r>
            <w:r w:rsidR="00904669" w:rsidRPr="00661A65">
              <w:rPr>
                <w:rFonts w:ascii="Arial" w:eastAsia="Times New Roman" w:hAnsi="Arial" w:cs="Arial"/>
                <w:color w:val="000000"/>
                <w:sz w:val="20"/>
                <w:szCs w:val="20"/>
                <w:lang w:val="lt-LT"/>
              </w:rPr>
              <w:t xml:space="preserve"> Galimas subsidijos dydis apskaičiuojamas kaip galimas didžiausias valstybės pagalbos ir subsidijos ekvivale</w:t>
            </w:r>
            <w:r w:rsidR="006521F5" w:rsidRPr="00661A65">
              <w:rPr>
                <w:rFonts w:ascii="Arial" w:eastAsia="Times New Roman" w:hAnsi="Arial" w:cs="Arial"/>
                <w:color w:val="000000"/>
                <w:sz w:val="20"/>
                <w:szCs w:val="20"/>
                <w:lang w:val="lt-LT"/>
              </w:rPr>
              <w:t>n</w:t>
            </w:r>
            <w:r w:rsidR="00904669" w:rsidRPr="00661A65">
              <w:rPr>
                <w:rFonts w:ascii="Arial" w:eastAsia="Times New Roman" w:hAnsi="Arial" w:cs="Arial"/>
                <w:color w:val="000000"/>
                <w:sz w:val="20"/>
                <w:szCs w:val="20"/>
                <w:lang w:val="lt-LT"/>
              </w:rPr>
              <w:t>to skirtumas.</w:t>
            </w:r>
            <w:r w:rsidR="00427274" w:rsidRPr="00661A65">
              <w:rPr>
                <w:rFonts w:ascii="Arial" w:eastAsia="Times New Roman" w:hAnsi="Arial" w:cs="Arial"/>
                <w:color w:val="000000"/>
                <w:sz w:val="20"/>
                <w:szCs w:val="20"/>
                <w:lang w:val="lt-LT"/>
              </w:rPr>
              <w:t xml:space="preserve"> </w:t>
            </w:r>
            <w:r w:rsidR="006521F5" w:rsidRPr="00661A65">
              <w:rPr>
                <w:rFonts w:ascii="Arial" w:eastAsia="Times New Roman" w:hAnsi="Arial" w:cs="Arial"/>
                <w:color w:val="000000"/>
                <w:sz w:val="20"/>
                <w:szCs w:val="20"/>
                <w:lang w:val="lt-LT"/>
              </w:rPr>
              <w:t>Subsidijos dydis gali sudaryti ne daugiau nei 20 proc. Paskolos sumos;</w:t>
            </w:r>
          </w:p>
          <w:p w14:paraId="496711EC" w14:textId="4892A6B2" w:rsidR="00505ABD" w:rsidRPr="00661A65" w:rsidRDefault="00505ABD" w:rsidP="002C3564">
            <w:pPr>
              <w:pStyle w:val="ListParagraph"/>
              <w:numPr>
                <w:ilvl w:val="0"/>
                <w:numId w:val="11"/>
              </w:numPr>
              <w:suppressAutoHyphens/>
              <w:autoSpaceDE w:val="0"/>
              <w:autoSpaceDN w:val="0"/>
              <w:adjustRightInd w:val="0"/>
              <w:ind w:left="585"/>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 </w:t>
            </w:r>
            <w:r w:rsidR="00424D5B" w:rsidRPr="00661A65">
              <w:rPr>
                <w:rFonts w:ascii="Arial" w:eastAsia="Times New Roman" w:hAnsi="Arial" w:cs="Arial"/>
                <w:color w:val="000000"/>
                <w:sz w:val="20"/>
                <w:szCs w:val="20"/>
                <w:lang w:val="lt-LT"/>
              </w:rPr>
              <w:t>Paskolos dalis, kuri numatoma skirti kaip subsidij</w:t>
            </w:r>
            <w:r w:rsidR="00B842FE" w:rsidRPr="00661A65">
              <w:rPr>
                <w:rFonts w:ascii="Arial" w:eastAsia="Times New Roman" w:hAnsi="Arial" w:cs="Arial"/>
                <w:color w:val="000000"/>
                <w:sz w:val="20"/>
                <w:szCs w:val="20"/>
                <w:lang w:val="lt-LT"/>
              </w:rPr>
              <w:t>a</w:t>
            </w:r>
            <w:r w:rsidR="00424D5B" w:rsidRPr="00661A65">
              <w:rPr>
                <w:rFonts w:ascii="Arial" w:eastAsia="Times New Roman" w:hAnsi="Arial" w:cs="Arial"/>
                <w:color w:val="000000"/>
                <w:sz w:val="20"/>
                <w:szCs w:val="20"/>
                <w:lang w:val="lt-LT"/>
              </w:rPr>
              <w:t>,</w:t>
            </w:r>
            <w:r w:rsidR="00995D61" w:rsidRPr="00661A65">
              <w:rPr>
                <w:rFonts w:ascii="Arial" w:eastAsia="Times New Roman" w:hAnsi="Arial" w:cs="Arial"/>
                <w:color w:val="000000"/>
                <w:sz w:val="20"/>
                <w:szCs w:val="20"/>
                <w:lang w:val="lt-LT"/>
              </w:rPr>
              <w:t xml:space="preserve"> taip pat</w:t>
            </w:r>
            <w:r w:rsidR="00424D5B" w:rsidRPr="00661A65">
              <w:rPr>
                <w:rFonts w:ascii="Arial" w:eastAsia="Times New Roman" w:hAnsi="Arial" w:cs="Arial"/>
                <w:color w:val="000000"/>
                <w:sz w:val="20"/>
                <w:szCs w:val="20"/>
                <w:lang w:val="lt-LT"/>
              </w:rPr>
              <w:t xml:space="preserve"> laikoma </w:t>
            </w:r>
            <w:r w:rsidRPr="00661A65">
              <w:rPr>
                <w:rFonts w:ascii="Arial" w:eastAsia="Times New Roman" w:hAnsi="Arial" w:cs="Arial"/>
                <w:color w:val="000000"/>
                <w:sz w:val="20"/>
                <w:szCs w:val="20"/>
                <w:lang w:val="lt-LT"/>
              </w:rPr>
              <w:t xml:space="preserve">valstybės pagalba ir </w:t>
            </w:r>
            <w:r w:rsidR="00424D5B" w:rsidRPr="00661A65">
              <w:rPr>
                <w:rFonts w:ascii="Arial" w:eastAsia="Times New Roman" w:hAnsi="Arial" w:cs="Arial"/>
                <w:color w:val="000000"/>
                <w:sz w:val="20"/>
                <w:szCs w:val="20"/>
                <w:lang w:val="lt-LT"/>
              </w:rPr>
              <w:t xml:space="preserve">ši suma </w:t>
            </w:r>
            <w:r w:rsidRPr="00661A65">
              <w:rPr>
                <w:rFonts w:ascii="Arial" w:eastAsia="Times New Roman" w:hAnsi="Arial" w:cs="Arial"/>
                <w:color w:val="000000"/>
                <w:sz w:val="20"/>
                <w:szCs w:val="20"/>
                <w:lang w:val="lt-LT"/>
              </w:rPr>
              <w:t xml:space="preserve">yra sumuojama </w:t>
            </w:r>
            <w:r w:rsidR="00424D5B" w:rsidRPr="00661A65">
              <w:rPr>
                <w:rFonts w:ascii="Arial" w:eastAsia="Times New Roman" w:hAnsi="Arial" w:cs="Arial"/>
                <w:color w:val="000000"/>
                <w:sz w:val="20"/>
                <w:szCs w:val="20"/>
                <w:lang w:val="lt-LT"/>
              </w:rPr>
              <w:t>su</w:t>
            </w:r>
            <w:r w:rsidRPr="00661A65">
              <w:rPr>
                <w:rFonts w:ascii="Arial" w:eastAsia="Times New Roman" w:hAnsi="Arial" w:cs="Arial"/>
                <w:color w:val="000000"/>
                <w:sz w:val="20"/>
                <w:szCs w:val="20"/>
                <w:lang w:val="lt-LT"/>
              </w:rPr>
              <w:t xml:space="preserve"> subsidijos ekvivalent</w:t>
            </w:r>
            <w:r w:rsidR="00424D5B" w:rsidRPr="00661A65">
              <w:rPr>
                <w:rFonts w:ascii="Arial" w:eastAsia="Times New Roman" w:hAnsi="Arial" w:cs="Arial"/>
                <w:color w:val="000000"/>
                <w:sz w:val="20"/>
                <w:szCs w:val="20"/>
                <w:lang w:val="lt-LT"/>
              </w:rPr>
              <w:t>u</w:t>
            </w:r>
            <w:r w:rsidRPr="00661A65">
              <w:rPr>
                <w:rFonts w:ascii="Arial" w:eastAsia="Times New Roman" w:hAnsi="Arial" w:cs="Arial"/>
                <w:color w:val="000000"/>
                <w:sz w:val="20"/>
                <w:szCs w:val="20"/>
                <w:lang w:val="lt-LT"/>
              </w:rPr>
              <w:t xml:space="preserve">, </w:t>
            </w:r>
            <w:r w:rsidR="00424D5B" w:rsidRPr="00661A65">
              <w:rPr>
                <w:rFonts w:ascii="Arial" w:eastAsia="Times New Roman" w:hAnsi="Arial" w:cs="Arial"/>
                <w:color w:val="000000"/>
                <w:sz w:val="20"/>
                <w:szCs w:val="20"/>
                <w:lang w:val="lt-LT"/>
              </w:rPr>
              <w:t>paskaičiuot</w:t>
            </w:r>
            <w:r w:rsidR="00F039B6" w:rsidRPr="00661A65">
              <w:rPr>
                <w:rFonts w:ascii="Arial" w:eastAsia="Times New Roman" w:hAnsi="Arial" w:cs="Arial"/>
                <w:color w:val="000000"/>
                <w:sz w:val="20"/>
                <w:szCs w:val="20"/>
                <w:lang w:val="lt-LT"/>
              </w:rPr>
              <w:t>u</w:t>
            </w:r>
            <w:r w:rsidR="00424D5B" w:rsidRPr="00661A65">
              <w:rPr>
                <w:rFonts w:ascii="Arial" w:eastAsia="Times New Roman" w:hAnsi="Arial" w:cs="Arial"/>
                <w:color w:val="000000"/>
                <w:sz w:val="20"/>
                <w:szCs w:val="20"/>
                <w:lang w:val="lt-LT"/>
              </w:rPr>
              <w:t xml:space="preserve"> dėl Paskolos gavėjo Paskolai taikomos mažesnės palūkanų normos nei rinkos sąlygomis.</w:t>
            </w:r>
            <w:r w:rsidRPr="00661A65">
              <w:rPr>
                <w:rFonts w:ascii="Arial" w:eastAsia="Times New Roman" w:hAnsi="Arial" w:cs="Arial"/>
                <w:color w:val="000000"/>
                <w:sz w:val="20"/>
                <w:szCs w:val="20"/>
                <w:lang w:val="lt-LT"/>
              </w:rPr>
              <w:t xml:space="preserve"> </w:t>
            </w:r>
          </w:p>
          <w:p w14:paraId="08CF25CB" w14:textId="31CB02E8" w:rsidR="00106858" w:rsidRPr="00661A65" w:rsidRDefault="00106858" w:rsidP="002C3564">
            <w:pPr>
              <w:suppressAutoHyphens/>
              <w:autoSpaceDE w:val="0"/>
              <w:autoSpaceDN w:val="0"/>
              <w:adjustRightInd w:val="0"/>
              <w:ind w:left="585"/>
              <w:jc w:val="both"/>
              <w:textAlignment w:val="center"/>
              <w:rPr>
                <w:rFonts w:ascii="Arial" w:eastAsia="Times New Roman" w:hAnsi="Arial" w:cs="Arial"/>
                <w:color w:val="000000"/>
                <w:sz w:val="20"/>
                <w:szCs w:val="20"/>
                <w:highlight w:val="green"/>
                <w:lang w:val="lt-LT"/>
              </w:rPr>
            </w:pPr>
          </w:p>
          <w:p w14:paraId="341138FD" w14:textId="77777777" w:rsidR="00424D5B" w:rsidRPr="00661A65" w:rsidRDefault="007C279E"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bookmarkStart w:id="20" w:name="_Hlk68885286"/>
            <w:r w:rsidRPr="00661A65">
              <w:rPr>
                <w:rFonts w:ascii="Arial" w:eastAsia="Times New Roman" w:hAnsi="Arial" w:cs="Arial"/>
                <w:color w:val="000000"/>
                <w:sz w:val="20"/>
                <w:szCs w:val="20"/>
                <w:lang w:val="lt-LT"/>
              </w:rPr>
              <w:t xml:space="preserve">Valstybės pagalba, kuriai pagal Bendrąjį bendrosios išimties reglamentą taikoma išimtis, kaip nustatyta Bendrojo bendrosios išimties reglamento 8 straipsnio 5 dalyje, nesumuojama su jokia </w:t>
            </w:r>
            <w:r w:rsidRPr="00661A65">
              <w:rPr>
                <w:rFonts w:ascii="Arial" w:eastAsia="Times New Roman" w:hAnsi="Arial" w:cs="Arial"/>
                <w:i/>
                <w:iCs/>
                <w:color w:val="000000"/>
                <w:sz w:val="20"/>
                <w:szCs w:val="20"/>
                <w:lang w:val="lt-LT"/>
              </w:rPr>
              <w:t>de minimis</w:t>
            </w:r>
            <w:r w:rsidRPr="00661A65">
              <w:rPr>
                <w:rFonts w:ascii="Arial" w:eastAsia="Times New Roman" w:hAnsi="Arial" w:cs="Arial"/>
                <w:color w:val="000000"/>
                <w:sz w:val="20"/>
                <w:szCs w:val="20"/>
                <w:lang w:val="lt-LT"/>
              </w:rPr>
              <w:t xml:space="preserve"> pagalba, susijusia su tomis pačiomis tinkamomis finansuoti išlaidomis, jei susumavus būtų viršytas pagalbos intensyvumas, nustatytas Bendrojo bendrosios išimties reglamento 25 straipsnyje</w:t>
            </w:r>
            <w:bookmarkEnd w:id="20"/>
            <w:r w:rsidR="00424D5B" w:rsidRPr="00661A65">
              <w:rPr>
                <w:rFonts w:ascii="Arial" w:eastAsia="Times New Roman" w:hAnsi="Arial" w:cs="Arial"/>
                <w:color w:val="000000"/>
                <w:sz w:val="20"/>
                <w:szCs w:val="20"/>
                <w:lang w:val="lt-LT"/>
              </w:rPr>
              <w:t>.</w:t>
            </w:r>
          </w:p>
          <w:p w14:paraId="683052D7" w14:textId="0EFC1D80" w:rsidR="00057E0B" w:rsidRPr="00661A65" w:rsidRDefault="00904669" w:rsidP="00B842FE">
            <w:pPr>
              <w:suppressAutoHyphens/>
              <w:autoSpaceDE w:val="0"/>
              <w:autoSpaceDN w:val="0"/>
              <w:adjustRightInd w:val="0"/>
              <w:jc w:val="both"/>
              <w:textAlignment w:val="center"/>
              <w:rPr>
                <w:rFonts w:ascii="Arial" w:hAnsi="Arial" w:cs="Arial"/>
                <w:sz w:val="20"/>
                <w:szCs w:val="20"/>
                <w:lang w:val="lt-LT"/>
              </w:rPr>
            </w:pPr>
            <w:r w:rsidRPr="00661A65">
              <w:rPr>
                <w:rFonts w:ascii="Arial" w:eastAsia="Times New Roman" w:hAnsi="Arial" w:cs="Arial"/>
                <w:color w:val="000000"/>
                <w:sz w:val="20"/>
                <w:szCs w:val="20"/>
                <w:lang w:val="lt-LT"/>
              </w:rPr>
              <w:lastRenderedPageBreak/>
              <w:t xml:space="preserve">Laikoma, kad Paskolos gavėjui suteikiama valstybės pagalba yra lygi </w:t>
            </w:r>
            <w:r w:rsidR="007F0C49" w:rsidRPr="00661A65">
              <w:rPr>
                <w:rFonts w:ascii="Arial" w:eastAsia="Times New Roman" w:hAnsi="Arial" w:cs="Arial"/>
                <w:color w:val="000000"/>
                <w:sz w:val="20"/>
                <w:szCs w:val="20"/>
                <w:lang w:val="lt-LT"/>
              </w:rPr>
              <w:t>s</w:t>
            </w:r>
            <w:r w:rsidRPr="00661A65">
              <w:rPr>
                <w:rFonts w:ascii="Arial" w:eastAsia="Times New Roman" w:hAnsi="Arial" w:cs="Arial"/>
                <w:color w:val="000000"/>
                <w:sz w:val="20"/>
                <w:szCs w:val="20"/>
                <w:lang w:val="lt-LT"/>
              </w:rPr>
              <w:t xml:space="preserve">ubsidijos ekvivalentui (jeigu </w:t>
            </w:r>
            <w:r w:rsidR="006521F5" w:rsidRPr="00661A65">
              <w:rPr>
                <w:rFonts w:ascii="Arial" w:eastAsia="Times New Roman" w:hAnsi="Arial" w:cs="Arial"/>
                <w:color w:val="000000"/>
                <w:sz w:val="20"/>
                <w:szCs w:val="20"/>
                <w:lang w:val="lt-LT"/>
              </w:rPr>
              <w:t>P</w:t>
            </w:r>
            <w:r w:rsidRPr="00661A65">
              <w:rPr>
                <w:rFonts w:ascii="Arial" w:eastAsia="Times New Roman" w:hAnsi="Arial" w:cs="Arial"/>
                <w:color w:val="000000"/>
                <w:sz w:val="20"/>
                <w:szCs w:val="20"/>
                <w:lang w:val="lt-LT"/>
              </w:rPr>
              <w:t xml:space="preserve">askolos gavėjui neteikiama subsidija) arba </w:t>
            </w:r>
            <w:r w:rsidR="007F0C49" w:rsidRPr="00661A65">
              <w:rPr>
                <w:rFonts w:ascii="Arial" w:eastAsia="Times New Roman" w:hAnsi="Arial" w:cs="Arial"/>
                <w:color w:val="000000"/>
                <w:sz w:val="20"/>
                <w:szCs w:val="20"/>
                <w:lang w:val="lt-LT"/>
              </w:rPr>
              <w:t>s</w:t>
            </w:r>
            <w:r w:rsidRPr="00661A65">
              <w:rPr>
                <w:rFonts w:ascii="Arial" w:eastAsia="Times New Roman" w:hAnsi="Arial" w:cs="Arial"/>
                <w:color w:val="000000"/>
                <w:sz w:val="20"/>
                <w:szCs w:val="20"/>
                <w:lang w:val="lt-LT"/>
              </w:rPr>
              <w:t>ubsidijos ekvivalento ir subsidijos sum</w:t>
            </w:r>
            <w:r w:rsidR="00FB2E4A" w:rsidRPr="00661A65">
              <w:rPr>
                <w:rFonts w:ascii="Arial" w:eastAsia="Times New Roman" w:hAnsi="Arial" w:cs="Arial"/>
                <w:color w:val="000000"/>
                <w:sz w:val="20"/>
                <w:szCs w:val="20"/>
                <w:lang w:val="lt-LT"/>
              </w:rPr>
              <w:t>a</w:t>
            </w:r>
            <w:r w:rsidRPr="00661A65">
              <w:rPr>
                <w:rFonts w:ascii="Arial" w:eastAsia="Times New Roman" w:hAnsi="Arial" w:cs="Arial"/>
                <w:color w:val="000000"/>
                <w:sz w:val="20"/>
                <w:szCs w:val="20"/>
                <w:lang w:val="lt-LT"/>
              </w:rPr>
              <w:t>, kuri vis</w:t>
            </w:r>
            <w:r w:rsidR="006521F5" w:rsidRPr="00661A65">
              <w:rPr>
                <w:rFonts w:ascii="Arial" w:eastAsia="Times New Roman" w:hAnsi="Arial" w:cs="Arial"/>
                <w:color w:val="000000"/>
                <w:sz w:val="20"/>
                <w:szCs w:val="20"/>
                <w:lang w:val="lt-LT"/>
              </w:rPr>
              <w:t>ai</w:t>
            </w:r>
            <w:r w:rsidRPr="00661A65">
              <w:rPr>
                <w:rFonts w:ascii="Arial" w:eastAsia="Times New Roman" w:hAnsi="Arial" w:cs="Arial"/>
                <w:color w:val="000000"/>
                <w:sz w:val="20"/>
                <w:szCs w:val="20"/>
                <w:lang w:val="lt-LT"/>
              </w:rPr>
              <w:t xml:space="preserve">s atvejais negali būti didesnė nei didžiausias galimas valstybės pagalbos dydis. Suteiktos valstybės pagalbos dydis yra registruojamas </w:t>
            </w:r>
            <w:r w:rsidRPr="00661A65">
              <w:rPr>
                <w:rFonts w:ascii="Arial" w:hAnsi="Arial" w:cs="Arial"/>
                <w:sz w:val="20"/>
                <w:szCs w:val="20"/>
                <w:lang w:val="lt-LT"/>
              </w:rPr>
              <w:t>Suteiktos valstybės pagalbos ir nereikšmingos (</w:t>
            </w:r>
            <w:r w:rsidRPr="00661A65">
              <w:rPr>
                <w:rFonts w:ascii="Arial" w:hAnsi="Arial" w:cs="Arial"/>
                <w:i/>
                <w:sz w:val="20"/>
                <w:szCs w:val="20"/>
                <w:lang w:val="lt-LT"/>
              </w:rPr>
              <w:t>de minimis</w:t>
            </w:r>
            <w:r w:rsidRPr="00661A65">
              <w:rPr>
                <w:rFonts w:ascii="Arial" w:hAnsi="Arial" w:cs="Arial"/>
                <w:sz w:val="20"/>
                <w:szCs w:val="20"/>
                <w:lang w:val="lt-LT"/>
              </w:rPr>
              <w:t>) pagalbos registre</w:t>
            </w:r>
            <w:r w:rsidR="00FB2E4A" w:rsidRPr="00661A65">
              <w:rPr>
                <w:rFonts w:ascii="Arial" w:hAnsi="Arial" w:cs="Arial"/>
                <w:sz w:val="20"/>
                <w:szCs w:val="20"/>
                <w:lang w:val="lt-LT"/>
              </w:rPr>
              <w:t>.</w:t>
            </w:r>
          </w:p>
          <w:p w14:paraId="177411A7" w14:textId="26718681" w:rsidR="00FA68A4" w:rsidRPr="00661A65" w:rsidRDefault="00FA68A4" w:rsidP="00B842FE">
            <w:pPr>
              <w:suppressAutoHyphens/>
              <w:autoSpaceDE w:val="0"/>
              <w:autoSpaceDN w:val="0"/>
              <w:adjustRightInd w:val="0"/>
              <w:jc w:val="both"/>
              <w:textAlignment w:val="center"/>
              <w:rPr>
                <w:rFonts w:ascii="Arial" w:eastAsia="Times New Roman" w:hAnsi="Arial" w:cs="Arial"/>
                <w:b/>
                <w:bCs/>
                <w:color w:val="000000"/>
                <w:sz w:val="20"/>
                <w:szCs w:val="20"/>
                <w:u w:val="single"/>
                <w:lang w:val="lt-LT"/>
              </w:rPr>
            </w:pPr>
            <w:r w:rsidRPr="00661A65">
              <w:rPr>
                <w:rFonts w:ascii="Arial" w:eastAsia="Times New Roman" w:hAnsi="Arial" w:cs="Arial"/>
                <w:b/>
                <w:bCs/>
                <w:color w:val="000000"/>
                <w:sz w:val="20"/>
                <w:szCs w:val="20"/>
                <w:u w:val="single"/>
                <w:lang w:val="lt-LT"/>
              </w:rPr>
              <w:t xml:space="preserve">Kai Paskola suteikiama pagal </w:t>
            </w:r>
            <w:r w:rsidRPr="00661A65">
              <w:rPr>
                <w:rFonts w:ascii="Arial" w:eastAsia="Times New Roman" w:hAnsi="Arial" w:cs="Arial"/>
                <w:b/>
                <w:bCs/>
                <w:i/>
                <w:iCs/>
                <w:color w:val="000000"/>
                <w:sz w:val="20"/>
                <w:szCs w:val="20"/>
                <w:u w:val="single"/>
                <w:lang w:val="lt-LT"/>
              </w:rPr>
              <w:t>De minimis</w:t>
            </w:r>
            <w:r w:rsidRPr="00661A65">
              <w:rPr>
                <w:rFonts w:ascii="Arial" w:eastAsia="Times New Roman" w:hAnsi="Arial" w:cs="Arial"/>
                <w:b/>
                <w:bCs/>
                <w:color w:val="000000"/>
                <w:sz w:val="20"/>
                <w:szCs w:val="20"/>
                <w:u w:val="single"/>
                <w:lang w:val="lt-LT"/>
              </w:rPr>
              <w:t xml:space="preserve"> reglamento nuostatas:</w:t>
            </w:r>
          </w:p>
          <w:p w14:paraId="33EDEBE3" w14:textId="517B21E4" w:rsidR="00FB2E4A" w:rsidRPr="00661A65" w:rsidRDefault="00FB2E4A" w:rsidP="00B842FE">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Teikiamos Paskolos turi atitikti </w:t>
            </w:r>
            <w:r w:rsidR="00CB3CDA" w:rsidRPr="00661A65">
              <w:rPr>
                <w:rFonts w:ascii="Arial" w:eastAsia="Times New Roman" w:hAnsi="Arial" w:cs="Arial"/>
                <w:i/>
                <w:iCs/>
                <w:color w:val="000000"/>
                <w:sz w:val="20"/>
                <w:szCs w:val="20"/>
                <w:lang w:val="lt-LT"/>
              </w:rPr>
              <w:t>De minimis</w:t>
            </w:r>
            <w:r w:rsidRPr="00661A65">
              <w:rPr>
                <w:rFonts w:ascii="Arial" w:eastAsia="Times New Roman" w:hAnsi="Arial" w:cs="Arial"/>
                <w:color w:val="000000"/>
                <w:sz w:val="20"/>
                <w:szCs w:val="20"/>
                <w:lang w:val="lt-LT"/>
              </w:rPr>
              <w:t xml:space="preserve"> bendrosios išimties reglamentą ir Priemonės schemą, patvirtintą </w:t>
            </w:r>
            <w:r w:rsidRPr="008E5A16">
              <w:rPr>
                <w:rFonts w:ascii="Arial" w:eastAsia="Times New Roman" w:hAnsi="Arial" w:cs="Arial"/>
                <w:color w:val="000000"/>
                <w:sz w:val="20"/>
                <w:szCs w:val="20"/>
                <w:lang w:val="lt-LT"/>
              </w:rPr>
              <w:t xml:space="preserve">2021 m. </w:t>
            </w:r>
            <w:r w:rsidR="008E5A16" w:rsidRPr="008E5A16">
              <w:rPr>
                <w:rFonts w:ascii="Arial" w:eastAsia="Times New Roman" w:hAnsi="Arial" w:cs="Arial"/>
                <w:color w:val="000000"/>
                <w:sz w:val="20"/>
                <w:szCs w:val="20"/>
                <w:highlight w:val="lightGray"/>
                <w:lang w:val="lt-LT"/>
              </w:rPr>
              <w:t>rugpjūčio</w:t>
            </w:r>
            <w:r w:rsidR="008E5A16" w:rsidRPr="008E5A16">
              <w:rPr>
                <w:rFonts w:ascii="Arial" w:eastAsia="Times New Roman" w:hAnsi="Arial" w:cs="Arial"/>
                <w:color w:val="000000"/>
                <w:sz w:val="20"/>
                <w:szCs w:val="20"/>
                <w:highlight w:val="lightGray"/>
                <w:lang w:val="lt-LT"/>
              </w:rPr>
              <w:t xml:space="preserve"> </w:t>
            </w:r>
            <w:r w:rsidRPr="008E5A16">
              <w:rPr>
                <w:rFonts w:ascii="Arial" w:eastAsia="Times New Roman" w:hAnsi="Arial" w:cs="Arial"/>
                <w:color w:val="000000"/>
                <w:sz w:val="20"/>
                <w:szCs w:val="20"/>
                <w:highlight w:val="lightGray"/>
                <w:lang w:val="lt-LT"/>
              </w:rPr>
              <w:t>XX d.</w:t>
            </w:r>
            <w:r w:rsidRPr="008E5A16">
              <w:rPr>
                <w:rFonts w:ascii="Arial" w:eastAsia="Times New Roman" w:hAnsi="Arial" w:cs="Arial"/>
                <w:color w:val="000000"/>
                <w:sz w:val="20"/>
                <w:szCs w:val="20"/>
                <w:lang w:val="lt-LT"/>
              </w:rPr>
              <w:t xml:space="preserve"> Lietuvos Respublikos ekonomikos ir inovacijų ministro įsakymu Nr. </w:t>
            </w:r>
            <w:r w:rsidRPr="008E5A16">
              <w:rPr>
                <w:rFonts w:ascii="Arial" w:eastAsia="Times New Roman" w:hAnsi="Arial" w:cs="Arial"/>
                <w:color w:val="000000"/>
                <w:sz w:val="20"/>
                <w:szCs w:val="20"/>
                <w:highlight w:val="lightGray"/>
                <w:lang w:val="lt-LT"/>
              </w:rPr>
              <w:t>XXX</w:t>
            </w:r>
            <w:r w:rsidRPr="00661A65">
              <w:rPr>
                <w:rFonts w:ascii="Arial" w:eastAsia="Times New Roman" w:hAnsi="Arial" w:cs="Arial"/>
                <w:color w:val="000000"/>
                <w:sz w:val="20"/>
                <w:szCs w:val="20"/>
                <w:lang w:val="lt-LT"/>
              </w:rPr>
              <w:t xml:space="preserve"> </w:t>
            </w:r>
          </w:p>
          <w:p w14:paraId="6B696B9B" w14:textId="77777777" w:rsidR="00CD0385" w:rsidRPr="00661A65" w:rsidRDefault="00CD0385" w:rsidP="00B842FE">
            <w:pPr>
              <w:suppressAutoHyphens/>
              <w:autoSpaceDE w:val="0"/>
              <w:autoSpaceDN w:val="0"/>
              <w:adjustRightInd w:val="0"/>
              <w:jc w:val="both"/>
              <w:textAlignment w:val="center"/>
              <w:rPr>
                <w:rFonts w:ascii="Arial" w:hAnsi="Arial" w:cs="Arial"/>
                <w:sz w:val="20"/>
                <w:szCs w:val="20"/>
                <w:lang w:val="lt-LT"/>
              </w:rPr>
            </w:pPr>
            <w:r w:rsidRPr="00661A65">
              <w:rPr>
                <w:rFonts w:ascii="Arial" w:hAnsi="Arial" w:cs="Arial"/>
                <w:sz w:val="20"/>
                <w:szCs w:val="20"/>
                <w:lang w:val="lt-LT"/>
              </w:rPr>
              <w:t>Valstybės pagalbos, suteikiamos Paskolos gavėjui, subsidijos ekvivalentas apskaičiuojamas pagal formulę:</w:t>
            </w:r>
          </w:p>
          <w:p w14:paraId="465213BE" w14:textId="77777777" w:rsidR="00CD0385" w:rsidRPr="00661A65" w:rsidRDefault="00CD0385" w:rsidP="00B842FE">
            <w:pPr>
              <w:pStyle w:val="BasicParagraph"/>
              <w:spacing w:line="240" w:lineRule="auto"/>
              <w:jc w:val="both"/>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SE = K x T x (B%+N % –M %), kur</w:t>
            </w:r>
          </w:p>
          <w:p w14:paraId="55CC325E" w14:textId="77777777" w:rsidR="00CD0385" w:rsidRPr="00661A65" w:rsidRDefault="00CD0385" w:rsidP="00B842FE">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SE – valstybės pagalbos dydis, išreikštas subsidijos ekvivalentu;</w:t>
            </w:r>
          </w:p>
          <w:p w14:paraId="15B531E4" w14:textId="77777777" w:rsidR="00CD0385" w:rsidRPr="00661A65" w:rsidRDefault="00CD0385" w:rsidP="00B842FE">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K – Paskolos suma Eur;</w:t>
            </w:r>
          </w:p>
          <w:p w14:paraId="6347C753" w14:textId="77777777" w:rsidR="00CD0385" w:rsidRPr="00661A65" w:rsidRDefault="00CD0385" w:rsidP="00B842FE">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T – Paskolos laikotarpis, kai Paskolos gavėjas naudojasi ar gali naudotis Paskolos lėšomis, išreikštas metais;</w:t>
            </w:r>
          </w:p>
          <w:p w14:paraId="53B6B0A4" w14:textId="77777777" w:rsidR="00CD0385" w:rsidRPr="00D45777" w:rsidRDefault="00CD0385" w:rsidP="00B842FE">
            <w:pPr>
              <w:pStyle w:val="BasicParagraph"/>
              <w:spacing w:line="240" w:lineRule="auto"/>
              <w:rPr>
                <w:rFonts w:ascii="Arial" w:eastAsia="Calibri" w:hAnsi="Arial" w:cs="Arial"/>
                <w:i/>
                <w:color w:val="auto"/>
                <w:sz w:val="20"/>
                <w:szCs w:val="20"/>
                <w:lang w:val="lt-LT"/>
              </w:rPr>
            </w:pPr>
            <w:r w:rsidRPr="00661A65">
              <w:rPr>
                <w:rFonts w:ascii="Arial" w:eastAsia="Calibri" w:hAnsi="Arial" w:cs="Arial"/>
                <w:i/>
                <w:color w:val="auto"/>
                <w:sz w:val="20"/>
                <w:szCs w:val="20"/>
                <w:lang w:val="lt-LT"/>
              </w:rPr>
              <w:t xml:space="preserve">B – </w:t>
            </w:r>
            <w:r w:rsidRPr="00D45777">
              <w:rPr>
                <w:rFonts w:ascii="Arial" w:eastAsia="Calibri" w:hAnsi="Arial" w:cs="Arial"/>
                <w:i/>
                <w:color w:val="auto"/>
                <w:sz w:val="20"/>
                <w:szCs w:val="20"/>
              </w:rPr>
              <w:t xml:space="preserve">Europos </w:t>
            </w:r>
            <w:r w:rsidRPr="00D45777">
              <w:rPr>
                <w:rFonts w:ascii="Arial" w:eastAsia="Calibri" w:hAnsi="Arial" w:cs="Arial"/>
                <w:i/>
                <w:color w:val="auto"/>
                <w:sz w:val="20"/>
                <w:szCs w:val="20"/>
                <w:lang w:val="lt-LT"/>
              </w:rPr>
              <w:t>Komisijos kiekvieno mėnesio pirmą kalendorinę dieną skelbiama orientacinė palūkanų norma</w:t>
            </w:r>
            <w:r w:rsidRPr="00D45777">
              <w:rPr>
                <w:rFonts w:ascii="Arial" w:eastAsia="Calibri" w:hAnsi="Arial" w:cs="Arial"/>
                <w:i/>
                <w:color w:val="auto"/>
                <w:sz w:val="20"/>
                <w:szCs w:val="20"/>
              </w:rPr>
              <w:t xml:space="preserve"> (</w:t>
            </w:r>
            <w:hyperlink r:id="rId10" w:history="1">
              <w:r w:rsidRPr="00D45777">
                <w:rPr>
                  <w:rFonts w:ascii="Arial" w:eastAsia="Calibri" w:hAnsi="Arial" w:cs="Arial"/>
                  <w:i/>
                  <w:color w:val="auto"/>
                  <w:sz w:val="20"/>
                  <w:szCs w:val="20"/>
                </w:rPr>
                <w:t>http://ec.europa.eu/competition/state_aid/legislation/reference_rates.html</w:t>
              </w:r>
            </w:hyperlink>
            <w:r w:rsidRPr="00D45777">
              <w:rPr>
                <w:rFonts w:ascii="Arial" w:eastAsia="Calibri" w:hAnsi="Arial" w:cs="Arial"/>
                <w:i/>
                <w:color w:val="auto"/>
                <w:sz w:val="20"/>
                <w:szCs w:val="20"/>
                <w:lang w:val="lt-LT"/>
              </w:rPr>
              <w:t>);</w:t>
            </w:r>
          </w:p>
          <w:p w14:paraId="22A3563A" w14:textId="18613375" w:rsidR="00CD0385" w:rsidRPr="00A532E1" w:rsidRDefault="00CD0385" w:rsidP="00B842FE">
            <w:pPr>
              <w:pStyle w:val="BasicParagraph"/>
              <w:spacing w:line="240" w:lineRule="auto"/>
              <w:rPr>
                <w:rFonts w:ascii="Arial" w:eastAsia="Calibri" w:hAnsi="Arial" w:cs="Arial"/>
                <w:i/>
                <w:color w:val="auto"/>
                <w:sz w:val="20"/>
                <w:szCs w:val="20"/>
                <w:lang w:val="lt-LT"/>
              </w:rPr>
            </w:pPr>
            <w:r w:rsidRPr="004B615A">
              <w:rPr>
                <w:rFonts w:ascii="Arial" w:eastAsia="Calibri" w:hAnsi="Arial" w:cs="Arial"/>
                <w:i/>
                <w:color w:val="auto"/>
                <w:sz w:val="20"/>
                <w:szCs w:val="20"/>
                <w:lang w:val="lt-LT"/>
              </w:rPr>
              <w:t>N – Paskolos gavėjui taikoma palūkanų norma (</w:t>
            </w:r>
            <w:r w:rsidRPr="00D45777">
              <w:rPr>
                <w:rFonts w:ascii="Arial" w:eastAsia="Calibri" w:hAnsi="Arial" w:cs="Arial"/>
                <w:i/>
                <w:color w:val="auto"/>
                <w:sz w:val="20"/>
                <w:szCs w:val="20"/>
              </w:rPr>
              <w:t>4 proc)</w:t>
            </w:r>
            <w:r w:rsidRPr="00D45777">
              <w:rPr>
                <w:rFonts w:ascii="Arial" w:hAnsi="Arial" w:cs="Arial"/>
                <w:sz w:val="20"/>
                <w:szCs w:val="20"/>
                <w:lang w:val="lt-LT"/>
              </w:rPr>
              <w:t xml:space="preserve">, nustatyta vadovaujantis Komisijos komunikatu dėl orientacinių ir diskonto normų nustatymo metodo pakeitimo; </w:t>
            </w:r>
          </w:p>
          <w:p w14:paraId="6F2FAFF5" w14:textId="63FFDDCD" w:rsidR="00CD0385" w:rsidRPr="00510BE2" w:rsidRDefault="00CD0385" w:rsidP="00B842FE">
            <w:pPr>
              <w:pStyle w:val="BasicParagraph"/>
              <w:spacing w:line="240" w:lineRule="auto"/>
              <w:rPr>
                <w:rFonts w:ascii="Arial" w:eastAsia="Calibri" w:hAnsi="Arial" w:cs="Arial"/>
                <w:i/>
                <w:color w:val="auto"/>
                <w:sz w:val="20"/>
                <w:szCs w:val="20"/>
                <w:lang w:val="lt-LT"/>
              </w:rPr>
            </w:pPr>
            <w:r w:rsidRPr="00A532E1">
              <w:rPr>
                <w:rFonts w:ascii="Arial" w:eastAsia="Calibri" w:hAnsi="Arial" w:cs="Arial"/>
                <w:i/>
                <w:color w:val="auto"/>
                <w:sz w:val="20"/>
                <w:szCs w:val="20"/>
                <w:lang w:val="lt-LT"/>
              </w:rPr>
              <w:t>M – metinė palūkanų norma Paskolos gavėjui (2 proc</w:t>
            </w:r>
            <w:r w:rsidR="005927D2" w:rsidRPr="00A532E1">
              <w:rPr>
                <w:rFonts w:ascii="Arial" w:eastAsia="Calibri" w:hAnsi="Arial" w:cs="Arial"/>
                <w:i/>
                <w:color w:val="auto"/>
                <w:sz w:val="20"/>
                <w:szCs w:val="20"/>
                <w:lang w:val="lt-LT"/>
              </w:rPr>
              <w:t>.</w:t>
            </w:r>
            <w:r w:rsidR="005927D2" w:rsidRPr="00D45777">
              <w:rPr>
                <w:rFonts w:ascii="Arial" w:hAnsi="Arial" w:cs="Arial"/>
                <w:sz w:val="20"/>
                <w:szCs w:val="20"/>
              </w:rPr>
              <w:t xml:space="preserve"> </w:t>
            </w:r>
            <w:r w:rsidR="005927D2" w:rsidRPr="00D45777">
              <w:rPr>
                <w:rFonts w:ascii="Arial" w:eastAsia="Calibri" w:hAnsi="Arial" w:cs="Arial"/>
                <w:i/>
                <w:color w:val="auto"/>
                <w:sz w:val="20"/>
                <w:szCs w:val="20"/>
                <w:lang w:val="lt-LT"/>
              </w:rPr>
              <w:t>Paskolos sutartimi nustatyta palūkanų norma</w:t>
            </w:r>
            <w:r w:rsidRPr="004B615A">
              <w:rPr>
                <w:rFonts w:ascii="Arial" w:eastAsia="Calibri" w:hAnsi="Arial" w:cs="Arial"/>
                <w:i/>
                <w:color w:val="auto"/>
                <w:sz w:val="20"/>
                <w:szCs w:val="20"/>
                <w:lang w:val="lt-LT"/>
              </w:rPr>
              <w:t>)</w:t>
            </w:r>
            <w:r w:rsidR="00AD27C6" w:rsidRPr="00510BE2">
              <w:rPr>
                <w:rFonts w:ascii="Arial" w:eastAsia="Calibri" w:hAnsi="Arial" w:cs="Arial"/>
                <w:i/>
                <w:color w:val="auto"/>
                <w:sz w:val="20"/>
                <w:szCs w:val="20"/>
                <w:lang w:val="lt-LT"/>
              </w:rPr>
              <w:t>.</w:t>
            </w:r>
          </w:p>
          <w:p w14:paraId="137E2F63" w14:textId="77777777" w:rsidR="00CD0385" w:rsidRPr="00A532E1" w:rsidRDefault="00CD0385" w:rsidP="00B842FE">
            <w:pPr>
              <w:suppressAutoHyphens/>
              <w:autoSpaceDE w:val="0"/>
              <w:autoSpaceDN w:val="0"/>
              <w:adjustRightInd w:val="0"/>
              <w:spacing w:before="240"/>
              <w:jc w:val="both"/>
              <w:textAlignment w:val="center"/>
              <w:rPr>
                <w:rFonts w:ascii="Arial" w:eastAsia="Times New Roman" w:hAnsi="Arial" w:cs="Arial"/>
                <w:color w:val="000000"/>
                <w:sz w:val="20"/>
                <w:szCs w:val="20"/>
                <w:lang w:val="lt-LT"/>
              </w:rPr>
            </w:pPr>
            <w:r w:rsidRPr="00A532E1">
              <w:rPr>
                <w:rFonts w:ascii="Arial" w:eastAsia="Times New Roman" w:hAnsi="Arial" w:cs="Arial"/>
                <w:color w:val="000000"/>
                <w:sz w:val="20"/>
                <w:szCs w:val="20"/>
                <w:lang w:val="lt-LT"/>
              </w:rPr>
              <w:t xml:space="preserve">Skaičiuojant valstybės pagalbos dydį Paskolos gavėjui: </w:t>
            </w:r>
          </w:p>
          <w:p w14:paraId="6AEC934C" w14:textId="724E8E7A" w:rsidR="00CD0385" w:rsidRPr="000A5A0E" w:rsidRDefault="00CD0385" w:rsidP="00B842FE">
            <w:pPr>
              <w:pStyle w:val="ListParagraph"/>
              <w:numPr>
                <w:ilvl w:val="0"/>
                <w:numId w:val="22"/>
              </w:numPr>
              <w:suppressAutoHyphens/>
              <w:autoSpaceDE w:val="0"/>
              <w:autoSpaceDN w:val="0"/>
              <w:adjustRightInd w:val="0"/>
              <w:jc w:val="both"/>
              <w:textAlignment w:val="center"/>
              <w:rPr>
                <w:rFonts w:ascii="Arial" w:eastAsia="Times New Roman" w:hAnsi="Arial" w:cs="Arial"/>
                <w:color w:val="000000"/>
                <w:sz w:val="20"/>
                <w:szCs w:val="20"/>
                <w:lang w:val="lt-LT"/>
              </w:rPr>
            </w:pPr>
            <w:r w:rsidRPr="00386544">
              <w:rPr>
                <w:rFonts w:ascii="Arial" w:eastAsia="Times New Roman" w:hAnsi="Arial" w:cs="Arial"/>
                <w:color w:val="000000"/>
                <w:sz w:val="20"/>
                <w:szCs w:val="20"/>
                <w:lang w:val="lt-LT"/>
              </w:rPr>
              <w:t xml:space="preserve">palūkanos skaičiuojamos nuo visos Paskolos sumos visam Paskolos laikotarpiui, t. y. neatsižvelgiama į numatytą Paskolos </w:t>
            </w:r>
            <w:r w:rsidRPr="000D702A">
              <w:rPr>
                <w:rFonts w:ascii="Arial" w:eastAsia="Times New Roman" w:hAnsi="Arial" w:cs="Arial"/>
                <w:color w:val="000000"/>
                <w:sz w:val="20"/>
                <w:szCs w:val="20"/>
                <w:lang w:val="lt-LT"/>
              </w:rPr>
              <w:t xml:space="preserve">grąžinimą pagal </w:t>
            </w:r>
            <w:r w:rsidR="0074197C">
              <w:rPr>
                <w:rFonts w:ascii="Arial" w:eastAsia="Times New Roman" w:hAnsi="Arial" w:cs="Arial"/>
                <w:color w:val="000000"/>
                <w:sz w:val="20"/>
                <w:szCs w:val="20"/>
                <w:lang w:val="lt-LT"/>
              </w:rPr>
              <w:t>įmokų mokėjimo</w:t>
            </w:r>
            <w:r w:rsidRPr="000D702A">
              <w:rPr>
                <w:rFonts w:ascii="Arial" w:eastAsia="Times New Roman" w:hAnsi="Arial" w:cs="Arial"/>
                <w:color w:val="000000"/>
                <w:sz w:val="20"/>
                <w:szCs w:val="20"/>
                <w:lang w:val="lt-LT"/>
              </w:rPr>
              <w:t xml:space="preserve"> grafiką. Apskaičiuotos mokėtinos palūkanų sumos ir pagal konkrečiai Paskolai nustatytą palūkanų normą apskaičiuotos mokėtinos palūkanų sumos nediskontuojamos;</w:t>
            </w:r>
          </w:p>
          <w:p w14:paraId="68FFD4BC" w14:textId="049749D9" w:rsidR="00CD0385" w:rsidRPr="0000567F" w:rsidRDefault="00CD0385" w:rsidP="00AD27C6">
            <w:pPr>
              <w:pStyle w:val="ListParagraph"/>
              <w:numPr>
                <w:ilvl w:val="0"/>
                <w:numId w:val="22"/>
              </w:numPr>
              <w:suppressAutoHyphens/>
              <w:autoSpaceDE w:val="0"/>
              <w:autoSpaceDN w:val="0"/>
              <w:adjustRightInd w:val="0"/>
              <w:jc w:val="both"/>
              <w:textAlignment w:val="center"/>
              <w:rPr>
                <w:rFonts w:ascii="Arial" w:eastAsia="Times New Roman" w:hAnsi="Arial" w:cs="Arial"/>
                <w:color w:val="000000"/>
                <w:sz w:val="20"/>
                <w:szCs w:val="20"/>
                <w:lang w:val="lt-LT"/>
              </w:rPr>
            </w:pPr>
            <w:r w:rsidRPr="000A5A0E">
              <w:rPr>
                <w:rFonts w:ascii="Arial" w:eastAsia="Times New Roman" w:hAnsi="Arial" w:cs="Arial"/>
                <w:color w:val="000000"/>
                <w:sz w:val="20"/>
                <w:szCs w:val="20"/>
                <w:lang w:val="lt-LT"/>
              </w:rPr>
              <w:t>Suskaičiavus Paskolos subsidijos ekvivalentą, įvertinama, ar j</w:t>
            </w:r>
            <w:r w:rsidRPr="003C0F0B">
              <w:rPr>
                <w:rFonts w:ascii="Arial" w:eastAsia="Times New Roman" w:hAnsi="Arial" w:cs="Arial"/>
                <w:color w:val="000000"/>
                <w:sz w:val="20"/>
                <w:szCs w:val="20"/>
                <w:lang w:val="lt-LT"/>
              </w:rPr>
              <w:t>is neviršys didžiausio galimo valstybės pagalbos dydžio</w:t>
            </w:r>
            <w:r w:rsidR="00AD27C6" w:rsidRPr="00521267">
              <w:rPr>
                <w:rFonts w:ascii="Arial" w:eastAsia="Times New Roman" w:hAnsi="Arial" w:cs="Arial"/>
                <w:color w:val="000000"/>
                <w:sz w:val="20"/>
                <w:szCs w:val="20"/>
                <w:lang w:val="lt-LT"/>
              </w:rPr>
              <w:t xml:space="preserve">, nurodyto </w:t>
            </w:r>
            <w:r w:rsidR="00AD27C6" w:rsidRPr="00521267">
              <w:rPr>
                <w:rFonts w:ascii="Arial" w:eastAsia="Times New Roman" w:hAnsi="Arial" w:cs="Arial"/>
                <w:i/>
                <w:iCs/>
                <w:color w:val="000000"/>
                <w:sz w:val="20"/>
                <w:szCs w:val="20"/>
                <w:lang w:val="lt-LT"/>
              </w:rPr>
              <w:t>De minimis</w:t>
            </w:r>
            <w:r w:rsidR="00AD27C6" w:rsidRPr="00C7344E">
              <w:rPr>
                <w:rFonts w:ascii="Arial" w:eastAsia="Times New Roman" w:hAnsi="Arial" w:cs="Arial"/>
                <w:color w:val="000000"/>
                <w:sz w:val="20"/>
                <w:szCs w:val="20"/>
                <w:lang w:val="lt-LT"/>
              </w:rPr>
              <w:t xml:space="preserve"> reglamento 3 straipsnyje</w:t>
            </w:r>
            <w:r w:rsidRPr="00C7344E">
              <w:rPr>
                <w:rFonts w:ascii="Arial" w:eastAsia="Times New Roman" w:hAnsi="Arial" w:cs="Arial"/>
                <w:color w:val="000000"/>
                <w:sz w:val="20"/>
                <w:szCs w:val="20"/>
                <w:lang w:val="lt-LT"/>
              </w:rPr>
              <w:t xml:space="preserve">. Jeigu Paskolos subsidijos ekvivalentas viršija didžiausią galimą valstybės pagalbos </w:t>
            </w:r>
            <w:r w:rsidRPr="0000567F">
              <w:rPr>
                <w:rFonts w:ascii="Arial" w:eastAsia="Times New Roman" w:hAnsi="Arial" w:cs="Arial"/>
                <w:color w:val="000000"/>
                <w:sz w:val="20"/>
                <w:szCs w:val="20"/>
                <w:lang w:val="lt-LT"/>
              </w:rPr>
              <w:t>dydį, atitinkamai yra keičiamos Paskolos suteikimo sąlygos (t. y. trukmė, paskolos dydis ir pan.);</w:t>
            </w:r>
          </w:p>
          <w:p w14:paraId="39912DF4" w14:textId="77777777" w:rsidR="00CD0385" w:rsidRPr="00661A65" w:rsidRDefault="00CD0385" w:rsidP="00AD27C6">
            <w:pPr>
              <w:pStyle w:val="ListParagraph"/>
              <w:numPr>
                <w:ilvl w:val="0"/>
                <w:numId w:val="22"/>
              </w:numPr>
              <w:suppressAutoHyphens/>
              <w:autoSpaceDE w:val="0"/>
              <w:autoSpaceDN w:val="0"/>
              <w:adjustRightInd w:val="0"/>
              <w:jc w:val="both"/>
              <w:textAlignment w:val="center"/>
              <w:rPr>
                <w:rFonts w:ascii="Arial" w:eastAsia="Times New Roman" w:hAnsi="Arial" w:cs="Arial"/>
                <w:color w:val="000000"/>
                <w:sz w:val="20"/>
                <w:szCs w:val="20"/>
                <w:lang w:val="lt-LT"/>
              </w:rPr>
            </w:pPr>
            <w:r w:rsidRPr="0000567F">
              <w:rPr>
                <w:rFonts w:ascii="Arial" w:eastAsia="Times New Roman" w:hAnsi="Arial" w:cs="Arial"/>
                <w:color w:val="000000"/>
                <w:sz w:val="20"/>
                <w:szCs w:val="20"/>
                <w:lang w:val="lt-LT"/>
              </w:rPr>
              <w:t>Jeigu nustatoma, kad Paskolos subsidijos ekvivalentas yra mažesnis nei didžiausias galimas valstybės pagalbos dydis, nustatomas papildomas subsidijos, kuri g</w:t>
            </w:r>
            <w:r w:rsidRPr="00661A65">
              <w:rPr>
                <w:rFonts w:ascii="Arial" w:eastAsia="Times New Roman" w:hAnsi="Arial" w:cs="Arial"/>
                <w:color w:val="000000"/>
                <w:sz w:val="20"/>
                <w:szCs w:val="20"/>
                <w:lang w:val="lt-LT"/>
              </w:rPr>
              <w:t>alėtų būti suteikta Paskolai, dydis. Galimas subsidijos dydis apskaičiuojamas kaip galimas didžiausias valstybės pagalbos ir subsidijos ekvivalento skirtumas. Subsidijos dydis gali sudaryti ne daugiau nei 20 proc. Paskolos sumos;</w:t>
            </w:r>
          </w:p>
          <w:p w14:paraId="119CB492" w14:textId="2FB5BE03" w:rsidR="00CD0385" w:rsidRPr="00661A65" w:rsidRDefault="00CD0385" w:rsidP="00AD27C6">
            <w:pPr>
              <w:pStyle w:val="ListParagraph"/>
              <w:numPr>
                <w:ilvl w:val="0"/>
                <w:numId w:val="22"/>
              </w:num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 Paskolos dalis, kuri numatoma skirti kaip subsidij</w:t>
            </w:r>
            <w:r w:rsidR="00857969" w:rsidRPr="00661A65">
              <w:rPr>
                <w:rFonts w:ascii="Arial" w:eastAsia="Times New Roman" w:hAnsi="Arial" w:cs="Arial"/>
                <w:color w:val="000000"/>
                <w:sz w:val="20"/>
                <w:szCs w:val="20"/>
                <w:lang w:val="lt-LT"/>
              </w:rPr>
              <w:t>a</w:t>
            </w:r>
            <w:r w:rsidRPr="00661A65">
              <w:rPr>
                <w:rFonts w:ascii="Arial" w:eastAsia="Times New Roman" w:hAnsi="Arial" w:cs="Arial"/>
                <w:color w:val="000000"/>
                <w:sz w:val="20"/>
                <w:szCs w:val="20"/>
                <w:lang w:val="lt-LT"/>
              </w:rPr>
              <w:t xml:space="preserve">, taip pat laikoma valstybės pagalba ir ši suma yra sumuojama su subsidijos ekvivalentu, paskaičiuotu dėl Paskolos gavėjo Paskolai taikomos mažesnės palūkanų normos nei rinkos sąlygomis. </w:t>
            </w:r>
          </w:p>
          <w:p w14:paraId="43C81117" w14:textId="77777777" w:rsidR="00CD0385" w:rsidRPr="00661A65" w:rsidRDefault="00CD0385" w:rsidP="00DD7217">
            <w:pPr>
              <w:suppressAutoHyphens/>
              <w:autoSpaceDE w:val="0"/>
              <w:autoSpaceDN w:val="0"/>
              <w:adjustRightInd w:val="0"/>
              <w:jc w:val="both"/>
              <w:textAlignment w:val="center"/>
              <w:rPr>
                <w:rFonts w:ascii="Arial" w:eastAsia="Times New Roman" w:hAnsi="Arial" w:cs="Arial"/>
                <w:color w:val="000000"/>
                <w:sz w:val="20"/>
                <w:szCs w:val="20"/>
                <w:highlight w:val="green"/>
                <w:lang w:val="lt-LT"/>
              </w:rPr>
            </w:pPr>
          </w:p>
          <w:p w14:paraId="008471DF" w14:textId="73F242B3" w:rsidR="00AD27C6" w:rsidRPr="00661A65" w:rsidRDefault="00AD27C6" w:rsidP="00AD27C6">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i/>
                <w:iCs/>
                <w:color w:val="000000"/>
                <w:sz w:val="20"/>
                <w:szCs w:val="20"/>
                <w:lang w:val="lt-LT"/>
              </w:rPr>
              <w:t>De minimis</w:t>
            </w:r>
            <w:r w:rsidRPr="00661A65">
              <w:rPr>
                <w:rFonts w:ascii="Arial" w:eastAsia="Times New Roman" w:hAnsi="Arial" w:cs="Arial"/>
                <w:color w:val="000000"/>
                <w:sz w:val="20"/>
                <w:szCs w:val="20"/>
                <w:lang w:val="lt-LT"/>
              </w:rPr>
              <w:t xml:space="preserve"> pagalba sumuojama, kaip tai nustatyta Reglamento Nr. 1407/2013 5 straipsnyje.</w:t>
            </w:r>
          </w:p>
          <w:p w14:paraId="3CF1F153" w14:textId="7FDCBE22" w:rsidR="00FA68A4" w:rsidRPr="00661A65" w:rsidRDefault="00CD0385" w:rsidP="00AD27C6">
            <w:pPr>
              <w:suppressAutoHyphens/>
              <w:autoSpaceDE w:val="0"/>
              <w:autoSpaceDN w:val="0"/>
              <w:adjustRightInd w:val="0"/>
              <w:jc w:val="both"/>
              <w:textAlignment w:val="center"/>
              <w:rPr>
                <w:rFonts w:ascii="Arial" w:eastAsia="Times New Roman" w:hAnsi="Arial" w:cs="Arial"/>
                <w:color w:val="000000"/>
                <w:sz w:val="20"/>
                <w:szCs w:val="20"/>
                <w:lang w:val="lt-LT"/>
              </w:rPr>
            </w:pPr>
            <w:r w:rsidRPr="00661A65">
              <w:rPr>
                <w:rFonts w:ascii="Arial" w:eastAsia="Times New Roman" w:hAnsi="Arial" w:cs="Arial"/>
                <w:color w:val="000000"/>
                <w:sz w:val="20"/>
                <w:szCs w:val="20"/>
                <w:lang w:val="lt-LT"/>
              </w:rPr>
              <w:t xml:space="preserve">Laikoma, kad Paskolos gavėjui suteikiama valstybės pagalba yra lygi subsidijos ekvivalentui (jeigu Paskolos gavėjui neteikiama subsidija) arba subsidijos ekvivalento ir subsidijos suma, kuri visais atvejais negali būti didesnė nei didžiausias galimas valstybės pagalbos dydis. Suteiktos valstybės pagalbos dydis yra registruojamas </w:t>
            </w:r>
            <w:r w:rsidRPr="00661A65">
              <w:rPr>
                <w:rFonts w:ascii="Arial" w:hAnsi="Arial" w:cs="Arial"/>
                <w:sz w:val="20"/>
                <w:szCs w:val="20"/>
                <w:lang w:val="lt-LT"/>
              </w:rPr>
              <w:t>Suteiktos valstybės pagalbos ir nereikšmingos (</w:t>
            </w:r>
            <w:r w:rsidRPr="00661A65">
              <w:rPr>
                <w:rFonts w:ascii="Arial" w:hAnsi="Arial" w:cs="Arial"/>
                <w:i/>
                <w:sz w:val="20"/>
                <w:szCs w:val="20"/>
                <w:lang w:val="lt-LT"/>
              </w:rPr>
              <w:t>de minimis</w:t>
            </w:r>
            <w:r w:rsidRPr="00661A65">
              <w:rPr>
                <w:rFonts w:ascii="Arial" w:hAnsi="Arial" w:cs="Arial"/>
                <w:sz w:val="20"/>
                <w:szCs w:val="20"/>
                <w:lang w:val="lt-LT"/>
              </w:rPr>
              <w:t>) pagalbos registre</w:t>
            </w:r>
          </w:p>
        </w:tc>
      </w:tr>
      <w:tr w:rsidR="00FE4708" w:rsidRPr="00661A65" w14:paraId="792731F1"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79C2DAF9"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lastRenderedPageBreak/>
              <w:t>Viešinimas</w:t>
            </w:r>
          </w:p>
        </w:tc>
        <w:tc>
          <w:tcPr>
            <w:tcW w:w="12605" w:type="dxa"/>
            <w:tcBorders>
              <w:top w:val="single" w:sz="4" w:space="0" w:color="auto"/>
              <w:left w:val="single" w:sz="4" w:space="0" w:color="auto"/>
              <w:bottom w:val="single" w:sz="4" w:space="0" w:color="auto"/>
              <w:right w:val="single" w:sz="4" w:space="0" w:color="auto"/>
            </w:tcBorders>
          </w:tcPr>
          <w:p w14:paraId="0C036430" w14:textId="14350BE6" w:rsidR="00FE4708" w:rsidRPr="00661A65"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„Invega“ informaciją apie Priemonės sąlygas skelb</w:t>
            </w:r>
            <w:r w:rsidR="0024269C" w:rsidRPr="00661A65">
              <w:rPr>
                <w:rFonts w:ascii="Arial" w:eastAsia="Calibri" w:hAnsi="Arial" w:cs="Arial"/>
                <w:sz w:val="20"/>
                <w:szCs w:val="20"/>
                <w:lang w:val="lt-LT"/>
              </w:rPr>
              <w:t>ia</w:t>
            </w:r>
            <w:r w:rsidRPr="00661A65">
              <w:rPr>
                <w:rFonts w:ascii="Arial" w:eastAsia="Calibri" w:hAnsi="Arial" w:cs="Arial"/>
                <w:sz w:val="20"/>
                <w:szCs w:val="20"/>
                <w:lang w:val="lt-LT"/>
              </w:rPr>
              <w:t xml:space="preserve"> savo interneto svetainėje, taip pat savo iniciatyva gal</w:t>
            </w:r>
            <w:r w:rsidR="0024269C" w:rsidRPr="00661A65">
              <w:rPr>
                <w:rFonts w:ascii="Arial" w:eastAsia="Calibri" w:hAnsi="Arial" w:cs="Arial"/>
                <w:sz w:val="20"/>
                <w:szCs w:val="20"/>
                <w:lang w:val="lt-LT"/>
              </w:rPr>
              <w:t>i</w:t>
            </w:r>
            <w:r w:rsidRPr="00661A65">
              <w:rPr>
                <w:rFonts w:ascii="Arial" w:eastAsia="Calibri" w:hAnsi="Arial" w:cs="Arial"/>
                <w:sz w:val="20"/>
                <w:szCs w:val="20"/>
                <w:lang w:val="lt-LT"/>
              </w:rPr>
              <w:t xml:space="preserve"> taikyti ir kitas Priemonės viešinimo priemones. Paskolų gavėjų sąrašai skelbiami „Invegos“ interneto svetainėje</w:t>
            </w:r>
          </w:p>
        </w:tc>
      </w:tr>
      <w:tr w:rsidR="00FE4708" w:rsidRPr="00661A65" w14:paraId="5E0D5707"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11EFE96F"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t>Informacijos ir dokumentų saugojimas</w:t>
            </w:r>
          </w:p>
        </w:tc>
        <w:tc>
          <w:tcPr>
            <w:tcW w:w="12605" w:type="dxa"/>
            <w:tcBorders>
              <w:top w:val="single" w:sz="4" w:space="0" w:color="auto"/>
              <w:left w:val="single" w:sz="4" w:space="0" w:color="auto"/>
              <w:bottom w:val="single" w:sz="4" w:space="0" w:color="auto"/>
              <w:right w:val="single" w:sz="4" w:space="0" w:color="auto"/>
            </w:tcBorders>
          </w:tcPr>
          <w:p w14:paraId="3BDB104E" w14:textId="5EDF7E80" w:rsidR="00FE4708" w:rsidRPr="00510BE2" w:rsidRDefault="00FE4708" w:rsidP="00FE4708">
            <w:pPr>
              <w:jc w:val="both"/>
              <w:rPr>
                <w:rFonts w:ascii="Arial" w:eastAsia="Calibri" w:hAnsi="Arial" w:cs="Arial"/>
                <w:sz w:val="20"/>
                <w:szCs w:val="20"/>
                <w:lang w:val="lt-LT"/>
              </w:rPr>
            </w:pPr>
            <w:r w:rsidRPr="00661A65">
              <w:rPr>
                <w:rFonts w:ascii="Arial" w:eastAsia="Calibri" w:hAnsi="Arial" w:cs="Arial"/>
                <w:sz w:val="20"/>
                <w:szCs w:val="20"/>
                <w:lang w:val="lt-LT"/>
              </w:rPr>
              <w:t xml:space="preserve">Informacija ir dokumentai, susiję su valstybės pagalbos </w:t>
            </w:r>
            <w:r w:rsidR="00FD3CC8" w:rsidRPr="00661A65">
              <w:rPr>
                <w:rFonts w:ascii="Arial" w:eastAsia="Calibri" w:hAnsi="Arial" w:cs="Arial"/>
                <w:sz w:val="20"/>
                <w:szCs w:val="20"/>
                <w:lang w:val="lt-LT"/>
              </w:rPr>
              <w:t>ir nereikšmingos (</w:t>
            </w:r>
            <w:r w:rsidR="00FD3CC8" w:rsidRPr="00D45777">
              <w:rPr>
                <w:rFonts w:ascii="Arial" w:eastAsia="Calibri" w:hAnsi="Arial" w:cs="Arial"/>
                <w:i/>
                <w:iCs/>
                <w:sz w:val="20"/>
                <w:szCs w:val="20"/>
              </w:rPr>
              <w:t>de minimis</w:t>
            </w:r>
            <w:r w:rsidR="00FD3CC8" w:rsidRPr="00D45777">
              <w:rPr>
                <w:rFonts w:ascii="Arial" w:eastAsia="Calibri" w:hAnsi="Arial" w:cs="Arial"/>
                <w:sz w:val="20"/>
                <w:szCs w:val="20"/>
                <w:lang w:val="lt-LT"/>
              </w:rPr>
              <w:t xml:space="preserve">) pagalbos </w:t>
            </w:r>
            <w:r w:rsidRPr="004B615A">
              <w:rPr>
                <w:rFonts w:ascii="Arial" w:eastAsia="Calibri" w:hAnsi="Arial" w:cs="Arial"/>
                <w:sz w:val="20"/>
                <w:szCs w:val="20"/>
                <w:lang w:val="lt-LT"/>
              </w:rPr>
              <w:t xml:space="preserve">teikimu, saugomi ne trumpiau kaip 10 metų nuo paskutinės valstybės pagalbos </w:t>
            </w:r>
            <w:r w:rsidR="00093283" w:rsidRPr="00510BE2">
              <w:rPr>
                <w:rFonts w:ascii="Arial" w:eastAsia="Calibri" w:hAnsi="Arial" w:cs="Arial"/>
                <w:sz w:val="20"/>
                <w:szCs w:val="20"/>
                <w:lang w:val="lt-LT"/>
              </w:rPr>
              <w:t>ir nereikšmingos (</w:t>
            </w:r>
            <w:r w:rsidR="00093283" w:rsidRPr="00D45777">
              <w:rPr>
                <w:rFonts w:ascii="Arial" w:eastAsia="Calibri" w:hAnsi="Arial" w:cs="Arial"/>
                <w:i/>
                <w:iCs/>
                <w:sz w:val="20"/>
                <w:szCs w:val="20"/>
              </w:rPr>
              <w:t>de minimis</w:t>
            </w:r>
            <w:r w:rsidR="00093283" w:rsidRPr="00D45777">
              <w:rPr>
                <w:rFonts w:ascii="Arial" w:eastAsia="Calibri" w:hAnsi="Arial" w:cs="Arial"/>
                <w:sz w:val="20"/>
                <w:szCs w:val="20"/>
                <w:lang w:val="lt-LT"/>
              </w:rPr>
              <w:t xml:space="preserve">) pagalbos </w:t>
            </w:r>
            <w:r w:rsidRPr="004B615A">
              <w:rPr>
                <w:rFonts w:ascii="Arial" w:eastAsia="Calibri" w:hAnsi="Arial" w:cs="Arial"/>
                <w:sz w:val="20"/>
                <w:szCs w:val="20"/>
                <w:lang w:val="lt-LT"/>
              </w:rPr>
              <w:t>suteikimo dienos</w:t>
            </w:r>
            <w:r w:rsidRPr="00510BE2">
              <w:rPr>
                <w:rFonts w:ascii="Arial" w:eastAsia="Calibri" w:hAnsi="Arial" w:cs="Arial"/>
                <w:color w:val="000000"/>
                <w:sz w:val="20"/>
                <w:szCs w:val="20"/>
                <w:lang w:val="lt-LT"/>
              </w:rPr>
              <w:t xml:space="preserve">  </w:t>
            </w:r>
          </w:p>
        </w:tc>
      </w:tr>
      <w:tr w:rsidR="00FE4708" w:rsidRPr="00661A65" w14:paraId="14C082AC" w14:textId="77777777" w:rsidTr="5C7E4A54">
        <w:trPr>
          <w:trHeight w:val="278"/>
        </w:trPr>
        <w:tc>
          <w:tcPr>
            <w:tcW w:w="2558" w:type="dxa"/>
            <w:tcBorders>
              <w:top w:val="single" w:sz="4" w:space="0" w:color="auto"/>
              <w:left w:val="single" w:sz="4" w:space="0" w:color="auto"/>
              <w:bottom w:val="single" w:sz="4" w:space="0" w:color="auto"/>
              <w:right w:val="single" w:sz="4" w:space="0" w:color="auto"/>
            </w:tcBorders>
            <w:noWrap/>
          </w:tcPr>
          <w:p w14:paraId="40D08774" w14:textId="77777777" w:rsidR="00FE4708" w:rsidRPr="00661A65" w:rsidRDefault="00FE4708" w:rsidP="00FE4708">
            <w:pPr>
              <w:rPr>
                <w:rFonts w:ascii="Arial" w:eastAsia="Calibri" w:hAnsi="Arial" w:cs="Arial"/>
                <w:b/>
                <w:sz w:val="20"/>
                <w:szCs w:val="20"/>
                <w:lang w:val="lt-LT"/>
              </w:rPr>
            </w:pPr>
            <w:r w:rsidRPr="00661A65">
              <w:rPr>
                <w:rFonts w:ascii="Arial" w:eastAsia="Calibri" w:hAnsi="Arial" w:cs="Arial"/>
                <w:b/>
                <w:sz w:val="20"/>
                <w:szCs w:val="20"/>
                <w:lang w:val="lt-LT"/>
              </w:rPr>
              <w:lastRenderedPageBreak/>
              <w:t>Kitos sąlygos</w:t>
            </w:r>
          </w:p>
        </w:tc>
        <w:tc>
          <w:tcPr>
            <w:tcW w:w="12605" w:type="dxa"/>
            <w:tcBorders>
              <w:top w:val="single" w:sz="4" w:space="0" w:color="auto"/>
              <w:left w:val="single" w:sz="4" w:space="0" w:color="auto"/>
              <w:bottom w:val="single" w:sz="4" w:space="0" w:color="auto"/>
              <w:right w:val="single" w:sz="4" w:space="0" w:color="auto"/>
            </w:tcBorders>
          </w:tcPr>
          <w:p w14:paraId="3405EEF4" w14:textId="77777777" w:rsidR="00CB3CDA" w:rsidRPr="00661A65" w:rsidRDefault="00CB3CDA" w:rsidP="005C5DE7">
            <w:pPr>
              <w:jc w:val="both"/>
              <w:rPr>
                <w:rFonts w:ascii="Arial" w:eastAsia="Calibri" w:hAnsi="Arial" w:cs="Arial"/>
                <w:sz w:val="20"/>
                <w:szCs w:val="20"/>
                <w:lang w:val="lt-LT"/>
              </w:rPr>
            </w:pPr>
            <w:r w:rsidRPr="00661A65">
              <w:rPr>
                <w:rFonts w:ascii="Arial" w:eastAsia="Calibri" w:hAnsi="Arial" w:cs="Arial"/>
                <w:sz w:val="20"/>
                <w:szCs w:val="20"/>
                <w:lang w:val="lt-LT"/>
              </w:rPr>
              <w:t xml:space="preserve">Be kitų nuostatų, Paskolos sutartyje nustatomos šios sąlygos: Paskolos sutarties šalių teisės ir pareigos, Paskolos gavėjo įsipareigojimai, Paskolos sutarties sąlygų keitimo ir nutraukimo galimi atvejai ir tvarka bei kitos sąlygos. </w:t>
            </w:r>
          </w:p>
          <w:p w14:paraId="62ACC607" w14:textId="1A978E26" w:rsidR="00CB3CDA" w:rsidRPr="00661A65" w:rsidRDefault="00CB3CDA" w:rsidP="005C5DE7">
            <w:pPr>
              <w:jc w:val="both"/>
              <w:rPr>
                <w:rFonts w:ascii="Arial" w:eastAsia="Calibri" w:hAnsi="Arial" w:cs="Arial"/>
                <w:sz w:val="20"/>
                <w:szCs w:val="20"/>
                <w:lang w:val="lt-LT"/>
              </w:rPr>
            </w:pPr>
            <w:r w:rsidRPr="00661A65">
              <w:rPr>
                <w:rFonts w:ascii="Arial" w:eastAsia="Calibri" w:hAnsi="Arial" w:cs="Arial"/>
                <w:sz w:val="20"/>
                <w:szCs w:val="20"/>
                <w:lang w:val="lt-LT"/>
              </w:rPr>
              <w:t>Paskolos sutarties vykdymo laikotarpiu pasikeitus taikytiniems teisės aktams, Paskolos sutarties šalims bus taikomos aktualių galiojančių teisės aktų nuostatos.</w:t>
            </w:r>
          </w:p>
          <w:p w14:paraId="433510B6" w14:textId="4ABCD635" w:rsidR="00E9545B" w:rsidRPr="00D45777" w:rsidRDefault="006325F6" w:rsidP="005C5DE7">
            <w:pPr>
              <w:jc w:val="both"/>
              <w:rPr>
                <w:rFonts w:ascii="Arial" w:eastAsia="Calibri" w:hAnsi="Arial" w:cs="Arial"/>
                <w:sz w:val="20"/>
                <w:szCs w:val="20"/>
                <w:lang w:val="lt-LT"/>
              </w:rPr>
            </w:pPr>
            <w:r>
              <w:rPr>
                <w:rFonts w:ascii="Arial" w:eastAsia="Calibri" w:hAnsi="Arial" w:cs="Arial"/>
                <w:sz w:val="20"/>
                <w:szCs w:val="20"/>
                <w:lang w:val="lt-LT"/>
              </w:rPr>
              <w:t>„</w:t>
            </w:r>
            <w:r w:rsidR="00970C9B">
              <w:rPr>
                <w:rFonts w:ascii="Arial" w:eastAsia="Calibri" w:hAnsi="Arial" w:cs="Arial"/>
                <w:sz w:val="20"/>
                <w:szCs w:val="20"/>
                <w:lang w:val="lt-LT"/>
              </w:rPr>
              <w:t>Invega“</w:t>
            </w:r>
            <w:r w:rsidR="00E9545B" w:rsidRPr="00661A65">
              <w:rPr>
                <w:rFonts w:ascii="Arial" w:eastAsia="Calibri" w:hAnsi="Arial" w:cs="Arial"/>
                <w:sz w:val="20"/>
                <w:szCs w:val="20"/>
                <w:lang w:val="lt-LT"/>
              </w:rPr>
              <w:t>, esant poreikiui ir (ar) kilus įtarimui, bet kuriuo paraiškos vertinimo metu ir (ar) po Paskolos išmokėjimo, turi teisę reikalauti, o Verslo subjektas turi pareigą pateikti dokumentus, patvirtinančius, kad Verslo subjektui ir (ar) Verslo subjekto akcininkui</w:t>
            </w:r>
            <w:r w:rsidR="00970C9B">
              <w:rPr>
                <w:rFonts w:ascii="Arial" w:eastAsia="Calibri" w:hAnsi="Arial" w:cs="Arial"/>
                <w:sz w:val="20"/>
                <w:szCs w:val="20"/>
                <w:lang w:val="lt-LT"/>
              </w:rPr>
              <w:t xml:space="preserve"> ar dalyviui</w:t>
            </w:r>
            <w:r w:rsidR="00E9545B" w:rsidRPr="00661A65">
              <w:rPr>
                <w:rFonts w:ascii="Arial" w:eastAsia="Calibri" w:hAnsi="Arial" w:cs="Arial"/>
                <w:sz w:val="20"/>
                <w:szCs w:val="20"/>
                <w:lang w:val="lt-LT"/>
              </w:rPr>
              <w:t>, turinčiam ne mažiau nei 25 proc. Verslo subjekto akcijų</w:t>
            </w:r>
            <w:r w:rsidR="00970C9B">
              <w:rPr>
                <w:rFonts w:ascii="Arial" w:eastAsia="Calibri" w:hAnsi="Arial" w:cs="Arial"/>
                <w:sz w:val="20"/>
                <w:szCs w:val="20"/>
                <w:lang w:val="lt-LT"/>
              </w:rPr>
              <w:t xml:space="preserve"> ar dalių kapitale</w:t>
            </w:r>
            <w:r w:rsidR="00E9545B" w:rsidRPr="00661A65">
              <w:rPr>
                <w:rFonts w:ascii="Arial" w:eastAsia="Calibri" w:hAnsi="Arial" w:cs="Arial"/>
                <w:sz w:val="20"/>
                <w:szCs w:val="20"/>
                <w:lang w:val="lt-LT"/>
              </w:rPr>
              <w:t>, Verslo subjekto vadovui, kitam valdymo ar priežiūros organo nariui ar kitam asmeniui, turinčiam (turintiems) teisę atstovauti Verslo subjektą ar jį kontroliuoti, jo vardu priimti sprendimą, sudaryti sandorį, ar buhalteriui (buhalteriams) ar kitam (kitiems) asmeniui (asmenims), turinčiam (turintiems) teisę surašyti ir pasirašyti Verslo subjekto apskaitos dokumentus, per pastaruosius 5 metus nebuvo priimtas ir įsiteisėjęs apkaltinamasis teismo nuosprendis ir šis asmuo neturi neišnykusio ar nepanaikinto teistumo už nusikalstamos ekonominės veiklos pažeidimus,</w:t>
            </w:r>
            <w:r w:rsidR="00E9545B" w:rsidRPr="00D45777">
              <w:rPr>
                <w:rFonts w:ascii="Arial" w:hAnsi="Arial" w:cs="Arial"/>
                <w:sz w:val="20"/>
                <w:szCs w:val="20"/>
              </w:rPr>
              <w:t xml:space="preserve"> </w:t>
            </w:r>
            <w:r w:rsidR="00E9545B" w:rsidRPr="00D45777">
              <w:rPr>
                <w:rFonts w:ascii="Arial" w:eastAsia="Calibri" w:hAnsi="Arial" w:cs="Arial"/>
                <w:sz w:val="20"/>
                <w:szCs w:val="20"/>
                <w:lang w:val="lt-LT"/>
              </w:rPr>
              <w:t xml:space="preserve">išvardytus Paskolos sutartyje (toliau – ekonominės veiklos pažeidimai). Verslo subjektui nepateikus šių dokumentų ir (ar) Paskolos davėjui nustačius Verslo subjekto ekonominės veiklos pažeidimus, </w:t>
            </w:r>
            <w:r w:rsidR="00E9545B" w:rsidRPr="00A532E1">
              <w:rPr>
                <w:rFonts w:ascii="Arial" w:hAnsi="Arial" w:cs="Arial"/>
                <w:sz w:val="20"/>
                <w:szCs w:val="20"/>
                <w:lang w:val="lt-LT"/>
              </w:rPr>
              <w:t xml:space="preserve">Paskolos davėjas turi teisę neišduoti Paskolos, o </w:t>
            </w:r>
            <w:r w:rsidR="00E9545B" w:rsidRPr="00386544">
              <w:rPr>
                <w:rFonts w:ascii="Arial" w:hAnsi="Arial" w:cs="Arial"/>
                <w:sz w:val="20"/>
                <w:szCs w:val="20"/>
                <w:lang w:val="lt-LT"/>
              </w:rPr>
              <w:t>šiai aplinkybei paaiškėjus po Paskolos išmokėjimo</w:t>
            </w:r>
            <w:r w:rsidR="00C638EE" w:rsidRPr="000D702A">
              <w:rPr>
                <w:rFonts w:ascii="Arial" w:hAnsi="Arial" w:cs="Arial"/>
                <w:sz w:val="20"/>
                <w:szCs w:val="20"/>
                <w:lang w:val="lt-LT"/>
              </w:rPr>
              <w:t>,</w:t>
            </w:r>
            <w:r w:rsidR="00E9545B" w:rsidRPr="000A5A0E">
              <w:rPr>
                <w:rFonts w:ascii="Arial" w:hAnsi="Arial" w:cs="Arial"/>
                <w:sz w:val="20"/>
                <w:szCs w:val="20"/>
                <w:lang w:val="lt-LT"/>
              </w:rPr>
              <w:t xml:space="preserve"> </w:t>
            </w:r>
            <w:r w:rsidR="00C638EE" w:rsidRPr="000A5A0E">
              <w:rPr>
                <w:rFonts w:ascii="Arial" w:hAnsi="Arial" w:cs="Arial"/>
                <w:sz w:val="20"/>
                <w:szCs w:val="20"/>
                <w:lang w:val="lt-LT"/>
              </w:rPr>
              <w:t>Paskolos gavėjas privalo grąžinti visą neteisėtai gautą Paskolą su palūkanomis ir papildomomis palūkanomis, kurios apskaičiuotos nuo valstybės pagalbos ar nereikšmingos (</w:t>
            </w:r>
            <w:r w:rsidR="00C638EE" w:rsidRPr="000A5A0E">
              <w:rPr>
                <w:rFonts w:ascii="Arial" w:hAnsi="Arial" w:cs="Arial"/>
                <w:i/>
                <w:iCs/>
                <w:sz w:val="20"/>
                <w:szCs w:val="20"/>
                <w:lang w:val="lt-LT"/>
              </w:rPr>
              <w:t>de minimis</w:t>
            </w:r>
            <w:r w:rsidR="00C638EE" w:rsidRPr="00521267">
              <w:rPr>
                <w:rFonts w:ascii="Arial" w:hAnsi="Arial" w:cs="Arial"/>
                <w:sz w:val="20"/>
                <w:szCs w:val="20"/>
                <w:lang w:val="lt-LT"/>
              </w:rPr>
              <w:t>) pagalbos suteikimo dienos (Paskolos sutarties pasirašymo dienos) iki jos i</w:t>
            </w:r>
            <w:r w:rsidR="00C638EE" w:rsidRPr="00C7344E">
              <w:rPr>
                <w:rFonts w:ascii="Arial" w:hAnsi="Arial" w:cs="Arial"/>
                <w:sz w:val="20"/>
                <w:szCs w:val="20"/>
                <w:lang w:val="lt-LT"/>
              </w:rPr>
              <w:t>šieškojimo dienos, kaip nustatyta Reglamente (ES) 2015/1589</w:t>
            </w:r>
            <w:r w:rsidR="00E9545B" w:rsidRPr="00D45777">
              <w:rPr>
                <w:rFonts w:ascii="Arial" w:hAnsi="Arial" w:cs="Arial"/>
                <w:sz w:val="20"/>
                <w:szCs w:val="20"/>
              </w:rPr>
              <w:t>.</w:t>
            </w:r>
          </w:p>
          <w:p w14:paraId="463FB2F0" w14:textId="3EAE0167" w:rsidR="00CB3CDA" w:rsidRPr="000D702A" w:rsidRDefault="00970C9B" w:rsidP="00CB3CDA">
            <w:pPr>
              <w:jc w:val="both"/>
              <w:rPr>
                <w:rFonts w:ascii="Arial" w:eastAsia="Calibri" w:hAnsi="Arial" w:cs="Arial"/>
                <w:sz w:val="20"/>
                <w:szCs w:val="20"/>
                <w:lang w:val="lt-LT"/>
              </w:rPr>
            </w:pPr>
            <w:r>
              <w:rPr>
                <w:rFonts w:ascii="Arial" w:eastAsia="Calibri" w:hAnsi="Arial" w:cs="Arial"/>
                <w:sz w:val="20"/>
                <w:szCs w:val="20"/>
                <w:lang w:val="lt-LT"/>
              </w:rPr>
              <w:t>G</w:t>
            </w:r>
            <w:r w:rsidR="00CB3CDA" w:rsidRPr="00A532E1">
              <w:rPr>
                <w:rFonts w:ascii="Arial" w:eastAsia="Calibri" w:hAnsi="Arial" w:cs="Arial"/>
                <w:sz w:val="20"/>
                <w:szCs w:val="20"/>
                <w:lang w:val="lt-LT"/>
              </w:rPr>
              <w:t>inčai kylantys iš Paskolos sutarties</w:t>
            </w:r>
            <w:r>
              <w:rPr>
                <w:rFonts w:ascii="Arial" w:eastAsia="Calibri" w:hAnsi="Arial" w:cs="Arial"/>
                <w:sz w:val="20"/>
                <w:szCs w:val="20"/>
                <w:lang w:val="lt-LT"/>
              </w:rPr>
              <w:t xml:space="preserve"> ar dėl „Invegos“ priimtų sprendimų</w:t>
            </w:r>
            <w:r w:rsidR="00CB3CDA" w:rsidRPr="00A532E1">
              <w:rPr>
                <w:rFonts w:ascii="Arial" w:eastAsia="Calibri" w:hAnsi="Arial" w:cs="Arial"/>
                <w:sz w:val="20"/>
                <w:szCs w:val="20"/>
                <w:lang w:val="lt-LT"/>
              </w:rPr>
              <w:t xml:space="preserve"> sprendžiami bendrosios kompetencijos teismuose, LR c</w:t>
            </w:r>
            <w:r w:rsidR="00CB3CDA" w:rsidRPr="00386544">
              <w:rPr>
                <w:rFonts w:ascii="Arial" w:eastAsia="Calibri" w:hAnsi="Arial" w:cs="Arial"/>
                <w:sz w:val="20"/>
                <w:szCs w:val="20"/>
                <w:lang w:val="lt-LT"/>
              </w:rPr>
              <w:t>ivilinio proceso kodekso nustatyta tvarka</w:t>
            </w:r>
          </w:p>
        </w:tc>
      </w:tr>
    </w:tbl>
    <w:p w14:paraId="3186F45A" w14:textId="77777777" w:rsidR="00FE4708" w:rsidRPr="00661A65" w:rsidRDefault="00FE4708">
      <w:pPr>
        <w:rPr>
          <w:rFonts w:ascii="Arial" w:hAnsi="Arial" w:cs="Arial"/>
          <w:sz w:val="20"/>
          <w:szCs w:val="20"/>
        </w:rPr>
      </w:pPr>
    </w:p>
    <w:sectPr w:rsidR="00FE4708" w:rsidRPr="00661A65" w:rsidSect="00091479">
      <w:headerReference w:type="default" r:id="rId11"/>
      <w:pgSz w:w="16838" w:h="11906" w:orient="landscape"/>
      <w:pgMar w:top="1440" w:right="1440" w:bottom="1440"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133F2" w14:textId="77777777" w:rsidR="004A6E10" w:rsidRDefault="004A6E10" w:rsidP="00FE4708">
      <w:pPr>
        <w:spacing w:after="0" w:line="240" w:lineRule="auto"/>
      </w:pPr>
      <w:r>
        <w:separator/>
      </w:r>
    </w:p>
  </w:endnote>
  <w:endnote w:type="continuationSeparator" w:id="0">
    <w:p w14:paraId="377317BC" w14:textId="77777777" w:rsidR="004A6E10" w:rsidRDefault="004A6E10" w:rsidP="00FE4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D1BAE" w14:textId="77777777" w:rsidR="004A6E10" w:rsidRDefault="004A6E10" w:rsidP="00FE4708">
      <w:pPr>
        <w:spacing w:after="0" w:line="240" w:lineRule="auto"/>
      </w:pPr>
      <w:r>
        <w:separator/>
      </w:r>
    </w:p>
  </w:footnote>
  <w:footnote w:type="continuationSeparator" w:id="0">
    <w:p w14:paraId="3566CADA" w14:textId="77777777" w:rsidR="004A6E10" w:rsidRDefault="004A6E10" w:rsidP="00FE4708">
      <w:pPr>
        <w:spacing w:after="0" w:line="240" w:lineRule="auto"/>
      </w:pPr>
      <w:r>
        <w:continuationSeparator/>
      </w:r>
    </w:p>
  </w:footnote>
  <w:footnote w:id="1">
    <w:p w14:paraId="6105DAE9" w14:textId="77777777" w:rsidR="001F7436" w:rsidRPr="0003656A" w:rsidRDefault="001F7436" w:rsidP="002A3DD9">
      <w:pPr>
        <w:pStyle w:val="FootnoteText"/>
        <w:rPr>
          <w:rFonts w:ascii="Arial" w:hAnsi="Arial" w:cs="Arial"/>
        </w:rPr>
      </w:pPr>
      <w:r>
        <w:rPr>
          <w:rStyle w:val="FootnoteReference"/>
        </w:rPr>
        <w:footnoteRef/>
      </w:r>
      <w:r>
        <w:t xml:space="preserve"> </w:t>
      </w:r>
      <w:r w:rsidRPr="0003656A">
        <w:rPr>
          <w:rFonts w:ascii="Arial" w:hAnsi="Arial" w:cs="Arial"/>
        </w:rPr>
        <w:t>Šiuo atveju Verslo subjektas turi pateikti einamųjų finansinių metų tarpinių finansinių ataskaitų arba lygiaverčių dokumentų kopijas</w:t>
      </w:r>
    </w:p>
  </w:footnote>
  <w:footnote w:id="2">
    <w:p w14:paraId="0A43382C" w14:textId="09748B1B" w:rsidR="001F7436" w:rsidRPr="0003656A" w:rsidRDefault="001F7436" w:rsidP="00A17705">
      <w:pPr>
        <w:pStyle w:val="FootnoteText"/>
        <w:jc w:val="both"/>
        <w:rPr>
          <w:rFonts w:ascii="Arial" w:hAnsi="Arial" w:cs="Arial"/>
        </w:rPr>
      </w:pPr>
      <w:r w:rsidRPr="0003656A">
        <w:rPr>
          <w:rStyle w:val="FootnoteReference"/>
          <w:rFonts w:ascii="Arial" w:hAnsi="Arial" w:cs="Arial"/>
        </w:rPr>
        <w:footnoteRef/>
      </w:r>
      <w:r w:rsidRPr="0003656A">
        <w:rPr>
          <w:rFonts w:ascii="Arial" w:hAnsi="Arial" w:cs="Arial"/>
        </w:rPr>
        <w:t xml:space="preserve"> Verslo subjektas turi pagrįsti, kad jis ir Įmonių grupė (jei Verslo subjektas priklauso Įmonių grupei) nėra sunkumų patiriantys, pateikdamas „Invegai“ finansinės atskaitomybės už paskutinį praėjusį ketvirtį arba mėnesio, ėjusio prieš paraiškos Paskolai gauti pateikimą, paskutinę dieną dokumentus ir, jei per laikotarpį nuo finansinių metų metinių finansinių ataskaitų rinkinio patvirtinimo iki sprendimo suteikti Paskolą dienos įvyko nuosavybės struktūros (kapitalo, akcijų priedų, perkainojimo rezervų, rezervų) pokyčių, – dokumentus, pagrindžiančius šiuos pokyčius (sukauptų nuostolių padengimo, kapitalo padidinimo apmokėjimo, turto vertinimo ir (arba) kitus susijusius dokumentus).</w:t>
      </w:r>
    </w:p>
  </w:footnote>
  <w:footnote w:id="3">
    <w:p w14:paraId="6A03E5CE" w14:textId="040A808D" w:rsidR="001F7436" w:rsidRPr="0003656A" w:rsidRDefault="001F7436">
      <w:pPr>
        <w:pStyle w:val="FootnoteText"/>
        <w:rPr>
          <w:rFonts w:ascii="Arial" w:hAnsi="Arial" w:cs="Arial"/>
        </w:rPr>
      </w:pPr>
      <w:r w:rsidRPr="0003656A">
        <w:rPr>
          <w:rStyle w:val="FootnoteReference"/>
          <w:rFonts w:ascii="Arial" w:hAnsi="Arial" w:cs="Arial"/>
        </w:rPr>
        <w:footnoteRef/>
      </w:r>
      <w:r w:rsidRPr="0003656A">
        <w:rPr>
          <w:rFonts w:ascii="Arial" w:hAnsi="Arial" w:cs="Arial"/>
        </w:rPr>
        <w:t xml:space="preserve"> Vienos įmonės deklaracija turi būti pateikiama, jei pagalba Verslo subjektui taikoma pagal </w:t>
      </w:r>
      <w:r w:rsidRPr="0003656A">
        <w:rPr>
          <w:rFonts w:ascii="Arial" w:hAnsi="Arial" w:cs="Arial"/>
          <w:i/>
          <w:iCs/>
        </w:rPr>
        <w:t>De minimis</w:t>
      </w:r>
      <w:r w:rsidRPr="0003656A">
        <w:rPr>
          <w:rFonts w:ascii="Arial" w:hAnsi="Arial" w:cs="Arial"/>
        </w:rPr>
        <w:t xml:space="preserve"> reglamentą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760991"/>
      <w:docPartObj>
        <w:docPartGallery w:val="Page Numbers (Top of Page)"/>
        <w:docPartUnique/>
      </w:docPartObj>
    </w:sdtPr>
    <w:sdtEndPr>
      <w:rPr>
        <w:rFonts w:ascii="Times New Roman" w:hAnsi="Times New Roman" w:cs="Times New Roman"/>
        <w:noProof/>
        <w:sz w:val="24"/>
        <w:szCs w:val="24"/>
      </w:rPr>
    </w:sdtEndPr>
    <w:sdtContent>
      <w:p w14:paraId="29BFF9DC" w14:textId="04135295" w:rsidR="001F7436" w:rsidRPr="00F708FF" w:rsidRDefault="001F7436">
        <w:pPr>
          <w:pStyle w:val="Header"/>
          <w:jc w:val="center"/>
          <w:rPr>
            <w:rFonts w:ascii="Times New Roman" w:hAnsi="Times New Roman" w:cs="Times New Roman"/>
            <w:sz w:val="24"/>
            <w:szCs w:val="24"/>
          </w:rPr>
        </w:pPr>
        <w:r w:rsidRPr="00F708FF">
          <w:rPr>
            <w:rFonts w:ascii="Times New Roman" w:hAnsi="Times New Roman" w:cs="Times New Roman"/>
            <w:sz w:val="24"/>
            <w:szCs w:val="24"/>
          </w:rPr>
          <w:fldChar w:fldCharType="begin"/>
        </w:r>
        <w:r w:rsidRPr="00F708FF">
          <w:rPr>
            <w:rFonts w:ascii="Times New Roman" w:hAnsi="Times New Roman" w:cs="Times New Roman"/>
            <w:sz w:val="24"/>
            <w:szCs w:val="24"/>
          </w:rPr>
          <w:instrText xml:space="preserve"> PAGE   \* MERGEFORMAT </w:instrText>
        </w:r>
        <w:r w:rsidRPr="00F708FF">
          <w:rPr>
            <w:rFonts w:ascii="Times New Roman" w:hAnsi="Times New Roman" w:cs="Times New Roman"/>
            <w:sz w:val="24"/>
            <w:szCs w:val="24"/>
          </w:rPr>
          <w:fldChar w:fldCharType="separate"/>
        </w:r>
        <w:r w:rsidR="0097409C">
          <w:rPr>
            <w:rFonts w:ascii="Times New Roman" w:hAnsi="Times New Roman" w:cs="Times New Roman"/>
            <w:noProof/>
            <w:sz w:val="24"/>
            <w:szCs w:val="24"/>
          </w:rPr>
          <w:t>13</w:t>
        </w:r>
        <w:r w:rsidRPr="00F708FF">
          <w:rPr>
            <w:rFonts w:ascii="Times New Roman" w:hAnsi="Times New Roman" w:cs="Times New Roman"/>
            <w:noProof/>
            <w:sz w:val="24"/>
            <w:szCs w:val="24"/>
          </w:rPr>
          <w:fldChar w:fldCharType="end"/>
        </w:r>
      </w:p>
    </w:sdtContent>
  </w:sdt>
  <w:p w14:paraId="48850661" w14:textId="77777777" w:rsidR="001F7436" w:rsidRDefault="001F7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11AB"/>
    <w:multiLevelType w:val="hybridMultilevel"/>
    <w:tmpl w:val="1EBEC050"/>
    <w:lvl w:ilvl="0" w:tplc="0427000F">
      <w:start w:val="1"/>
      <w:numFmt w:val="decimal"/>
      <w:lvlText w:val="%1."/>
      <w:lvlJc w:val="left"/>
      <w:pPr>
        <w:ind w:left="2126" w:hanging="360"/>
      </w:pPr>
    </w:lvl>
    <w:lvl w:ilvl="1" w:tplc="04270019" w:tentative="1">
      <w:start w:val="1"/>
      <w:numFmt w:val="lowerLetter"/>
      <w:lvlText w:val="%2."/>
      <w:lvlJc w:val="left"/>
      <w:pPr>
        <w:ind w:left="2923" w:hanging="360"/>
      </w:pPr>
    </w:lvl>
    <w:lvl w:ilvl="2" w:tplc="0427001B" w:tentative="1">
      <w:start w:val="1"/>
      <w:numFmt w:val="lowerRoman"/>
      <w:lvlText w:val="%3."/>
      <w:lvlJc w:val="right"/>
      <w:pPr>
        <w:ind w:left="3643" w:hanging="180"/>
      </w:pPr>
    </w:lvl>
    <w:lvl w:ilvl="3" w:tplc="0427000F" w:tentative="1">
      <w:start w:val="1"/>
      <w:numFmt w:val="decimal"/>
      <w:lvlText w:val="%4."/>
      <w:lvlJc w:val="left"/>
      <w:pPr>
        <w:ind w:left="4363" w:hanging="360"/>
      </w:pPr>
    </w:lvl>
    <w:lvl w:ilvl="4" w:tplc="04270019" w:tentative="1">
      <w:start w:val="1"/>
      <w:numFmt w:val="lowerLetter"/>
      <w:lvlText w:val="%5."/>
      <w:lvlJc w:val="left"/>
      <w:pPr>
        <w:ind w:left="5083" w:hanging="360"/>
      </w:pPr>
    </w:lvl>
    <w:lvl w:ilvl="5" w:tplc="0427001B" w:tentative="1">
      <w:start w:val="1"/>
      <w:numFmt w:val="lowerRoman"/>
      <w:lvlText w:val="%6."/>
      <w:lvlJc w:val="right"/>
      <w:pPr>
        <w:ind w:left="5803" w:hanging="180"/>
      </w:pPr>
    </w:lvl>
    <w:lvl w:ilvl="6" w:tplc="0427000F" w:tentative="1">
      <w:start w:val="1"/>
      <w:numFmt w:val="decimal"/>
      <w:lvlText w:val="%7."/>
      <w:lvlJc w:val="left"/>
      <w:pPr>
        <w:ind w:left="6523" w:hanging="360"/>
      </w:pPr>
    </w:lvl>
    <w:lvl w:ilvl="7" w:tplc="04270019" w:tentative="1">
      <w:start w:val="1"/>
      <w:numFmt w:val="lowerLetter"/>
      <w:lvlText w:val="%8."/>
      <w:lvlJc w:val="left"/>
      <w:pPr>
        <w:ind w:left="7243" w:hanging="360"/>
      </w:pPr>
    </w:lvl>
    <w:lvl w:ilvl="8" w:tplc="0427001B" w:tentative="1">
      <w:start w:val="1"/>
      <w:numFmt w:val="lowerRoman"/>
      <w:lvlText w:val="%9."/>
      <w:lvlJc w:val="right"/>
      <w:pPr>
        <w:ind w:left="7963" w:hanging="180"/>
      </w:pPr>
    </w:lvl>
  </w:abstractNum>
  <w:abstractNum w:abstractNumId="1" w15:restartNumberingAfterBreak="0">
    <w:nsid w:val="03BB4B05"/>
    <w:multiLevelType w:val="hybridMultilevel"/>
    <w:tmpl w:val="51E65F00"/>
    <w:lvl w:ilvl="0" w:tplc="2076C0DA">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78F3194"/>
    <w:multiLevelType w:val="hybridMultilevel"/>
    <w:tmpl w:val="449C8D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E90A27"/>
    <w:multiLevelType w:val="hybridMultilevel"/>
    <w:tmpl w:val="E99A6536"/>
    <w:lvl w:ilvl="0" w:tplc="04270017">
      <w:start w:val="1"/>
      <w:numFmt w:val="lowerLetter"/>
      <w:lvlText w:val="%1)"/>
      <w:lvlJc w:val="left"/>
      <w:pPr>
        <w:ind w:left="1030" w:hanging="360"/>
      </w:pPr>
    </w:lvl>
    <w:lvl w:ilvl="1" w:tplc="48DA4DB2">
      <w:start w:val="1"/>
      <w:numFmt w:val="decimal"/>
      <w:lvlText w:val="%2."/>
      <w:lvlJc w:val="left"/>
      <w:pPr>
        <w:ind w:left="1750" w:hanging="360"/>
      </w:pPr>
      <w:rPr>
        <w:rFonts w:hint="default"/>
      </w:rPr>
    </w:lvl>
    <w:lvl w:ilvl="2" w:tplc="0427001B" w:tentative="1">
      <w:start w:val="1"/>
      <w:numFmt w:val="lowerRoman"/>
      <w:lvlText w:val="%3."/>
      <w:lvlJc w:val="right"/>
      <w:pPr>
        <w:ind w:left="2470" w:hanging="180"/>
      </w:pPr>
    </w:lvl>
    <w:lvl w:ilvl="3" w:tplc="0427000F" w:tentative="1">
      <w:start w:val="1"/>
      <w:numFmt w:val="decimal"/>
      <w:lvlText w:val="%4."/>
      <w:lvlJc w:val="left"/>
      <w:pPr>
        <w:ind w:left="3190" w:hanging="360"/>
      </w:pPr>
    </w:lvl>
    <w:lvl w:ilvl="4" w:tplc="04270019" w:tentative="1">
      <w:start w:val="1"/>
      <w:numFmt w:val="lowerLetter"/>
      <w:lvlText w:val="%5."/>
      <w:lvlJc w:val="left"/>
      <w:pPr>
        <w:ind w:left="3910" w:hanging="360"/>
      </w:pPr>
    </w:lvl>
    <w:lvl w:ilvl="5" w:tplc="0427001B" w:tentative="1">
      <w:start w:val="1"/>
      <w:numFmt w:val="lowerRoman"/>
      <w:lvlText w:val="%6."/>
      <w:lvlJc w:val="right"/>
      <w:pPr>
        <w:ind w:left="4630" w:hanging="180"/>
      </w:pPr>
    </w:lvl>
    <w:lvl w:ilvl="6" w:tplc="0427000F" w:tentative="1">
      <w:start w:val="1"/>
      <w:numFmt w:val="decimal"/>
      <w:lvlText w:val="%7."/>
      <w:lvlJc w:val="left"/>
      <w:pPr>
        <w:ind w:left="5350" w:hanging="360"/>
      </w:pPr>
    </w:lvl>
    <w:lvl w:ilvl="7" w:tplc="04270019" w:tentative="1">
      <w:start w:val="1"/>
      <w:numFmt w:val="lowerLetter"/>
      <w:lvlText w:val="%8."/>
      <w:lvlJc w:val="left"/>
      <w:pPr>
        <w:ind w:left="6070" w:hanging="360"/>
      </w:pPr>
    </w:lvl>
    <w:lvl w:ilvl="8" w:tplc="0427001B" w:tentative="1">
      <w:start w:val="1"/>
      <w:numFmt w:val="lowerRoman"/>
      <w:lvlText w:val="%9."/>
      <w:lvlJc w:val="right"/>
      <w:pPr>
        <w:ind w:left="6790" w:hanging="180"/>
      </w:pPr>
    </w:lvl>
  </w:abstractNum>
  <w:abstractNum w:abstractNumId="4" w15:restartNumberingAfterBreak="0">
    <w:nsid w:val="09C02C26"/>
    <w:multiLevelType w:val="hybridMultilevel"/>
    <w:tmpl w:val="E47AB924"/>
    <w:lvl w:ilvl="0" w:tplc="69345B8E">
      <w:start w:val="1"/>
      <w:numFmt w:val="lowerLetter"/>
      <w:lvlText w:val="%1)"/>
      <w:lvlJc w:val="left"/>
      <w:pPr>
        <w:ind w:left="1660" w:hanging="130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AEB02D6"/>
    <w:multiLevelType w:val="hybridMultilevel"/>
    <w:tmpl w:val="F09898E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53E1F3A"/>
    <w:multiLevelType w:val="hybridMultilevel"/>
    <w:tmpl w:val="65F020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6340352"/>
    <w:multiLevelType w:val="hybridMultilevel"/>
    <w:tmpl w:val="4E348E80"/>
    <w:lvl w:ilvl="0" w:tplc="04D6C938">
      <w:numFmt w:val="bullet"/>
      <w:lvlText w:val="-"/>
      <w:lvlJc w:val="left"/>
      <w:pPr>
        <w:ind w:left="1149" w:hanging="440"/>
      </w:pPr>
      <w:rPr>
        <w:rFonts w:ascii="Times New Roman" w:eastAsia="Calibri" w:hAnsi="Times New Roman" w:cs="Times New Roman" w:hint="default"/>
        <w:sz w:val="24"/>
      </w:rPr>
    </w:lvl>
    <w:lvl w:ilvl="1" w:tplc="039E0DD0">
      <w:numFmt w:val="bullet"/>
      <w:lvlText w:val=""/>
      <w:lvlJc w:val="left"/>
      <w:pPr>
        <w:ind w:left="2019" w:hanging="590"/>
      </w:pPr>
      <w:rPr>
        <w:rFonts w:ascii="Wingdings" w:eastAsia="Calibri" w:hAnsi="Wingdings" w:cs="Times New Roman"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8" w15:restartNumberingAfterBreak="0">
    <w:nsid w:val="18B87A97"/>
    <w:multiLevelType w:val="hybridMultilevel"/>
    <w:tmpl w:val="E99A6536"/>
    <w:lvl w:ilvl="0" w:tplc="04270017">
      <w:start w:val="1"/>
      <w:numFmt w:val="lowerLetter"/>
      <w:lvlText w:val="%1)"/>
      <w:lvlJc w:val="left"/>
      <w:pPr>
        <w:ind w:left="1030" w:hanging="360"/>
      </w:pPr>
    </w:lvl>
    <w:lvl w:ilvl="1" w:tplc="48DA4DB2">
      <w:start w:val="1"/>
      <w:numFmt w:val="decimal"/>
      <w:lvlText w:val="%2."/>
      <w:lvlJc w:val="left"/>
      <w:pPr>
        <w:ind w:left="1750" w:hanging="360"/>
      </w:pPr>
      <w:rPr>
        <w:rFonts w:hint="default"/>
      </w:rPr>
    </w:lvl>
    <w:lvl w:ilvl="2" w:tplc="0427001B" w:tentative="1">
      <w:start w:val="1"/>
      <w:numFmt w:val="lowerRoman"/>
      <w:lvlText w:val="%3."/>
      <w:lvlJc w:val="right"/>
      <w:pPr>
        <w:ind w:left="2470" w:hanging="180"/>
      </w:pPr>
    </w:lvl>
    <w:lvl w:ilvl="3" w:tplc="0427000F" w:tentative="1">
      <w:start w:val="1"/>
      <w:numFmt w:val="decimal"/>
      <w:lvlText w:val="%4."/>
      <w:lvlJc w:val="left"/>
      <w:pPr>
        <w:ind w:left="3190" w:hanging="360"/>
      </w:pPr>
    </w:lvl>
    <w:lvl w:ilvl="4" w:tplc="04270019" w:tentative="1">
      <w:start w:val="1"/>
      <w:numFmt w:val="lowerLetter"/>
      <w:lvlText w:val="%5."/>
      <w:lvlJc w:val="left"/>
      <w:pPr>
        <w:ind w:left="3910" w:hanging="360"/>
      </w:pPr>
    </w:lvl>
    <w:lvl w:ilvl="5" w:tplc="0427001B" w:tentative="1">
      <w:start w:val="1"/>
      <w:numFmt w:val="lowerRoman"/>
      <w:lvlText w:val="%6."/>
      <w:lvlJc w:val="right"/>
      <w:pPr>
        <w:ind w:left="4630" w:hanging="180"/>
      </w:pPr>
    </w:lvl>
    <w:lvl w:ilvl="6" w:tplc="0427000F" w:tentative="1">
      <w:start w:val="1"/>
      <w:numFmt w:val="decimal"/>
      <w:lvlText w:val="%7."/>
      <w:lvlJc w:val="left"/>
      <w:pPr>
        <w:ind w:left="5350" w:hanging="360"/>
      </w:pPr>
    </w:lvl>
    <w:lvl w:ilvl="7" w:tplc="04270019" w:tentative="1">
      <w:start w:val="1"/>
      <w:numFmt w:val="lowerLetter"/>
      <w:lvlText w:val="%8."/>
      <w:lvlJc w:val="left"/>
      <w:pPr>
        <w:ind w:left="6070" w:hanging="360"/>
      </w:pPr>
    </w:lvl>
    <w:lvl w:ilvl="8" w:tplc="0427001B" w:tentative="1">
      <w:start w:val="1"/>
      <w:numFmt w:val="lowerRoman"/>
      <w:lvlText w:val="%9."/>
      <w:lvlJc w:val="right"/>
      <w:pPr>
        <w:ind w:left="6790" w:hanging="180"/>
      </w:pPr>
    </w:lvl>
  </w:abstractNum>
  <w:abstractNum w:abstractNumId="9" w15:restartNumberingAfterBreak="0">
    <w:nsid w:val="19E7580F"/>
    <w:multiLevelType w:val="hybridMultilevel"/>
    <w:tmpl w:val="7624D05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AFD1351"/>
    <w:multiLevelType w:val="multilevel"/>
    <w:tmpl w:val="92E4C0D0"/>
    <w:lvl w:ilvl="0">
      <w:start w:val="1"/>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F7A3224"/>
    <w:multiLevelType w:val="hybridMultilevel"/>
    <w:tmpl w:val="1EBEC050"/>
    <w:lvl w:ilvl="0" w:tplc="0427000F">
      <w:start w:val="1"/>
      <w:numFmt w:val="decimal"/>
      <w:lvlText w:val="%1."/>
      <w:lvlJc w:val="left"/>
      <w:pPr>
        <w:ind w:left="643"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05B7413"/>
    <w:multiLevelType w:val="hybridMultilevel"/>
    <w:tmpl w:val="7302B76A"/>
    <w:lvl w:ilvl="0" w:tplc="0427000F">
      <w:start w:val="1"/>
      <w:numFmt w:val="decimal"/>
      <w:lvlText w:val="%1."/>
      <w:lvlJc w:val="left"/>
      <w:pPr>
        <w:ind w:left="643"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84C21D5"/>
    <w:multiLevelType w:val="hybridMultilevel"/>
    <w:tmpl w:val="7624D05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44F6F6B"/>
    <w:multiLevelType w:val="hybridMultilevel"/>
    <w:tmpl w:val="82AA3620"/>
    <w:lvl w:ilvl="0" w:tplc="62163B4E">
      <w:start w:val="1"/>
      <w:numFmt w:val="decimal"/>
      <w:lvlText w:val="%1"/>
      <w:lvlJc w:val="left"/>
      <w:pPr>
        <w:ind w:left="378" w:hanging="360"/>
      </w:pPr>
      <w:rPr>
        <w:rFonts w:hint="default"/>
      </w:rPr>
    </w:lvl>
    <w:lvl w:ilvl="1" w:tplc="04270019" w:tentative="1">
      <w:start w:val="1"/>
      <w:numFmt w:val="lowerLetter"/>
      <w:lvlText w:val="%2."/>
      <w:lvlJc w:val="left"/>
      <w:pPr>
        <w:ind w:left="1098" w:hanging="360"/>
      </w:pPr>
    </w:lvl>
    <w:lvl w:ilvl="2" w:tplc="0427001B" w:tentative="1">
      <w:start w:val="1"/>
      <w:numFmt w:val="lowerRoman"/>
      <w:lvlText w:val="%3."/>
      <w:lvlJc w:val="right"/>
      <w:pPr>
        <w:ind w:left="1818" w:hanging="180"/>
      </w:pPr>
    </w:lvl>
    <w:lvl w:ilvl="3" w:tplc="0427000F" w:tentative="1">
      <w:start w:val="1"/>
      <w:numFmt w:val="decimal"/>
      <w:lvlText w:val="%4."/>
      <w:lvlJc w:val="left"/>
      <w:pPr>
        <w:ind w:left="2538" w:hanging="360"/>
      </w:pPr>
    </w:lvl>
    <w:lvl w:ilvl="4" w:tplc="04270019" w:tentative="1">
      <w:start w:val="1"/>
      <w:numFmt w:val="lowerLetter"/>
      <w:lvlText w:val="%5."/>
      <w:lvlJc w:val="left"/>
      <w:pPr>
        <w:ind w:left="3258" w:hanging="360"/>
      </w:pPr>
    </w:lvl>
    <w:lvl w:ilvl="5" w:tplc="0427001B" w:tentative="1">
      <w:start w:val="1"/>
      <w:numFmt w:val="lowerRoman"/>
      <w:lvlText w:val="%6."/>
      <w:lvlJc w:val="right"/>
      <w:pPr>
        <w:ind w:left="3978" w:hanging="180"/>
      </w:pPr>
    </w:lvl>
    <w:lvl w:ilvl="6" w:tplc="0427000F" w:tentative="1">
      <w:start w:val="1"/>
      <w:numFmt w:val="decimal"/>
      <w:lvlText w:val="%7."/>
      <w:lvlJc w:val="left"/>
      <w:pPr>
        <w:ind w:left="4698" w:hanging="360"/>
      </w:pPr>
    </w:lvl>
    <w:lvl w:ilvl="7" w:tplc="04270019" w:tentative="1">
      <w:start w:val="1"/>
      <w:numFmt w:val="lowerLetter"/>
      <w:lvlText w:val="%8."/>
      <w:lvlJc w:val="left"/>
      <w:pPr>
        <w:ind w:left="5418" w:hanging="360"/>
      </w:pPr>
    </w:lvl>
    <w:lvl w:ilvl="8" w:tplc="0427001B" w:tentative="1">
      <w:start w:val="1"/>
      <w:numFmt w:val="lowerRoman"/>
      <w:lvlText w:val="%9."/>
      <w:lvlJc w:val="right"/>
      <w:pPr>
        <w:ind w:left="6138" w:hanging="180"/>
      </w:pPr>
    </w:lvl>
  </w:abstractNum>
  <w:abstractNum w:abstractNumId="15" w15:restartNumberingAfterBreak="0">
    <w:nsid w:val="35F4128E"/>
    <w:multiLevelType w:val="multilevel"/>
    <w:tmpl w:val="92E4C0D0"/>
    <w:lvl w:ilvl="0">
      <w:start w:val="1"/>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9105B61"/>
    <w:multiLevelType w:val="hybridMultilevel"/>
    <w:tmpl w:val="1EBEC050"/>
    <w:lvl w:ilvl="0" w:tplc="0427000F">
      <w:start w:val="1"/>
      <w:numFmt w:val="decimal"/>
      <w:lvlText w:val="%1."/>
      <w:lvlJc w:val="left"/>
      <w:pPr>
        <w:ind w:left="643"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D3569F1"/>
    <w:multiLevelType w:val="hybridMultilevel"/>
    <w:tmpl w:val="2CBEC9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37B7556"/>
    <w:multiLevelType w:val="hybridMultilevel"/>
    <w:tmpl w:val="2294EA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B303294"/>
    <w:multiLevelType w:val="hybridMultilevel"/>
    <w:tmpl w:val="6A7C6EEC"/>
    <w:lvl w:ilvl="0" w:tplc="97B0B10C">
      <w:start w:val="1"/>
      <w:numFmt w:val="decimal"/>
      <w:lvlText w:val="%1."/>
      <w:lvlJc w:val="left"/>
      <w:pPr>
        <w:ind w:left="948" w:hanging="360"/>
      </w:pPr>
      <w:rPr>
        <w:rFonts w:hint="default"/>
      </w:rPr>
    </w:lvl>
    <w:lvl w:ilvl="1" w:tplc="04270019" w:tentative="1">
      <w:start w:val="1"/>
      <w:numFmt w:val="lowerLetter"/>
      <w:lvlText w:val="%2."/>
      <w:lvlJc w:val="left"/>
      <w:pPr>
        <w:ind w:left="1668" w:hanging="360"/>
      </w:pPr>
    </w:lvl>
    <w:lvl w:ilvl="2" w:tplc="0427001B" w:tentative="1">
      <w:start w:val="1"/>
      <w:numFmt w:val="lowerRoman"/>
      <w:lvlText w:val="%3."/>
      <w:lvlJc w:val="right"/>
      <w:pPr>
        <w:ind w:left="2388" w:hanging="180"/>
      </w:pPr>
    </w:lvl>
    <w:lvl w:ilvl="3" w:tplc="0427000F" w:tentative="1">
      <w:start w:val="1"/>
      <w:numFmt w:val="decimal"/>
      <w:lvlText w:val="%4."/>
      <w:lvlJc w:val="left"/>
      <w:pPr>
        <w:ind w:left="3108" w:hanging="360"/>
      </w:pPr>
    </w:lvl>
    <w:lvl w:ilvl="4" w:tplc="04270019" w:tentative="1">
      <w:start w:val="1"/>
      <w:numFmt w:val="lowerLetter"/>
      <w:lvlText w:val="%5."/>
      <w:lvlJc w:val="left"/>
      <w:pPr>
        <w:ind w:left="3828" w:hanging="360"/>
      </w:pPr>
    </w:lvl>
    <w:lvl w:ilvl="5" w:tplc="0427001B" w:tentative="1">
      <w:start w:val="1"/>
      <w:numFmt w:val="lowerRoman"/>
      <w:lvlText w:val="%6."/>
      <w:lvlJc w:val="right"/>
      <w:pPr>
        <w:ind w:left="4548" w:hanging="180"/>
      </w:pPr>
    </w:lvl>
    <w:lvl w:ilvl="6" w:tplc="0427000F" w:tentative="1">
      <w:start w:val="1"/>
      <w:numFmt w:val="decimal"/>
      <w:lvlText w:val="%7."/>
      <w:lvlJc w:val="left"/>
      <w:pPr>
        <w:ind w:left="5268" w:hanging="360"/>
      </w:pPr>
    </w:lvl>
    <w:lvl w:ilvl="7" w:tplc="04270019" w:tentative="1">
      <w:start w:val="1"/>
      <w:numFmt w:val="lowerLetter"/>
      <w:lvlText w:val="%8."/>
      <w:lvlJc w:val="left"/>
      <w:pPr>
        <w:ind w:left="5988" w:hanging="360"/>
      </w:pPr>
    </w:lvl>
    <w:lvl w:ilvl="8" w:tplc="0427001B" w:tentative="1">
      <w:start w:val="1"/>
      <w:numFmt w:val="lowerRoman"/>
      <w:lvlText w:val="%9."/>
      <w:lvlJc w:val="right"/>
      <w:pPr>
        <w:ind w:left="6708" w:hanging="180"/>
      </w:pPr>
    </w:lvl>
  </w:abstractNum>
  <w:abstractNum w:abstractNumId="20" w15:restartNumberingAfterBreak="0">
    <w:nsid w:val="4D667565"/>
    <w:multiLevelType w:val="multilevel"/>
    <w:tmpl w:val="D1DC8C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784A8D"/>
    <w:multiLevelType w:val="hybridMultilevel"/>
    <w:tmpl w:val="790412E2"/>
    <w:lvl w:ilvl="0" w:tplc="04270017">
      <w:start w:val="1"/>
      <w:numFmt w:val="lowerLetter"/>
      <w:lvlText w:val="%1)"/>
      <w:lvlJc w:val="left"/>
      <w:pPr>
        <w:ind w:left="967" w:hanging="360"/>
      </w:pPr>
    </w:lvl>
    <w:lvl w:ilvl="1" w:tplc="04270017">
      <w:start w:val="1"/>
      <w:numFmt w:val="lowerLetter"/>
      <w:lvlText w:val="%2)"/>
      <w:lvlJc w:val="left"/>
      <w:pPr>
        <w:ind w:left="1687" w:hanging="360"/>
      </w:pPr>
    </w:lvl>
    <w:lvl w:ilvl="2" w:tplc="0427001B" w:tentative="1">
      <w:start w:val="1"/>
      <w:numFmt w:val="lowerRoman"/>
      <w:lvlText w:val="%3."/>
      <w:lvlJc w:val="right"/>
      <w:pPr>
        <w:ind w:left="2407" w:hanging="180"/>
      </w:pPr>
    </w:lvl>
    <w:lvl w:ilvl="3" w:tplc="0427000F" w:tentative="1">
      <w:start w:val="1"/>
      <w:numFmt w:val="decimal"/>
      <w:lvlText w:val="%4."/>
      <w:lvlJc w:val="left"/>
      <w:pPr>
        <w:ind w:left="3127" w:hanging="360"/>
      </w:pPr>
    </w:lvl>
    <w:lvl w:ilvl="4" w:tplc="04270019" w:tentative="1">
      <w:start w:val="1"/>
      <w:numFmt w:val="lowerLetter"/>
      <w:lvlText w:val="%5."/>
      <w:lvlJc w:val="left"/>
      <w:pPr>
        <w:ind w:left="3847" w:hanging="360"/>
      </w:pPr>
    </w:lvl>
    <w:lvl w:ilvl="5" w:tplc="0427001B" w:tentative="1">
      <w:start w:val="1"/>
      <w:numFmt w:val="lowerRoman"/>
      <w:lvlText w:val="%6."/>
      <w:lvlJc w:val="right"/>
      <w:pPr>
        <w:ind w:left="4567" w:hanging="180"/>
      </w:pPr>
    </w:lvl>
    <w:lvl w:ilvl="6" w:tplc="0427000F" w:tentative="1">
      <w:start w:val="1"/>
      <w:numFmt w:val="decimal"/>
      <w:lvlText w:val="%7."/>
      <w:lvlJc w:val="left"/>
      <w:pPr>
        <w:ind w:left="5287" w:hanging="360"/>
      </w:pPr>
    </w:lvl>
    <w:lvl w:ilvl="7" w:tplc="04270019" w:tentative="1">
      <w:start w:val="1"/>
      <w:numFmt w:val="lowerLetter"/>
      <w:lvlText w:val="%8."/>
      <w:lvlJc w:val="left"/>
      <w:pPr>
        <w:ind w:left="6007" w:hanging="360"/>
      </w:pPr>
    </w:lvl>
    <w:lvl w:ilvl="8" w:tplc="0427001B" w:tentative="1">
      <w:start w:val="1"/>
      <w:numFmt w:val="lowerRoman"/>
      <w:lvlText w:val="%9."/>
      <w:lvlJc w:val="right"/>
      <w:pPr>
        <w:ind w:left="6727" w:hanging="180"/>
      </w:pPr>
    </w:lvl>
  </w:abstractNum>
  <w:abstractNum w:abstractNumId="22" w15:restartNumberingAfterBreak="0">
    <w:nsid w:val="583066A4"/>
    <w:multiLevelType w:val="hybridMultilevel"/>
    <w:tmpl w:val="40B004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A900B63"/>
    <w:multiLevelType w:val="hybridMultilevel"/>
    <w:tmpl w:val="E99A6536"/>
    <w:lvl w:ilvl="0" w:tplc="04270017">
      <w:start w:val="1"/>
      <w:numFmt w:val="lowerLetter"/>
      <w:lvlText w:val="%1)"/>
      <w:lvlJc w:val="left"/>
      <w:pPr>
        <w:ind w:left="1030" w:hanging="360"/>
      </w:pPr>
    </w:lvl>
    <w:lvl w:ilvl="1" w:tplc="48DA4DB2">
      <w:start w:val="1"/>
      <w:numFmt w:val="decimal"/>
      <w:lvlText w:val="%2."/>
      <w:lvlJc w:val="left"/>
      <w:pPr>
        <w:ind w:left="1750" w:hanging="360"/>
      </w:pPr>
      <w:rPr>
        <w:rFonts w:hint="default"/>
      </w:rPr>
    </w:lvl>
    <w:lvl w:ilvl="2" w:tplc="0427001B" w:tentative="1">
      <w:start w:val="1"/>
      <w:numFmt w:val="lowerRoman"/>
      <w:lvlText w:val="%3."/>
      <w:lvlJc w:val="right"/>
      <w:pPr>
        <w:ind w:left="2470" w:hanging="180"/>
      </w:pPr>
    </w:lvl>
    <w:lvl w:ilvl="3" w:tplc="0427000F" w:tentative="1">
      <w:start w:val="1"/>
      <w:numFmt w:val="decimal"/>
      <w:lvlText w:val="%4."/>
      <w:lvlJc w:val="left"/>
      <w:pPr>
        <w:ind w:left="3190" w:hanging="360"/>
      </w:pPr>
    </w:lvl>
    <w:lvl w:ilvl="4" w:tplc="04270019" w:tentative="1">
      <w:start w:val="1"/>
      <w:numFmt w:val="lowerLetter"/>
      <w:lvlText w:val="%5."/>
      <w:lvlJc w:val="left"/>
      <w:pPr>
        <w:ind w:left="3910" w:hanging="360"/>
      </w:pPr>
    </w:lvl>
    <w:lvl w:ilvl="5" w:tplc="0427001B" w:tentative="1">
      <w:start w:val="1"/>
      <w:numFmt w:val="lowerRoman"/>
      <w:lvlText w:val="%6."/>
      <w:lvlJc w:val="right"/>
      <w:pPr>
        <w:ind w:left="4630" w:hanging="180"/>
      </w:pPr>
    </w:lvl>
    <w:lvl w:ilvl="6" w:tplc="0427000F" w:tentative="1">
      <w:start w:val="1"/>
      <w:numFmt w:val="decimal"/>
      <w:lvlText w:val="%7."/>
      <w:lvlJc w:val="left"/>
      <w:pPr>
        <w:ind w:left="5350" w:hanging="360"/>
      </w:pPr>
    </w:lvl>
    <w:lvl w:ilvl="7" w:tplc="04270019" w:tentative="1">
      <w:start w:val="1"/>
      <w:numFmt w:val="lowerLetter"/>
      <w:lvlText w:val="%8."/>
      <w:lvlJc w:val="left"/>
      <w:pPr>
        <w:ind w:left="6070" w:hanging="360"/>
      </w:pPr>
    </w:lvl>
    <w:lvl w:ilvl="8" w:tplc="0427001B" w:tentative="1">
      <w:start w:val="1"/>
      <w:numFmt w:val="lowerRoman"/>
      <w:lvlText w:val="%9."/>
      <w:lvlJc w:val="right"/>
      <w:pPr>
        <w:ind w:left="6790" w:hanging="180"/>
      </w:pPr>
    </w:lvl>
  </w:abstractNum>
  <w:abstractNum w:abstractNumId="24" w15:restartNumberingAfterBreak="0">
    <w:nsid w:val="5C381EFE"/>
    <w:multiLevelType w:val="hybridMultilevel"/>
    <w:tmpl w:val="5CD83A9C"/>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5" w15:restartNumberingAfterBreak="0">
    <w:nsid w:val="5CC65DA9"/>
    <w:multiLevelType w:val="hybridMultilevel"/>
    <w:tmpl w:val="A7BA15C8"/>
    <w:lvl w:ilvl="0" w:tplc="0427000F">
      <w:start w:val="1"/>
      <w:numFmt w:val="decimal"/>
      <w:lvlText w:val="%1."/>
      <w:lvlJc w:val="left"/>
      <w:pPr>
        <w:ind w:left="291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E623204"/>
    <w:multiLevelType w:val="hybridMultilevel"/>
    <w:tmpl w:val="25B2A4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A6D21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464E3A"/>
    <w:multiLevelType w:val="hybridMultilevel"/>
    <w:tmpl w:val="B1E4E4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5614CF9"/>
    <w:multiLevelType w:val="hybridMultilevel"/>
    <w:tmpl w:val="2294EA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A4E5D6E"/>
    <w:multiLevelType w:val="hybridMultilevel"/>
    <w:tmpl w:val="25A6C3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2"/>
  </w:num>
  <w:num w:numId="2">
    <w:abstractNumId w:val="22"/>
  </w:num>
  <w:num w:numId="3">
    <w:abstractNumId w:val="2"/>
  </w:num>
  <w:num w:numId="4">
    <w:abstractNumId w:val="23"/>
  </w:num>
  <w:num w:numId="5">
    <w:abstractNumId w:val="10"/>
  </w:num>
  <w:num w:numId="6">
    <w:abstractNumId w:val="6"/>
  </w:num>
  <w:num w:numId="7">
    <w:abstractNumId w:val="19"/>
  </w:num>
  <w:num w:numId="8">
    <w:abstractNumId w:val="13"/>
  </w:num>
  <w:num w:numId="9">
    <w:abstractNumId w:val="21"/>
  </w:num>
  <w:num w:numId="10">
    <w:abstractNumId w:val="9"/>
  </w:num>
  <w:num w:numId="11">
    <w:abstractNumId w:val="25"/>
  </w:num>
  <w:num w:numId="12">
    <w:abstractNumId w:val="30"/>
  </w:num>
  <w:num w:numId="13">
    <w:abstractNumId w:val="17"/>
  </w:num>
  <w:num w:numId="14">
    <w:abstractNumId w:val="24"/>
  </w:num>
  <w:num w:numId="15">
    <w:abstractNumId w:val="7"/>
  </w:num>
  <w:num w:numId="16">
    <w:abstractNumId w:val="8"/>
  </w:num>
  <w:num w:numId="17">
    <w:abstractNumId w:val="26"/>
  </w:num>
  <w:num w:numId="18">
    <w:abstractNumId w:val="29"/>
  </w:num>
  <w:num w:numId="19">
    <w:abstractNumId w:val="5"/>
  </w:num>
  <w:num w:numId="20">
    <w:abstractNumId w:val="16"/>
  </w:num>
  <w:num w:numId="21">
    <w:abstractNumId w:val="0"/>
  </w:num>
  <w:num w:numId="22">
    <w:abstractNumId w:val="28"/>
  </w:num>
  <w:num w:numId="23">
    <w:abstractNumId w:val="11"/>
  </w:num>
  <w:num w:numId="24">
    <w:abstractNumId w:val="4"/>
  </w:num>
  <w:num w:numId="25">
    <w:abstractNumId w:val="1"/>
  </w:num>
  <w:num w:numId="26">
    <w:abstractNumId w:val="3"/>
  </w:num>
  <w:num w:numId="27">
    <w:abstractNumId w:val="14"/>
  </w:num>
  <w:num w:numId="28">
    <w:abstractNumId w:val="18"/>
  </w:num>
  <w:num w:numId="29">
    <w:abstractNumId w:val="27"/>
  </w:num>
  <w:num w:numId="30">
    <w:abstractNumId w:val="2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08"/>
    <w:rsid w:val="00002521"/>
    <w:rsid w:val="0000567F"/>
    <w:rsid w:val="00010EC1"/>
    <w:rsid w:val="00012BC4"/>
    <w:rsid w:val="00014903"/>
    <w:rsid w:val="00014AE8"/>
    <w:rsid w:val="00020BA6"/>
    <w:rsid w:val="00022E92"/>
    <w:rsid w:val="00023D88"/>
    <w:rsid w:val="00024A96"/>
    <w:rsid w:val="0002606C"/>
    <w:rsid w:val="000276EC"/>
    <w:rsid w:val="00034717"/>
    <w:rsid w:val="0003656A"/>
    <w:rsid w:val="00042C16"/>
    <w:rsid w:val="0004750E"/>
    <w:rsid w:val="000478FD"/>
    <w:rsid w:val="00050BC0"/>
    <w:rsid w:val="00051DEE"/>
    <w:rsid w:val="00052573"/>
    <w:rsid w:val="00057E0B"/>
    <w:rsid w:val="00061EAD"/>
    <w:rsid w:val="00063F0A"/>
    <w:rsid w:val="00065D99"/>
    <w:rsid w:val="00071E24"/>
    <w:rsid w:val="000743E5"/>
    <w:rsid w:val="0007644F"/>
    <w:rsid w:val="00082591"/>
    <w:rsid w:val="00091479"/>
    <w:rsid w:val="00092EED"/>
    <w:rsid w:val="00093283"/>
    <w:rsid w:val="00093381"/>
    <w:rsid w:val="00096677"/>
    <w:rsid w:val="0009769C"/>
    <w:rsid w:val="000A2A11"/>
    <w:rsid w:val="000A5A0E"/>
    <w:rsid w:val="000B0404"/>
    <w:rsid w:val="000B1808"/>
    <w:rsid w:val="000B1EFE"/>
    <w:rsid w:val="000B578F"/>
    <w:rsid w:val="000B6EBF"/>
    <w:rsid w:val="000C038D"/>
    <w:rsid w:val="000C2FA9"/>
    <w:rsid w:val="000C4258"/>
    <w:rsid w:val="000D0142"/>
    <w:rsid w:val="000D0147"/>
    <w:rsid w:val="000D1EC0"/>
    <w:rsid w:val="000D702A"/>
    <w:rsid w:val="000D747B"/>
    <w:rsid w:val="000E5A83"/>
    <w:rsid w:val="000F162E"/>
    <w:rsid w:val="000F3C83"/>
    <w:rsid w:val="000F3D02"/>
    <w:rsid w:val="00103914"/>
    <w:rsid w:val="00106858"/>
    <w:rsid w:val="001124A9"/>
    <w:rsid w:val="001129E5"/>
    <w:rsid w:val="00115182"/>
    <w:rsid w:val="00117214"/>
    <w:rsid w:val="001214B0"/>
    <w:rsid w:val="00122968"/>
    <w:rsid w:val="00125D66"/>
    <w:rsid w:val="00130E5E"/>
    <w:rsid w:val="0013338F"/>
    <w:rsid w:val="001338E0"/>
    <w:rsid w:val="00160E9F"/>
    <w:rsid w:val="0016495A"/>
    <w:rsid w:val="00164AA4"/>
    <w:rsid w:val="0017502A"/>
    <w:rsid w:val="00175271"/>
    <w:rsid w:val="001764A9"/>
    <w:rsid w:val="00180678"/>
    <w:rsid w:val="001854E2"/>
    <w:rsid w:val="00194A9A"/>
    <w:rsid w:val="00195BD6"/>
    <w:rsid w:val="00195EDF"/>
    <w:rsid w:val="001A096C"/>
    <w:rsid w:val="001A4963"/>
    <w:rsid w:val="001A7F04"/>
    <w:rsid w:val="001B0A1C"/>
    <w:rsid w:val="001B3A70"/>
    <w:rsid w:val="001B3E09"/>
    <w:rsid w:val="001B7E70"/>
    <w:rsid w:val="001D1B3D"/>
    <w:rsid w:val="001E08D2"/>
    <w:rsid w:val="001E3FB8"/>
    <w:rsid w:val="001E4C61"/>
    <w:rsid w:val="001E5505"/>
    <w:rsid w:val="001F632F"/>
    <w:rsid w:val="001F6B7E"/>
    <w:rsid w:val="001F7436"/>
    <w:rsid w:val="00200CB7"/>
    <w:rsid w:val="00206F58"/>
    <w:rsid w:val="00220F82"/>
    <w:rsid w:val="00222344"/>
    <w:rsid w:val="00223BE5"/>
    <w:rsid w:val="00224693"/>
    <w:rsid w:val="00225F8A"/>
    <w:rsid w:val="0022620F"/>
    <w:rsid w:val="00230E22"/>
    <w:rsid w:val="002330ED"/>
    <w:rsid w:val="00234847"/>
    <w:rsid w:val="00234AA9"/>
    <w:rsid w:val="0024269C"/>
    <w:rsid w:val="00244849"/>
    <w:rsid w:val="00245085"/>
    <w:rsid w:val="00245CDE"/>
    <w:rsid w:val="002475A0"/>
    <w:rsid w:val="00255ACA"/>
    <w:rsid w:val="002629AA"/>
    <w:rsid w:val="00262F26"/>
    <w:rsid w:val="002725D7"/>
    <w:rsid w:val="00277F50"/>
    <w:rsid w:val="00284C82"/>
    <w:rsid w:val="00287523"/>
    <w:rsid w:val="00294586"/>
    <w:rsid w:val="00295E5A"/>
    <w:rsid w:val="00297F95"/>
    <w:rsid w:val="002A3DD9"/>
    <w:rsid w:val="002A4E20"/>
    <w:rsid w:val="002A53C0"/>
    <w:rsid w:val="002A7B21"/>
    <w:rsid w:val="002B2834"/>
    <w:rsid w:val="002B462B"/>
    <w:rsid w:val="002B769B"/>
    <w:rsid w:val="002C2F9A"/>
    <w:rsid w:val="002C3564"/>
    <w:rsid w:val="002C79F6"/>
    <w:rsid w:val="002D21AD"/>
    <w:rsid w:val="002D47AE"/>
    <w:rsid w:val="002D60D8"/>
    <w:rsid w:val="002D6F6B"/>
    <w:rsid w:val="002E13E7"/>
    <w:rsid w:val="002E467F"/>
    <w:rsid w:val="002F6F12"/>
    <w:rsid w:val="002F7ABF"/>
    <w:rsid w:val="00306634"/>
    <w:rsid w:val="0030678A"/>
    <w:rsid w:val="00307238"/>
    <w:rsid w:val="0031007B"/>
    <w:rsid w:val="00315051"/>
    <w:rsid w:val="00321BEA"/>
    <w:rsid w:val="003225E7"/>
    <w:rsid w:val="00322620"/>
    <w:rsid w:val="00322716"/>
    <w:rsid w:val="003236C1"/>
    <w:rsid w:val="003335A9"/>
    <w:rsid w:val="003338D4"/>
    <w:rsid w:val="0033404E"/>
    <w:rsid w:val="00336828"/>
    <w:rsid w:val="0034128A"/>
    <w:rsid w:val="003455A0"/>
    <w:rsid w:val="00345667"/>
    <w:rsid w:val="003551FF"/>
    <w:rsid w:val="00355455"/>
    <w:rsid w:val="003555BA"/>
    <w:rsid w:val="003562B4"/>
    <w:rsid w:val="0035699B"/>
    <w:rsid w:val="00356C6D"/>
    <w:rsid w:val="003574DF"/>
    <w:rsid w:val="00357D54"/>
    <w:rsid w:val="003664E8"/>
    <w:rsid w:val="00370302"/>
    <w:rsid w:val="0037039F"/>
    <w:rsid w:val="00372BD8"/>
    <w:rsid w:val="0037475E"/>
    <w:rsid w:val="0038576F"/>
    <w:rsid w:val="00386544"/>
    <w:rsid w:val="003907DE"/>
    <w:rsid w:val="0039104A"/>
    <w:rsid w:val="00393660"/>
    <w:rsid w:val="0039603A"/>
    <w:rsid w:val="00396AAC"/>
    <w:rsid w:val="003A02FA"/>
    <w:rsid w:val="003B4B02"/>
    <w:rsid w:val="003C0F0B"/>
    <w:rsid w:val="003C42EC"/>
    <w:rsid w:val="003C4930"/>
    <w:rsid w:val="003C6F07"/>
    <w:rsid w:val="003D270F"/>
    <w:rsid w:val="003E0460"/>
    <w:rsid w:val="003E36FE"/>
    <w:rsid w:val="003E5154"/>
    <w:rsid w:val="003F0FEF"/>
    <w:rsid w:val="003F1A69"/>
    <w:rsid w:val="003F5C6B"/>
    <w:rsid w:val="003F7259"/>
    <w:rsid w:val="00401A84"/>
    <w:rsid w:val="0041157C"/>
    <w:rsid w:val="0041757F"/>
    <w:rsid w:val="0042121C"/>
    <w:rsid w:val="00422611"/>
    <w:rsid w:val="00422B26"/>
    <w:rsid w:val="00422D66"/>
    <w:rsid w:val="00422EAC"/>
    <w:rsid w:val="004237BC"/>
    <w:rsid w:val="00424BF0"/>
    <w:rsid w:val="00424D5B"/>
    <w:rsid w:val="00427274"/>
    <w:rsid w:val="00431CAF"/>
    <w:rsid w:val="00431E20"/>
    <w:rsid w:val="00441B2B"/>
    <w:rsid w:val="00445CCE"/>
    <w:rsid w:val="00446123"/>
    <w:rsid w:val="00446237"/>
    <w:rsid w:val="00454BC9"/>
    <w:rsid w:val="00454C5E"/>
    <w:rsid w:val="00454EED"/>
    <w:rsid w:val="00466640"/>
    <w:rsid w:val="00466C30"/>
    <w:rsid w:val="00475888"/>
    <w:rsid w:val="00486572"/>
    <w:rsid w:val="00493BF1"/>
    <w:rsid w:val="004A2248"/>
    <w:rsid w:val="004A3109"/>
    <w:rsid w:val="004A5080"/>
    <w:rsid w:val="004A6E10"/>
    <w:rsid w:val="004B00CC"/>
    <w:rsid w:val="004B125F"/>
    <w:rsid w:val="004B531B"/>
    <w:rsid w:val="004B615A"/>
    <w:rsid w:val="004C3F03"/>
    <w:rsid w:val="004C3FC0"/>
    <w:rsid w:val="004C52B1"/>
    <w:rsid w:val="004D5A02"/>
    <w:rsid w:val="004E712D"/>
    <w:rsid w:val="004F580D"/>
    <w:rsid w:val="00505ABD"/>
    <w:rsid w:val="00510BE2"/>
    <w:rsid w:val="005121C8"/>
    <w:rsid w:val="00512B3C"/>
    <w:rsid w:val="005176C8"/>
    <w:rsid w:val="00520FB7"/>
    <w:rsid w:val="005211DF"/>
    <w:rsid w:val="00521267"/>
    <w:rsid w:val="005216A0"/>
    <w:rsid w:val="00527E6C"/>
    <w:rsid w:val="00530138"/>
    <w:rsid w:val="0053711B"/>
    <w:rsid w:val="00545FDD"/>
    <w:rsid w:val="00546122"/>
    <w:rsid w:val="00550EC9"/>
    <w:rsid w:val="00552E9D"/>
    <w:rsid w:val="00556914"/>
    <w:rsid w:val="005575CC"/>
    <w:rsid w:val="00563291"/>
    <w:rsid w:val="00566D16"/>
    <w:rsid w:val="005731C6"/>
    <w:rsid w:val="00573E82"/>
    <w:rsid w:val="00581333"/>
    <w:rsid w:val="00582750"/>
    <w:rsid w:val="00584DA5"/>
    <w:rsid w:val="005927D2"/>
    <w:rsid w:val="00594E9E"/>
    <w:rsid w:val="005A16EB"/>
    <w:rsid w:val="005A2131"/>
    <w:rsid w:val="005B108B"/>
    <w:rsid w:val="005B3470"/>
    <w:rsid w:val="005B370A"/>
    <w:rsid w:val="005B3A51"/>
    <w:rsid w:val="005B5BAA"/>
    <w:rsid w:val="005B6299"/>
    <w:rsid w:val="005B70BC"/>
    <w:rsid w:val="005C22F4"/>
    <w:rsid w:val="005C3DC6"/>
    <w:rsid w:val="005C47C2"/>
    <w:rsid w:val="005C5DE7"/>
    <w:rsid w:val="005C6C0A"/>
    <w:rsid w:val="005D3A29"/>
    <w:rsid w:val="005D7D52"/>
    <w:rsid w:val="005E1406"/>
    <w:rsid w:val="005E3C7D"/>
    <w:rsid w:val="005E4CBF"/>
    <w:rsid w:val="005F4A5C"/>
    <w:rsid w:val="005F596D"/>
    <w:rsid w:val="005F69FC"/>
    <w:rsid w:val="0060661E"/>
    <w:rsid w:val="006152B6"/>
    <w:rsid w:val="00616058"/>
    <w:rsid w:val="006214AE"/>
    <w:rsid w:val="006220ED"/>
    <w:rsid w:val="006325F6"/>
    <w:rsid w:val="00633D86"/>
    <w:rsid w:val="00637BE2"/>
    <w:rsid w:val="006400CA"/>
    <w:rsid w:val="006401B0"/>
    <w:rsid w:val="0064165E"/>
    <w:rsid w:val="00643402"/>
    <w:rsid w:val="006456F8"/>
    <w:rsid w:val="0064700B"/>
    <w:rsid w:val="0064747D"/>
    <w:rsid w:val="006521F5"/>
    <w:rsid w:val="006522C1"/>
    <w:rsid w:val="006529DB"/>
    <w:rsid w:val="0065669D"/>
    <w:rsid w:val="00656DB1"/>
    <w:rsid w:val="00661A65"/>
    <w:rsid w:val="006623AA"/>
    <w:rsid w:val="006627F2"/>
    <w:rsid w:val="00666D08"/>
    <w:rsid w:val="00670350"/>
    <w:rsid w:val="00670EE0"/>
    <w:rsid w:val="0067147E"/>
    <w:rsid w:val="006743D9"/>
    <w:rsid w:val="00675074"/>
    <w:rsid w:val="006757B8"/>
    <w:rsid w:val="00676A02"/>
    <w:rsid w:val="006829A4"/>
    <w:rsid w:val="006871D1"/>
    <w:rsid w:val="00690C68"/>
    <w:rsid w:val="00691824"/>
    <w:rsid w:val="00694078"/>
    <w:rsid w:val="00697540"/>
    <w:rsid w:val="00697B89"/>
    <w:rsid w:val="006A0178"/>
    <w:rsid w:val="006A6FF5"/>
    <w:rsid w:val="006B0CF9"/>
    <w:rsid w:val="006B3D04"/>
    <w:rsid w:val="006C143A"/>
    <w:rsid w:val="006C3E14"/>
    <w:rsid w:val="006C4F33"/>
    <w:rsid w:val="006C647F"/>
    <w:rsid w:val="006D0CE9"/>
    <w:rsid w:val="006D54B3"/>
    <w:rsid w:val="006E5684"/>
    <w:rsid w:val="006F3CC7"/>
    <w:rsid w:val="006F46A6"/>
    <w:rsid w:val="006F5546"/>
    <w:rsid w:val="006F60D6"/>
    <w:rsid w:val="00700B30"/>
    <w:rsid w:val="0070298E"/>
    <w:rsid w:val="00710124"/>
    <w:rsid w:val="00716714"/>
    <w:rsid w:val="00721A21"/>
    <w:rsid w:val="00722C9D"/>
    <w:rsid w:val="00724FA9"/>
    <w:rsid w:val="007255FF"/>
    <w:rsid w:val="00726001"/>
    <w:rsid w:val="007372EA"/>
    <w:rsid w:val="0074197C"/>
    <w:rsid w:val="00742203"/>
    <w:rsid w:val="007444D5"/>
    <w:rsid w:val="00744C61"/>
    <w:rsid w:val="00753B4C"/>
    <w:rsid w:val="00754EF8"/>
    <w:rsid w:val="0075573F"/>
    <w:rsid w:val="007575A0"/>
    <w:rsid w:val="00757736"/>
    <w:rsid w:val="007621CC"/>
    <w:rsid w:val="00770C6F"/>
    <w:rsid w:val="00780721"/>
    <w:rsid w:val="00783F3E"/>
    <w:rsid w:val="00790620"/>
    <w:rsid w:val="007963D1"/>
    <w:rsid w:val="0079754E"/>
    <w:rsid w:val="007A0558"/>
    <w:rsid w:val="007B55B2"/>
    <w:rsid w:val="007B5FB5"/>
    <w:rsid w:val="007B6AB8"/>
    <w:rsid w:val="007C02AE"/>
    <w:rsid w:val="007C2148"/>
    <w:rsid w:val="007C279E"/>
    <w:rsid w:val="007C535B"/>
    <w:rsid w:val="007D056F"/>
    <w:rsid w:val="007D30EB"/>
    <w:rsid w:val="007E6EC5"/>
    <w:rsid w:val="007F0C49"/>
    <w:rsid w:val="007F5CD9"/>
    <w:rsid w:val="00804942"/>
    <w:rsid w:val="008077F4"/>
    <w:rsid w:val="00822090"/>
    <w:rsid w:val="00823B63"/>
    <w:rsid w:val="00830F5C"/>
    <w:rsid w:val="00837F8C"/>
    <w:rsid w:val="00857163"/>
    <w:rsid w:val="00857969"/>
    <w:rsid w:val="00862146"/>
    <w:rsid w:val="008652B1"/>
    <w:rsid w:val="008705FD"/>
    <w:rsid w:val="0087473C"/>
    <w:rsid w:val="00882A34"/>
    <w:rsid w:val="00887D97"/>
    <w:rsid w:val="008900F3"/>
    <w:rsid w:val="008913CF"/>
    <w:rsid w:val="00895370"/>
    <w:rsid w:val="0089734B"/>
    <w:rsid w:val="008A651D"/>
    <w:rsid w:val="008B0E33"/>
    <w:rsid w:val="008B187F"/>
    <w:rsid w:val="008B3CFF"/>
    <w:rsid w:val="008B4B31"/>
    <w:rsid w:val="008B73A7"/>
    <w:rsid w:val="008C5A4B"/>
    <w:rsid w:val="008C7B3E"/>
    <w:rsid w:val="008D3F88"/>
    <w:rsid w:val="008D54F5"/>
    <w:rsid w:val="008E0D96"/>
    <w:rsid w:val="008E29A1"/>
    <w:rsid w:val="008E4EDF"/>
    <w:rsid w:val="008E5A16"/>
    <w:rsid w:val="008E612C"/>
    <w:rsid w:val="008F5F4E"/>
    <w:rsid w:val="008F6651"/>
    <w:rsid w:val="008F76B3"/>
    <w:rsid w:val="0090002A"/>
    <w:rsid w:val="009025D1"/>
    <w:rsid w:val="00904669"/>
    <w:rsid w:val="00904849"/>
    <w:rsid w:val="0090576C"/>
    <w:rsid w:val="009115C0"/>
    <w:rsid w:val="00913B8E"/>
    <w:rsid w:val="0092108E"/>
    <w:rsid w:val="009254A0"/>
    <w:rsid w:val="009326BE"/>
    <w:rsid w:val="009407A4"/>
    <w:rsid w:val="00951A44"/>
    <w:rsid w:val="00951D73"/>
    <w:rsid w:val="00960344"/>
    <w:rsid w:val="00962377"/>
    <w:rsid w:val="00966469"/>
    <w:rsid w:val="00970C9B"/>
    <w:rsid w:val="0097409C"/>
    <w:rsid w:val="0098508A"/>
    <w:rsid w:val="00995D61"/>
    <w:rsid w:val="00995ED8"/>
    <w:rsid w:val="009A4DDA"/>
    <w:rsid w:val="009A5745"/>
    <w:rsid w:val="009B2BAA"/>
    <w:rsid w:val="009B60E5"/>
    <w:rsid w:val="009C2075"/>
    <w:rsid w:val="009C5027"/>
    <w:rsid w:val="009E0D6D"/>
    <w:rsid w:val="009E61B8"/>
    <w:rsid w:val="009F0019"/>
    <w:rsid w:val="009F0415"/>
    <w:rsid w:val="009F308B"/>
    <w:rsid w:val="009F62E6"/>
    <w:rsid w:val="009F7B22"/>
    <w:rsid w:val="009F7FC1"/>
    <w:rsid w:val="00A03B99"/>
    <w:rsid w:val="00A10641"/>
    <w:rsid w:val="00A12776"/>
    <w:rsid w:val="00A17548"/>
    <w:rsid w:val="00A17705"/>
    <w:rsid w:val="00A2649D"/>
    <w:rsid w:val="00A27479"/>
    <w:rsid w:val="00A37683"/>
    <w:rsid w:val="00A40BC6"/>
    <w:rsid w:val="00A4183E"/>
    <w:rsid w:val="00A532E1"/>
    <w:rsid w:val="00A57B8D"/>
    <w:rsid w:val="00A676A3"/>
    <w:rsid w:val="00A7110F"/>
    <w:rsid w:val="00A744FF"/>
    <w:rsid w:val="00A81AF5"/>
    <w:rsid w:val="00A865C9"/>
    <w:rsid w:val="00A87840"/>
    <w:rsid w:val="00A87B7B"/>
    <w:rsid w:val="00A9120B"/>
    <w:rsid w:val="00A92028"/>
    <w:rsid w:val="00A978F2"/>
    <w:rsid w:val="00AA5E9B"/>
    <w:rsid w:val="00AA5F12"/>
    <w:rsid w:val="00AA705A"/>
    <w:rsid w:val="00AB44F6"/>
    <w:rsid w:val="00AB465C"/>
    <w:rsid w:val="00AC392D"/>
    <w:rsid w:val="00AC3B28"/>
    <w:rsid w:val="00AC4807"/>
    <w:rsid w:val="00AC5E46"/>
    <w:rsid w:val="00AC7C0B"/>
    <w:rsid w:val="00AD02AB"/>
    <w:rsid w:val="00AD27C6"/>
    <w:rsid w:val="00AD2A6B"/>
    <w:rsid w:val="00AD4D5A"/>
    <w:rsid w:val="00AD7E08"/>
    <w:rsid w:val="00AE14E6"/>
    <w:rsid w:val="00AE659E"/>
    <w:rsid w:val="00AE6936"/>
    <w:rsid w:val="00AE6D27"/>
    <w:rsid w:val="00AE7FDF"/>
    <w:rsid w:val="00AF2FBE"/>
    <w:rsid w:val="00AF72F1"/>
    <w:rsid w:val="00B01B1B"/>
    <w:rsid w:val="00B114D4"/>
    <w:rsid w:val="00B131DB"/>
    <w:rsid w:val="00B144D7"/>
    <w:rsid w:val="00B204FE"/>
    <w:rsid w:val="00B257F6"/>
    <w:rsid w:val="00B34444"/>
    <w:rsid w:val="00B352B0"/>
    <w:rsid w:val="00B37923"/>
    <w:rsid w:val="00B40F50"/>
    <w:rsid w:val="00B42245"/>
    <w:rsid w:val="00B46E85"/>
    <w:rsid w:val="00B55562"/>
    <w:rsid w:val="00B62814"/>
    <w:rsid w:val="00B6506E"/>
    <w:rsid w:val="00B703E6"/>
    <w:rsid w:val="00B72105"/>
    <w:rsid w:val="00B73847"/>
    <w:rsid w:val="00B76D5C"/>
    <w:rsid w:val="00B80868"/>
    <w:rsid w:val="00B80F10"/>
    <w:rsid w:val="00B81783"/>
    <w:rsid w:val="00B81843"/>
    <w:rsid w:val="00B81AAD"/>
    <w:rsid w:val="00B842FE"/>
    <w:rsid w:val="00B85D24"/>
    <w:rsid w:val="00B86C6D"/>
    <w:rsid w:val="00B86CA8"/>
    <w:rsid w:val="00B9040D"/>
    <w:rsid w:val="00B93B61"/>
    <w:rsid w:val="00BA6328"/>
    <w:rsid w:val="00BB47D9"/>
    <w:rsid w:val="00BB53BB"/>
    <w:rsid w:val="00BC1E1A"/>
    <w:rsid w:val="00BC2B15"/>
    <w:rsid w:val="00BD042E"/>
    <w:rsid w:val="00BD15AD"/>
    <w:rsid w:val="00BD55C0"/>
    <w:rsid w:val="00BE0ED7"/>
    <w:rsid w:val="00BF0C9F"/>
    <w:rsid w:val="00BF176B"/>
    <w:rsid w:val="00BF2B7B"/>
    <w:rsid w:val="00BF3682"/>
    <w:rsid w:val="00BF6F2E"/>
    <w:rsid w:val="00C02FF9"/>
    <w:rsid w:val="00C042D7"/>
    <w:rsid w:val="00C103AA"/>
    <w:rsid w:val="00C211C7"/>
    <w:rsid w:val="00C23553"/>
    <w:rsid w:val="00C23912"/>
    <w:rsid w:val="00C24372"/>
    <w:rsid w:val="00C26894"/>
    <w:rsid w:val="00C303C3"/>
    <w:rsid w:val="00C317AD"/>
    <w:rsid w:val="00C5285A"/>
    <w:rsid w:val="00C53563"/>
    <w:rsid w:val="00C61214"/>
    <w:rsid w:val="00C612C3"/>
    <w:rsid w:val="00C617EC"/>
    <w:rsid w:val="00C61930"/>
    <w:rsid w:val="00C623FD"/>
    <w:rsid w:val="00C638EE"/>
    <w:rsid w:val="00C65D00"/>
    <w:rsid w:val="00C7344E"/>
    <w:rsid w:val="00C74E60"/>
    <w:rsid w:val="00C75CE5"/>
    <w:rsid w:val="00C77B22"/>
    <w:rsid w:val="00CA0224"/>
    <w:rsid w:val="00CA0839"/>
    <w:rsid w:val="00CA1197"/>
    <w:rsid w:val="00CA5976"/>
    <w:rsid w:val="00CB204F"/>
    <w:rsid w:val="00CB3CDA"/>
    <w:rsid w:val="00CC3FFC"/>
    <w:rsid w:val="00CC73C4"/>
    <w:rsid w:val="00CD0385"/>
    <w:rsid w:val="00CD04ED"/>
    <w:rsid w:val="00CD78BF"/>
    <w:rsid w:val="00CE412E"/>
    <w:rsid w:val="00CE624A"/>
    <w:rsid w:val="00CF2B33"/>
    <w:rsid w:val="00CF6479"/>
    <w:rsid w:val="00D011EF"/>
    <w:rsid w:val="00D02719"/>
    <w:rsid w:val="00D046DE"/>
    <w:rsid w:val="00D055AA"/>
    <w:rsid w:val="00D1087C"/>
    <w:rsid w:val="00D1498C"/>
    <w:rsid w:val="00D14C88"/>
    <w:rsid w:val="00D17214"/>
    <w:rsid w:val="00D172B9"/>
    <w:rsid w:val="00D17F00"/>
    <w:rsid w:val="00D202A8"/>
    <w:rsid w:val="00D203C8"/>
    <w:rsid w:val="00D2068A"/>
    <w:rsid w:val="00D212D8"/>
    <w:rsid w:val="00D2134C"/>
    <w:rsid w:val="00D21395"/>
    <w:rsid w:val="00D22BF8"/>
    <w:rsid w:val="00D2742D"/>
    <w:rsid w:val="00D35488"/>
    <w:rsid w:val="00D36FA0"/>
    <w:rsid w:val="00D3734C"/>
    <w:rsid w:val="00D37C4E"/>
    <w:rsid w:val="00D41179"/>
    <w:rsid w:val="00D41453"/>
    <w:rsid w:val="00D43122"/>
    <w:rsid w:val="00D435DA"/>
    <w:rsid w:val="00D45777"/>
    <w:rsid w:val="00D47D98"/>
    <w:rsid w:val="00D56266"/>
    <w:rsid w:val="00D56AB5"/>
    <w:rsid w:val="00D5741A"/>
    <w:rsid w:val="00D64AA7"/>
    <w:rsid w:val="00D65B50"/>
    <w:rsid w:val="00D70554"/>
    <w:rsid w:val="00D71968"/>
    <w:rsid w:val="00D80BE3"/>
    <w:rsid w:val="00D8457C"/>
    <w:rsid w:val="00D86783"/>
    <w:rsid w:val="00D87902"/>
    <w:rsid w:val="00D97C4A"/>
    <w:rsid w:val="00DA2479"/>
    <w:rsid w:val="00DA4CAE"/>
    <w:rsid w:val="00DA60FC"/>
    <w:rsid w:val="00DB1177"/>
    <w:rsid w:val="00DC0067"/>
    <w:rsid w:val="00DC0FA2"/>
    <w:rsid w:val="00DC5C39"/>
    <w:rsid w:val="00DC7120"/>
    <w:rsid w:val="00DD39A8"/>
    <w:rsid w:val="00DD3AC6"/>
    <w:rsid w:val="00DD41B9"/>
    <w:rsid w:val="00DD4878"/>
    <w:rsid w:val="00DD684D"/>
    <w:rsid w:val="00DD7217"/>
    <w:rsid w:val="00DD74A9"/>
    <w:rsid w:val="00DE47B2"/>
    <w:rsid w:val="00DF4FAE"/>
    <w:rsid w:val="00DF74C5"/>
    <w:rsid w:val="00E016F7"/>
    <w:rsid w:val="00E05FDC"/>
    <w:rsid w:val="00E10357"/>
    <w:rsid w:val="00E15289"/>
    <w:rsid w:val="00E20731"/>
    <w:rsid w:val="00E22095"/>
    <w:rsid w:val="00E22CBA"/>
    <w:rsid w:val="00E2439C"/>
    <w:rsid w:val="00E26A5F"/>
    <w:rsid w:val="00E27EE3"/>
    <w:rsid w:val="00E40BCA"/>
    <w:rsid w:val="00E41574"/>
    <w:rsid w:val="00E433B5"/>
    <w:rsid w:val="00E519B8"/>
    <w:rsid w:val="00E53B13"/>
    <w:rsid w:val="00E608EE"/>
    <w:rsid w:val="00E625DB"/>
    <w:rsid w:val="00E67F19"/>
    <w:rsid w:val="00E72202"/>
    <w:rsid w:val="00E76A11"/>
    <w:rsid w:val="00E87418"/>
    <w:rsid w:val="00E907C4"/>
    <w:rsid w:val="00E913E6"/>
    <w:rsid w:val="00E9545B"/>
    <w:rsid w:val="00E95BA7"/>
    <w:rsid w:val="00E95E2D"/>
    <w:rsid w:val="00EB0BAD"/>
    <w:rsid w:val="00EB2C03"/>
    <w:rsid w:val="00EB60B9"/>
    <w:rsid w:val="00EC020B"/>
    <w:rsid w:val="00EC04C3"/>
    <w:rsid w:val="00EC2463"/>
    <w:rsid w:val="00EC7A21"/>
    <w:rsid w:val="00EC7AFE"/>
    <w:rsid w:val="00EC7CFF"/>
    <w:rsid w:val="00ED4839"/>
    <w:rsid w:val="00EE02C5"/>
    <w:rsid w:val="00EE4592"/>
    <w:rsid w:val="00EF0C1D"/>
    <w:rsid w:val="00EF0FC6"/>
    <w:rsid w:val="00EF28C5"/>
    <w:rsid w:val="00EF381A"/>
    <w:rsid w:val="00F013AD"/>
    <w:rsid w:val="00F039B6"/>
    <w:rsid w:val="00F03F18"/>
    <w:rsid w:val="00F03FA5"/>
    <w:rsid w:val="00F0774B"/>
    <w:rsid w:val="00F13B0D"/>
    <w:rsid w:val="00F24B54"/>
    <w:rsid w:val="00F25BFA"/>
    <w:rsid w:val="00F26017"/>
    <w:rsid w:val="00F30208"/>
    <w:rsid w:val="00F30FA7"/>
    <w:rsid w:val="00F41F67"/>
    <w:rsid w:val="00F4622E"/>
    <w:rsid w:val="00F4673A"/>
    <w:rsid w:val="00F571E2"/>
    <w:rsid w:val="00F57C0C"/>
    <w:rsid w:val="00F670DE"/>
    <w:rsid w:val="00F708FF"/>
    <w:rsid w:val="00F70A8E"/>
    <w:rsid w:val="00F7273D"/>
    <w:rsid w:val="00F72A7C"/>
    <w:rsid w:val="00F74604"/>
    <w:rsid w:val="00F75DD5"/>
    <w:rsid w:val="00F77426"/>
    <w:rsid w:val="00F82906"/>
    <w:rsid w:val="00F83DA4"/>
    <w:rsid w:val="00F86D15"/>
    <w:rsid w:val="00F87265"/>
    <w:rsid w:val="00F94643"/>
    <w:rsid w:val="00F96D14"/>
    <w:rsid w:val="00FA68A4"/>
    <w:rsid w:val="00FB2E4A"/>
    <w:rsid w:val="00FB3984"/>
    <w:rsid w:val="00FC049E"/>
    <w:rsid w:val="00FC04FF"/>
    <w:rsid w:val="00FC0D8A"/>
    <w:rsid w:val="00FC5781"/>
    <w:rsid w:val="00FD00BA"/>
    <w:rsid w:val="00FD09D9"/>
    <w:rsid w:val="00FD1E5C"/>
    <w:rsid w:val="00FD3C70"/>
    <w:rsid w:val="00FD3CC8"/>
    <w:rsid w:val="00FE3B91"/>
    <w:rsid w:val="00FE3C67"/>
    <w:rsid w:val="00FE4708"/>
    <w:rsid w:val="00FF3185"/>
    <w:rsid w:val="0CD54F02"/>
    <w:rsid w:val="1C406DE8"/>
    <w:rsid w:val="43B12589"/>
    <w:rsid w:val="4F70864B"/>
    <w:rsid w:val="5C7E4A54"/>
    <w:rsid w:val="620E82B4"/>
    <w:rsid w:val="79F37D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BBA085"/>
  <w15:chartTrackingRefBased/>
  <w15:docId w15:val="{E526A96B-EA07-4BA3-9CE3-47DB019C9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5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47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4708"/>
    <w:rPr>
      <w:sz w:val="20"/>
      <w:szCs w:val="20"/>
    </w:rPr>
  </w:style>
  <w:style w:type="character" w:styleId="FootnoteReference">
    <w:name w:val="footnote reference"/>
    <w:basedOn w:val="DefaultParagraphFont"/>
    <w:uiPriority w:val="99"/>
    <w:semiHidden/>
    <w:unhideWhenUsed/>
    <w:rsid w:val="00FE4708"/>
    <w:rPr>
      <w:vertAlign w:val="superscript"/>
    </w:rPr>
  </w:style>
  <w:style w:type="character" w:styleId="CommentReference">
    <w:name w:val="annotation reference"/>
    <w:basedOn w:val="DefaultParagraphFont"/>
    <w:semiHidden/>
    <w:unhideWhenUsed/>
    <w:rsid w:val="00FE4708"/>
    <w:rPr>
      <w:sz w:val="16"/>
      <w:szCs w:val="16"/>
    </w:rPr>
  </w:style>
  <w:style w:type="paragraph" w:customStyle="1" w:styleId="CommentText1">
    <w:name w:val="Comment Text1"/>
    <w:basedOn w:val="Normal"/>
    <w:next w:val="CommentText"/>
    <w:link w:val="CommentTextChar"/>
    <w:unhideWhenUsed/>
    <w:rsid w:val="00FE4708"/>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1"/>
    <w:rsid w:val="00FE4708"/>
    <w:rPr>
      <w:rFonts w:ascii="Calibri" w:hAnsi="Calibri" w:cs="Calibri"/>
      <w:sz w:val="20"/>
      <w:szCs w:val="20"/>
    </w:rPr>
  </w:style>
  <w:style w:type="table" w:customStyle="1" w:styleId="TableGrid1">
    <w:name w:val="Table Grid1"/>
    <w:basedOn w:val="TableNormal"/>
    <w:next w:val="TableGrid"/>
    <w:uiPriority w:val="59"/>
    <w:rsid w:val="00FE470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unhideWhenUsed/>
    <w:rsid w:val="00FE4708"/>
    <w:pPr>
      <w:spacing w:line="240" w:lineRule="auto"/>
    </w:pPr>
    <w:rPr>
      <w:sz w:val="20"/>
      <w:szCs w:val="20"/>
    </w:rPr>
  </w:style>
  <w:style w:type="character" w:customStyle="1" w:styleId="CommentTextChar1">
    <w:name w:val="Comment Text Char1"/>
    <w:basedOn w:val="DefaultParagraphFont"/>
    <w:link w:val="CommentText"/>
    <w:uiPriority w:val="99"/>
    <w:rsid w:val="00FE4708"/>
    <w:rPr>
      <w:sz w:val="20"/>
      <w:szCs w:val="20"/>
    </w:rPr>
  </w:style>
  <w:style w:type="table" w:styleId="TableGrid">
    <w:name w:val="Table Grid"/>
    <w:basedOn w:val="TableNormal"/>
    <w:uiPriority w:val="39"/>
    <w:rsid w:val="00FE4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47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70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14AE8"/>
    <w:rPr>
      <w:b/>
      <w:bCs/>
    </w:rPr>
  </w:style>
  <w:style w:type="character" w:customStyle="1" w:styleId="CommentSubjectChar">
    <w:name w:val="Comment Subject Char"/>
    <w:basedOn w:val="CommentTextChar1"/>
    <w:link w:val="CommentSubject"/>
    <w:uiPriority w:val="99"/>
    <w:semiHidden/>
    <w:rsid w:val="00014AE8"/>
    <w:rPr>
      <w:b/>
      <w:bCs/>
      <w:sz w:val="20"/>
      <w:szCs w:val="20"/>
    </w:rPr>
  </w:style>
  <w:style w:type="paragraph" w:styleId="Revision">
    <w:name w:val="Revision"/>
    <w:hidden/>
    <w:uiPriority w:val="99"/>
    <w:semiHidden/>
    <w:rsid w:val="0013338F"/>
    <w:pPr>
      <w:spacing w:after="0" w:line="240" w:lineRule="auto"/>
    </w:pPr>
  </w:style>
  <w:style w:type="paragraph" w:styleId="Header">
    <w:name w:val="header"/>
    <w:basedOn w:val="Normal"/>
    <w:link w:val="HeaderChar"/>
    <w:uiPriority w:val="99"/>
    <w:unhideWhenUsed/>
    <w:rsid w:val="0009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677"/>
  </w:style>
  <w:style w:type="paragraph" w:styleId="Footer">
    <w:name w:val="footer"/>
    <w:basedOn w:val="Normal"/>
    <w:link w:val="FooterChar"/>
    <w:uiPriority w:val="99"/>
    <w:unhideWhenUsed/>
    <w:rsid w:val="0009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677"/>
  </w:style>
  <w:style w:type="paragraph" w:styleId="ListParagraph">
    <w:name w:val="List Paragraph"/>
    <w:basedOn w:val="Normal"/>
    <w:link w:val="ListParagraphChar"/>
    <w:uiPriority w:val="34"/>
    <w:qFormat/>
    <w:rsid w:val="00222344"/>
    <w:pPr>
      <w:ind w:left="720"/>
      <w:contextualSpacing/>
    </w:pPr>
  </w:style>
  <w:style w:type="character" w:styleId="Hyperlink">
    <w:name w:val="Hyperlink"/>
    <w:basedOn w:val="DefaultParagraphFont"/>
    <w:uiPriority w:val="99"/>
    <w:unhideWhenUsed/>
    <w:rsid w:val="00F75DD5"/>
    <w:rPr>
      <w:color w:val="0563C1"/>
      <w:u w:val="single"/>
    </w:rPr>
  </w:style>
  <w:style w:type="character" w:styleId="FollowedHyperlink">
    <w:name w:val="FollowedHyperlink"/>
    <w:basedOn w:val="DefaultParagraphFont"/>
    <w:uiPriority w:val="99"/>
    <w:semiHidden/>
    <w:unhideWhenUsed/>
    <w:rsid w:val="00F75DD5"/>
    <w:rPr>
      <w:color w:val="954F72" w:themeColor="followedHyperlink"/>
      <w:u w:val="single"/>
    </w:rPr>
  </w:style>
  <w:style w:type="character" w:customStyle="1" w:styleId="ListParagraphChar">
    <w:name w:val="List Paragraph Char"/>
    <w:link w:val="ListParagraph"/>
    <w:uiPriority w:val="34"/>
    <w:locked/>
    <w:rsid w:val="0030678A"/>
  </w:style>
  <w:style w:type="paragraph" w:customStyle="1" w:styleId="BasicParagraph">
    <w:name w:val="[Basic Paragraph]"/>
    <w:basedOn w:val="Normal"/>
    <w:rsid w:val="0030678A"/>
    <w:pPr>
      <w:suppressAutoHyphens/>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paragraph" w:customStyle="1" w:styleId="q-text">
    <w:name w:val="q-text"/>
    <w:basedOn w:val="Normal"/>
    <w:rsid w:val="0009769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UnresolvedMention1">
    <w:name w:val="Unresolved Mention1"/>
    <w:basedOn w:val="DefaultParagraphFont"/>
    <w:uiPriority w:val="99"/>
    <w:semiHidden/>
    <w:unhideWhenUsed/>
    <w:rsid w:val="00D65B50"/>
    <w:rPr>
      <w:color w:val="605E5C"/>
      <w:shd w:val="clear" w:color="auto" w:fill="E1DFDD"/>
    </w:rPr>
  </w:style>
  <w:style w:type="character" w:styleId="HTMLCite">
    <w:name w:val="HTML Cite"/>
    <w:basedOn w:val="DefaultParagraphFont"/>
    <w:uiPriority w:val="99"/>
    <w:semiHidden/>
    <w:unhideWhenUsed/>
    <w:rsid w:val="00A532E1"/>
    <w:rPr>
      <w:i w:val="0"/>
      <w:iCs w:val="0"/>
      <w:color w:val="2021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964268">
      <w:bodyDiv w:val="1"/>
      <w:marLeft w:val="0"/>
      <w:marRight w:val="0"/>
      <w:marTop w:val="0"/>
      <w:marBottom w:val="0"/>
      <w:divBdr>
        <w:top w:val="none" w:sz="0" w:space="0" w:color="auto"/>
        <w:left w:val="none" w:sz="0" w:space="0" w:color="auto"/>
        <w:bottom w:val="none" w:sz="0" w:space="0" w:color="auto"/>
        <w:right w:val="none" w:sz="0" w:space="0" w:color="auto"/>
      </w:divBdr>
    </w:div>
    <w:div w:id="433596489">
      <w:bodyDiv w:val="1"/>
      <w:marLeft w:val="0"/>
      <w:marRight w:val="0"/>
      <w:marTop w:val="0"/>
      <w:marBottom w:val="0"/>
      <w:divBdr>
        <w:top w:val="none" w:sz="0" w:space="0" w:color="auto"/>
        <w:left w:val="none" w:sz="0" w:space="0" w:color="auto"/>
        <w:bottom w:val="none" w:sz="0" w:space="0" w:color="auto"/>
        <w:right w:val="none" w:sz="0" w:space="0" w:color="auto"/>
      </w:divBdr>
    </w:div>
    <w:div w:id="450788827">
      <w:bodyDiv w:val="1"/>
      <w:marLeft w:val="0"/>
      <w:marRight w:val="0"/>
      <w:marTop w:val="0"/>
      <w:marBottom w:val="0"/>
      <w:divBdr>
        <w:top w:val="none" w:sz="0" w:space="0" w:color="auto"/>
        <w:left w:val="none" w:sz="0" w:space="0" w:color="auto"/>
        <w:bottom w:val="none" w:sz="0" w:space="0" w:color="auto"/>
        <w:right w:val="none" w:sz="0" w:space="0" w:color="auto"/>
      </w:divBdr>
    </w:div>
    <w:div w:id="527642887">
      <w:bodyDiv w:val="1"/>
      <w:marLeft w:val="0"/>
      <w:marRight w:val="0"/>
      <w:marTop w:val="0"/>
      <w:marBottom w:val="0"/>
      <w:divBdr>
        <w:top w:val="none" w:sz="0" w:space="0" w:color="auto"/>
        <w:left w:val="none" w:sz="0" w:space="0" w:color="auto"/>
        <w:bottom w:val="none" w:sz="0" w:space="0" w:color="auto"/>
        <w:right w:val="none" w:sz="0" w:space="0" w:color="auto"/>
      </w:divBdr>
    </w:div>
    <w:div w:id="1567842193">
      <w:bodyDiv w:val="1"/>
      <w:marLeft w:val="0"/>
      <w:marRight w:val="0"/>
      <w:marTop w:val="0"/>
      <w:marBottom w:val="0"/>
      <w:divBdr>
        <w:top w:val="none" w:sz="0" w:space="0" w:color="auto"/>
        <w:left w:val="none" w:sz="0" w:space="0" w:color="auto"/>
        <w:bottom w:val="none" w:sz="0" w:space="0" w:color="auto"/>
        <w:right w:val="none" w:sz="0" w:space="0" w:color="auto"/>
      </w:divBdr>
      <w:divsChild>
        <w:div w:id="445733143">
          <w:marLeft w:val="0"/>
          <w:marRight w:val="0"/>
          <w:marTop w:val="0"/>
          <w:marBottom w:val="0"/>
          <w:divBdr>
            <w:top w:val="none" w:sz="0" w:space="0" w:color="auto"/>
            <w:left w:val="none" w:sz="0" w:space="0" w:color="auto"/>
            <w:bottom w:val="none" w:sz="0" w:space="0" w:color="auto"/>
            <w:right w:val="none" w:sz="0" w:space="0" w:color="auto"/>
          </w:divBdr>
          <w:divsChild>
            <w:div w:id="74984865">
              <w:marLeft w:val="0"/>
              <w:marRight w:val="0"/>
              <w:marTop w:val="0"/>
              <w:marBottom w:val="0"/>
              <w:divBdr>
                <w:top w:val="none" w:sz="0" w:space="0" w:color="auto"/>
                <w:left w:val="none" w:sz="0" w:space="0" w:color="auto"/>
                <w:bottom w:val="none" w:sz="0" w:space="0" w:color="auto"/>
                <w:right w:val="none" w:sz="0" w:space="0" w:color="auto"/>
              </w:divBdr>
              <w:divsChild>
                <w:div w:id="1646815116">
                  <w:marLeft w:val="0"/>
                  <w:marRight w:val="0"/>
                  <w:marTop w:val="0"/>
                  <w:marBottom w:val="0"/>
                  <w:divBdr>
                    <w:top w:val="none" w:sz="0" w:space="0" w:color="auto"/>
                    <w:left w:val="none" w:sz="0" w:space="0" w:color="auto"/>
                    <w:bottom w:val="none" w:sz="0" w:space="0" w:color="auto"/>
                    <w:right w:val="none" w:sz="0" w:space="0" w:color="auto"/>
                  </w:divBdr>
                  <w:divsChild>
                    <w:div w:id="1266305675">
                      <w:marLeft w:val="0"/>
                      <w:marRight w:val="0"/>
                      <w:marTop w:val="0"/>
                      <w:marBottom w:val="0"/>
                      <w:divBdr>
                        <w:top w:val="none" w:sz="0" w:space="0" w:color="auto"/>
                        <w:left w:val="none" w:sz="0" w:space="0" w:color="auto"/>
                        <w:bottom w:val="none" w:sz="0" w:space="0" w:color="auto"/>
                        <w:right w:val="none" w:sz="0" w:space="0" w:color="auto"/>
                      </w:divBdr>
                      <w:divsChild>
                        <w:div w:id="676809118">
                          <w:marLeft w:val="2700"/>
                          <w:marRight w:val="0"/>
                          <w:marTop w:val="0"/>
                          <w:marBottom w:val="0"/>
                          <w:divBdr>
                            <w:top w:val="none" w:sz="0" w:space="0" w:color="auto"/>
                            <w:left w:val="none" w:sz="0" w:space="0" w:color="auto"/>
                            <w:bottom w:val="none" w:sz="0" w:space="0" w:color="auto"/>
                            <w:right w:val="none" w:sz="0" w:space="0" w:color="auto"/>
                          </w:divBdr>
                          <w:divsChild>
                            <w:div w:id="1297877237">
                              <w:marLeft w:val="0"/>
                              <w:marRight w:val="0"/>
                              <w:marTop w:val="0"/>
                              <w:marBottom w:val="0"/>
                              <w:divBdr>
                                <w:top w:val="none" w:sz="0" w:space="0" w:color="auto"/>
                                <w:left w:val="none" w:sz="0" w:space="0" w:color="auto"/>
                                <w:bottom w:val="none" w:sz="0" w:space="0" w:color="auto"/>
                                <w:right w:val="none" w:sz="0" w:space="0" w:color="auto"/>
                              </w:divBdr>
                              <w:divsChild>
                                <w:div w:id="2090077313">
                                  <w:marLeft w:val="0"/>
                                  <w:marRight w:val="0"/>
                                  <w:marTop w:val="0"/>
                                  <w:marBottom w:val="0"/>
                                  <w:divBdr>
                                    <w:top w:val="none" w:sz="0" w:space="0" w:color="auto"/>
                                    <w:left w:val="none" w:sz="0" w:space="0" w:color="auto"/>
                                    <w:bottom w:val="none" w:sz="0" w:space="0" w:color="auto"/>
                                    <w:right w:val="none" w:sz="0" w:space="0" w:color="auto"/>
                                  </w:divBdr>
                                  <w:divsChild>
                                    <w:div w:id="1604533078">
                                      <w:marLeft w:val="0"/>
                                      <w:marRight w:val="0"/>
                                      <w:marTop w:val="0"/>
                                      <w:marBottom w:val="0"/>
                                      <w:divBdr>
                                        <w:top w:val="none" w:sz="0" w:space="0" w:color="auto"/>
                                        <w:left w:val="none" w:sz="0" w:space="0" w:color="auto"/>
                                        <w:bottom w:val="none" w:sz="0" w:space="0" w:color="auto"/>
                                        <w:right w:val="none" w:sz="0" w:space="0" w:color="auto"/>
                                      </w:divBdr>
                                      <w:divsChild>
                                        <w:div w:id="947197469">
                                          <w:marLeft w:val="0"/>
                                          <w:marRight w:val="0"/>
                                          <w:marTop w:val="90"/>
                                          <w:marBottom w:val="0"/>
                                          <w:divBdr>
                                            <w:top w:val="none" w:sz="0" w:space="0" w:color="auto"/>
                                            <w:left w:val="none" w:sz="0" w:space="0" w:color="auto"/>
                                            <w:bottom w:val="none" w:sz="0" w:space="0" w:color="auto"/>
                                            <w:right w:val="none" w:sz="0" w:space="0" w:color="auto"/>
                                          </w:divBdr>
                                          <w:divsChild>
                                            <w:div w:id="1370883070">
                                              <w:marLeft w:val="0"/>
                                              <w:marRight w:val="0"/>
                                              <w:marTop w:val="0"/>
                                              <w:marBottom w:val="0"/>
                                              <w:divBdr>
                                                <w:top w:val="none" w:sz="0" w:space="0" w:color="auto"/>
                                                <w:left w:val="none" w:sz="0" w:space="0" w:color="auto"/>
                                                <w:bottom w:val="none" w:sz="0" w:space="0" w:color="auto"/>
                                                <w:right w:val="none" w:sz="0" w:space="0" w:color="auto"/>
                                              </w:divBdr>
                                              <w:divsChild>
                                                <w:div w:id="1013456587">
                                                  <w:marLeft w:val="0"/>
                                                  <w:marRight w:val="0"/>
                                                  <w:marTop w:val="0"/>
                                                  <w:marBottom w:val="450"/>
                                                  <w:divBdr>
                                                    <w:top w:val="none" w:sz="0" w:space="0" w:color="auto"/>
                                                    <w:left w:val="none" w:sz="0" w:space="0" w:color="auto"/>
                                                    <w:bottom w:val="none" w:sz="0" w:space="0" w:color="auto"/>
                                                    <w:right w:val="none" w:sz="0" w:space="0" w:color="auto"/>
                                                  </w:divBdr>
                                                  <w:divsChild>
                                                    <w:div w:id="2105804929">
                                                      <w:marLeft w:val="0"/>
                                                      <w:marRight w:val="0"/>
                                                      <w:marTop w:val="0"/>
                                                      <w:marBottom w:val="0"/>
                                                      <w:divBdr>
                                                        <w:top w:val="none" w:sz="0" w:space="0" w:color="auto"/>
                                                        <w:left w:val="none" w:sz="0" w:space="0" w:color="auto"/>
                                                        <w:bottom w:val="none" w:sz="0" w:space="0" w:color="auto"/>
                                                        <w:right w:val="none" w:sz="0" w:space="0" w:color="auto"/>
                                                      </w:divBdr>
                                                      <w:divsChild>
                                                        <w:div w:id="1353189943">
                                                          <w:marLeft w:val="0"/>
                                                          <w:marRight w:val="0"/>
                                                          <w:marTop w:val="0"/>
                                                          <w:marBottom w:val="0"/>
                                                          <w:divBdr>
                                                            <w:top w:val="none" w:sz="0" w:space="0" w:color="auto"/>
                                                            <w:left w:val="none" w:sz="0" w:space="0" w:color="auto"/>
                                                            <w:bottom w:val="none" w:sz="0" w:space="0" w:color="auto"/>
                                                            <w:right w:val="none" w:sz="0" w:space="0" w:color="auto"/>
                                                          </w:divBdr>
                                                          <w:divsChild>
                                                            <w:div w:id="763645289">
                                                              <w:marLeft w:val="0"/>
                                                              <w:marRight w:val="0"/>
                                                              <w:marTop w:val="0"/>
                                                              <w:marBottom w:val="0"/>
                                                              <w:divBdr>
                                                                <w:top w:val="none" w:sz="0" w:space="0" w:color="auto"/>
                                                                <w:left w:val="none" w:sz="0" w:space="0" w:color="auto"/>
                                                                <w:bottom w:val="none" w:sz="0" w:space="0" w:color="auto"/>
                                                                <w:right w:val="none" w:sz="0" w:space="0" w:color="auto"/>
                                                              </w:divBdr>
                                                              <w:divsChild>
                                                                <w:div w:id="1743791738">
                                                                  <w:marLeft w:val="0"/>
                                                                  <w:marRight w:val="0"/>
                                                                  <w:marTop w:val="0"/>
                                                                  <w:marBottom w:val="0"/>
                                                                  <w:divBdr>
                                                                    <w:top w:val="none" w:sz="0" w:space="0" w:color="auto"/>
                                                                    <w:left w:val="none" w:sz="0" w:space="0" w:color="auto"/>
                                                                    <w:bottom w:val="none" w:sz="0" w:space="0" w:color="auto"/>
                                                                    <w:right w:val="none" w:sz="0" w:space="0" w:color="auto"/>
                                                                  </w:divBdr>
                                                                  <w:divsChild>
                                                                    <w:div w:id="897277130">
                                                                      <w:marLeft w:val="0"/>
                                                                      <w:marRight w:val="0"/>
                                                                      <w:marTop w:val="0"/>
                                                                      <w:marBottom w:val="0"/>
                                                                      <w:divBdr>
                                                                        <w:top w:val="none" w:sz="0" w:space="0" w:color="auto"/>
                                                                        <w:left w:val="none" w:sz="0" w:space="0" w:color="auto"/>
                                                                        <w:bottom w:val="none" w:sz="0" w:space="0" w:color="auto"/>
                                                                        <w:right w:val="none" w:sz="0" w:space="0" w:color="auto"/>
                                                                      </w:divBdr>
                                                                      <w:divsChild>
                                                                        <w:div w:id="36395545">
                                                                          <w:marLeft w:val="0"/>
                                                                          <w:marRight w:val="0"/>
                                                                          <w:marTop w:val="0"/>
                                                                          <w:marBottom w:val="0"/>
                                                                          <w:divBdr>
                                                                            <w:top w:val="none" w:sz="0" w:space="0" w:color="auto"/>
                                                                            <w:left w:val="none" w:sz="0" w:space="0" w:color="auto"/>
                                                                            <w:bottom w:val="none" w:sz="0" w:space="0" w:color="auto"/>
                                                                            <w:right w:val="none" w:sz="0" w:space="0" w:color="auto"/>
                                                                          </w:divBdr>
                                                                        </w:div>
                                                                        <w:div w:id="432894682">
                                                                          <w:marLeft w:val="0"/>
                                                                          <w:marRight w:val="0"/>
                                                                          <w:marTop w:val="0"/>
                                                                          <w:marBottom w:val="0"/>
                                                                          <w:divBdr>
                                                                            <w:top w:val="none" w:sz="0" w:space="0" w:color="auto"/>
                                                                            <w:left w:val="none" w:sz="0" w:space="0" w:color="auto"/>
                                                                            <w:bottom w:val="none" w:sz="0" w:space="0" w:color="auto"/>
                                                                            <w:right w:val="none" w:sz="0" w:space="0" w:color="auto"/>
                                                                          </w:divBdr>
                                                                          <w:divsChild>
                                                                            <w:div w:id="4546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58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c.europa.eu/competition/state_aid/legislation/reference_rates.html" TargetMode="External"/><Relationship Id="rId4" Type="http://schemas.openxmlformats.org/officeDocument/2006/relationships/settings" Target="settings.xml"/><Relationship Id="rId9" Type="http://schemas.openxmlformats.org/officeDocument/2006/relationships/hyperlink" Target="http://ec.europa.eu/competition/state_aid/legislation/reference_rat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776F5-B790-447C-86DF-394705892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29515</Words>
  <Characters>16825</Characters>
  <Application>Microsoft Office Word</Application>
  <DocSecurity>0</DocSecurity>
  <Lines>140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Rutkauskaitė</dc:creator>
  <cp:keywords/>
  <dc:description/>
  <cp:lastModifiedBy>Sigita Rutkauskaitė</cp:lastModifiedBy>
  <cp:revision>2</cp:revision>
  <dcterms:created xsi:type="dcterms:W3CDTF">2021-06-17T12:17:00Z</dcterms:created>
  <dcterms:modified xsi:type="dcterms:W3CDTF">2021-06-17T12:17:00Z</dcterms:modified>
</cp:coreProperties>
</file>